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67C48" w:rsidRDefault="00000000">
      <w:pPr>
        <w:spacing w:line="320" w:lineRule="exact"/>
        <w:jc w:val="center"/>
        <w:rPr>
          <w:rFonts w:ascii="Verdana" w:hAnsi="Verdana" w:cs="Arial"/>
          <w:b/>
          <w:lang w:val="ru-RU"/>
        </w:rPr>
      </w:pPr>
      <w:r>
        <w:rPr>
          <w:rFonts w:ascii="Verdana" w:hAnsi="Verdana"/>
          <w:b/>
          <w:noProof/>
        </w:rPr>
        <w:drawing>
          <wp:anchor distT="0" distB="0" distL="114300" distR="114300" simplePos="0" relativeHeight="251659264" behindDoc="1" locked="0" layoutInCell="1" allowOverlap="1">
            <wp:simplePos x="0" y="0"/>
            <wp:positionH relativeFrom="column">
              <wp:posOffset>-704850</wp:posOffset>
            </wp:positionH>
            <wp:positionV relativeFrom="paragraph">
              <wp:posOffset>-274320</wp:posOffset>
            </wp:positionV>
            <wp:extent cx="775970" cy="690880"/>
            <wp:effectExtent l="0" t="0" r="5080" b="1397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pic:cNvPicPr>
                  </pic:nvPicPr>
                  <pic:blipFill>
                    <a:blip r:embed="rId8"/>
                    <a:stretch>
                      <a:fillRect/>
                    </a:stretch>
                  </pic:blipFill>
                  <pic:spPr>
                    <a:xfrm>
                      <a:off x="0" y="0"/>
                      <a:ext cx="775970" cy="690880"/>
                    </a:xfrm>
                    <a:prstGeom prst="rect">
                      <a:avLst/>
                    </a:prstGeom>
                    <a:noFill/>
                    <a:ln>
                      <a:noFill/>
                    </a:ln>
                  </pic:spPr>
                </pic:pic>
              </a:graphicData>
            </a:graphic>
          </wp:anchor>
        </w:drawing>
      </w:r>
      <w:r>
        <w:rPr>
          <w:rFonts w:ascii="Verdana" w:hAnsi="Verdana" w:cs="Arial"/>
          <w:b/>
          <w:lang w:val="ru-RU"/>
        </w:rPr>
        <w:t>ОБЩИНА ПИРДОП - СОФИЙСКА ОБЛАСТ</w:t>
      </w:r>
    </w:p>
    <w:p w:rsidR="00D67C48" w:rsidRDefault="00000000">
      <w:pPr>
        <w:spacing w:line="320" w:lineRule="exact"/>
        <w:jc w:val="center"/>
        <w:rPr>
          <w:rFonts w:ascii="Verdana" w:eastAsia="Arial Unicode MS" w:hAnsi="Verdana"/>
          <w:b/>
          <w:sz w:val="16"/>
          <w:szCs w:val="16"/>
          <w:lang w:val="ru-RU"/>
        </w:rPr>
      </w:pPr>
      <w:r>
        <w:rPr>
          <w:rFonts w:ascii="Verdana" w:hAnsi="Verdana"/>
          <w:b/>
          <w:noProof/>
          <w:sz w:val="16"/>
          <w:szCs w:val="16"/>
        </w:rPr>
        <mc:AlternateContent>
          <mc:Choice Requires="wps">
            <w:drawing>
              <wp:anchor distT="0" distB="0" distL="114300" distR="114300" simplePos="0" relativeHeight="251660288" behindDoc="0" locked="0" layoutInCell="1" allowOverlap="1">
                <wp:simplePos x="0" y="0"/>
                <wp:positionH relativeFrom="column">
                  <wp:posOffset>367665</wp:posOffset>
                </wp:positionH>
                <wp:positionV relativeFrom="paragraph">
                  <wp:posOffset>32385</wp:posOffset>
                </wp:positionV>
                <wp:extent cx="5208905" cy="635"/>
                <wp:effectExtent l="0" t="0" r="0" b="0"/>
                <wp:wrapNone/>
                <wp:docPr id="2" name="Straight Arrow Connector 2"/>
                <wp:cNvGraphicFramePr/>
                <a:graphic xmlns:a="http://schemas.openxmlformats.org/drawingml/2006/main">
                  <a:graphicData uri="http://schemas.microsoft.com/office/word/2010/wordprocessingShape">
                    <wps:wsp>
                      <wps:cNvCnPr/>
                      <wps:spPr>
                        <a:xfrm>
                          <a:off x="0" y="0"/>
                          <a:ext cx="5208905" cy="63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xmlns:wpsCustomData="http://www.wps.cn/officeDocument/2013/wpsCustomData">
            <w:pict>
              <v:shape id="_x0000_s1026" o:spid="_x0000_s1026" o:spt="32" type="#_x0000_t32" style="position:absolute;left:0pt;margin-left:28.95pt;margin-top:2.55pt;height:0.05pt;width:410.15pt;z-index:251660288;mso-width-relative:page;mso-height-relative:page;" o:connectortype="straight" filled="f" coordsize="21600,21600" o:gfxdata="UEsDBAoAAAAAAIdO4kAAAAAAAAAAAAAAAAAEAAAAZHJzL1BLAwQUAAAACACHTuJAUBJ7ZtYAAAAG&#10;AQAADwAAAGRycy9kb3ducmV2LnhtbE2OzU7DMBCE70i8g7VIXBB1Eqk0DXGqgtRDkXpooXcnXmIL&#10;/4TYacvbs5zKaTSa0cxXry7OshOO0QQvIJ9lwNB3QRnfC/h43zyWwGKSXkkbPAr4wQir5vamlpUK&#10;Z7/H0yH1jEZ8rKQAndJQcR47jU7GWRjQU/YZRicT2bHnapRnGneWF1n2xJ00nh60HPBVY/d1mJyA&#10;3TZ/WbfabN/232Y336zt1D8chbi/y7NnYAkv6VqGP3xCh4aY2jB5FZkVMF8sqUmaA6O4XJQFsJZ8&#10;Abyp+X/85hdQSwMEFAAAAAgAh07iQOf5uWPkAQAA8QMAAA4AAABkcnMvZTJvRG9jLnhtbK1TTW/b&#10;MAy9D9h/EHRf7HhI0RpxiiFZdxm2AN1+gCLJtgB9gVTj5N+PkrN06y45zAeZEslHvidq/Xhylh01&#10;oAm+48tFzZn2Mijjh47//PH04Z4zTMIrYYPXHT9r5I+b9+/WU2x1E8ZglQZGIB7bKXZ8TCm2VYVy&#10;1E7gIkTtydkHcCLRFoZKgZgI3dmqqeu7agqgIgSpEel0Nzv5BRFuAQx9b6TeBfnitE8zKmgrElHC&#10;0UTkm9Jt32uZvvc96sRsx4lpKisVIfuQ12qzFu0AIo5GXloQt7TwhpMTxlPRK9ROJMFewPwD5YyE&#10;gKFPCxlcNRMpihCLZf1Gm+dRRF24kNQYr6Lj/4OV3457YEZ1vOHMC0cX/pxAmGFM7BNAmNg2eE8y&#10;BmBNVmuK2FLS1u/hssO4h0z91IPLfyLFTkXh81VhfUpM0uGqqe8f6hVnknx3H1cZsXpNjYDpiw6O&#10;ZaPjeOnk2sKyaCyOXzHNib8Tcl3r2dTxh1WT4QVNZk8TQaaLxA79UHIxWKOejLU5A2E4bC2wo8jT&#10;Ub5LQ3+F5SI7geMcV1w5TLSjFuqzVyydI+nm6bnw3ILTijOr6XVlq0QmYewtkaSF9SRJVnnWNVuH&#10;oM5F7nJOk1BEu0xtHrU/9yX79aVufg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QEntm1gAAAAYB&#10;AAAPAAAAAAAAAAEAIAAAACIAAABkcnMvZG93bnJldi54bWxQSwECFAAUAAAACACHTuJA5/m5Y+QB&#10;AADxAwAADgAAAAAAAAABACAAAAAlAQAAZHJzL2Uyb0RvYy54bWxQSwUGAAAAAAYABgBZAQAAewUA&#10;AAAA&#10;">
                <v:path arrowok="t"/>
                <v:fill on="f" focussize="0,0"/>
                <v:stroke/>
                <v:imagedata o:title=""/>
                <o:lock v:ext="edit"/>
              </v:shape>
            </w:pict>
          </mc:Fallback>
        </mc:AlternateContent>
      </w:r>
      <w:r>
        <w:rPr>
          <w:rFonts w:ascii="Verdana" w:eastAsia="Arial Unicode MS" w:hAnsi="Verdana"/>
          <w:b/>
          <w:sz w:val="16"/>
          <w:szCs w:val="16"/>
          <w:lang w:val="ru-RU"/>
        </w:rPr>
        <w:t xml:space="preserve">2070 град Пирдоп, пл. „Тодор </w:t>
      </w:r>
      <w:proofErr w:type="spellStart"/>
      <w:r>
        <w:rPr>
          <w:rFonts w:ascii="Verdana" w:eastAsia="Arial Unicode MS" w:hAnsi="Verdana"/>
          <w:b/>
          <w:sz w:val="16"/>
          <w:szCs w:val="16"/>
          <w:lang w:val="ru-RU"/>
        </w:rPr>
        <w:t>Влайков</w:t>
      </w:r>
      <w:proofErr w:type="spellEnd"/>
      <w:r>
        <w:rPr>
          <w:rFonts w:ascii="Verdana" w:eastAsia="Arial Unicode MS" w:hAnsi="Verdana"/>
          <w:b/>
          <w:sz w:val="16"/>
          <w:szCs w:val="16"/>
          <w:lang w:val="ru-RU"/>
        </w:rPr>
        <w:t>” №2; тел.: 07</w:t>
      </w:r>
      <w:r>
        <w:rPr>
          <w:rFonts w:ascii="Verdana" w:eastAsia="Arial Unicode MS" w:hAnsi="Verdana"/>
          <w:b/>
          <w:sz w:val="16"/>
          <w:szCs w:val="16"/>
        </w:rPr>
        <w:t> </w:t>
      </w:r>
      <w:r>
        <w:rPr>
          <w:rFonts w:ascii="Verdana" w:eastAsia="Arial Unicode MS" w:hAnsi="Verdana"/>
          <w:b/>
          <w:sz w:val="16"/>
          <w:szCs w:val="16"/>
          <w:lang w:val="ru-RU"/>
        </w:rPr>
        <w:t>181/52 42, факс: 07</w:t>
      </w:r>
      <w:r>
        <w:rPr>
          <w:rFonts w:ascii="Verdana" w:eastAsia="Arial Unicode MS" w:hAnsi="Verdana"/>
          <w:b/>
          <w:sz w:val="16"/>
          <w:szCs w:val="16"/>
        </w:rPr>
        <w:t> </w:t>
      </w:r>
      <w:r>
        <w:rPr>
          <w:rFonts w:ascii="Verdana" w:eastAsia="Arial Unicode MS" w:hAnsi="Verdana"/>
          <w:b/>
          <w:sz w:val="16"/>
          <w:szCs w:val="16"/>
          <w:lang w:val="ru-RU"/>
        </w:rPr>
        <w:t>181/57 01</w:t>
      </w:r>
    </w:p>
    <w:p w:rsidR="00D67C48" w:rsidRDefault="00000000">
      <w:pPr>
        <w:jc w:val="center"/>
        <w:rPr>
          <w:rFonts w:ascii="Verdana" w:hAnsi="Verdana"/>
          <w:sz w:val="16"/>
          <w:szCs w:val="16"/>
        </w:rPr>
      </w:pPr>
      <w:hyperlink r:id="rId9" w:history="1">
        <w:r>
          <w:rPr>
            <w:rStyle w:val="af2"/>
            <w:rFonts w:ascii="Verdana" w:hAnsi="Verdana"/>
            <w:sz w:val="16"/>
            <w:szCs w:val="16"/>
          </w:rPr>
          <w:t>www.pirdop.bg</w:t>
        </w:r>
      </w:hyperlink>
      <w:r>
        <w:rPr>
          <w:rFonts w:ascii="Verdana" w:hAnsi="Verdana"/>
          <w:sz w:val="16"/>
          <w:szCs w:val="16"/>
        </w:rPr>
        <w:t xml:space="preserve">;  </w:t>
      </w:r>
      <w:r>
        <w:rPr>
          <w:rFonts w:ascii="Verdana" w:hAnsi="Verdana"/>
          <w:sz w:val="16"/>
          <w:szCs w:val="16"/>
          <w:lang w:val="ru-RU"/>
        </w:rPr>
        <w:t>е</w:t>
      </w:r>
      <w:r>
        <w:rPr>
          <w:rFonts w:ascii="Verdana" w:hAnsi="Verdana"/>
          <w:sz w:val="16"/>
          <w:szCs w:val="16"/>
        </w:rPr>
        <w:t xml:space="preserve">-mail: </w:t>
      </w:r>
      <w:hyperlink r:id="rId10" w:history="1">
        <w:r>
          <w:rPr>
            <w:rStyle w:val="af2"/>
            <w:rFonts w:ascii="Verdana" w:eastAsia="Arial Unicode MS" w:hAnsi="Verdana"/>
            <w:sz w:val="16"/>
            <w:szCs w:val="16"/>
          </w:rPr>
          <w:t>obshtina@pirdop.egov.bg</w:t>
        </w:r>
      </w:hyperlink>
      <w:r>
        <w:rPr>
          <w:rFonts w:ascii="Verdana" w:eastAsia="Arial Unicode MS" w:hAnsi="Verdana"/>
          <w:sz w:val="16"/>
          <w:szCs w:val="16"/>
        </w:rPr>
        <w:t xml:space="preserve"> </w:t>
      </w:r>
    </w:p>
    <w:p w:rsidR="00D67C48" w:rsidRDefault="00D67C48">
      <w:pPr>
        <w:rPr>
          <w:rFonts w:ascii="Verdana" w:hAnsi="Verdana"/>
          <w:sz w:val="16"/>
          <w:szCs w:val="16"/>
          <w:lang w:val="bg-BG"/>
        </w:rPr>
      </w:pPr>
    </w:p>
    <w:p w:rsidR="00D67C48" w:rsidRDefault="00D67C48">
      <w:pPr>
        <w:spacing w:line="360" w:lineRule="auto"/>
        <w:ind w:left="4248" w:firstLine="708"/>
        <w:jc w:val="right"/>
        <w:rPr>
          <w:rFonts w:ascii="Verdana" w:eastAsia="Arial Unicode MS" w:hAnsi="Verdana" w:cs="Arial"/>
          <w:b/>
          <w:sz w:val="20"/>
          <w:szCs w:val="20"/>
          <w:u w:val="single"/>
          <w:lang w:val="bg-BG"/>
        </w:rPr>
      </w:pPr>
    </w:p>
    <w:p w:rsidR="00D67C48" w:rsidRDefault="00000000">
      <w:pPr>
        <w:pStyle w:val="1"/>
        <w:spacing w:line="360" w:lineRule="auto"/>
        <w:rPr>
          <w:rFonts w:ascii="Verdana" w:hAnsi="Verdana"/>
          <w:sz w:val="24"/>
          <w:szCs w:val="24"/>
        </w:rPr>
      </w:pPr>
      <w:r>
        <w:rPr>
          <w:rFonts w:ascii="Verdana" w:hAnsi="Verdana"/>
          <w:sz w:val="24"/>
          <w:szCs w:val="24"/>
        </w:rPr>
        <w:t>НАРЕДБА</w:t>
      </w:r>
    </w:p>
    <w:p w:rsidR="00D67C48" w:rsidRDefault="00000000">
      <w:pPr>
        <w:pStyle w:val="a5"/>
        <w:spacing w:line="360" w:lineRule="auto"/>
        <w:jc w:val="center"/>
        <w:rPr>
          <w:rFonts w:ascii="Verdana" w:hAnsi="Verdana"/>
          <w:b/>
          <w:lang w:val="bg-BG"/>
        </w:rPr>
      </w:pPr>
      <w:r>
        <w:rPr>
          <w:rFonts w:ascii="Verdana" w:hAnsi="Verdana"/>
          <w:b/>
          <w:lang w:val="bg-BG"/>
        </w:rPr>
        <w:t>ЗА ОБЩИНСКАТА СОБСТВЕНОСТ</w:t>
      </w:r>
    </w:p>
    <w:p w:rsidR="00D67C48" w:rsidRDefault="00D67C48">
      <w:pPr>
        <w:pStyle w:val="a5"/>
        <w:spacing w:line="360" w:lineRule="auto"/>
        <w:jc w:val="center"/>
        <w:rPr>
          <w:rFonts w:ascii="Verdana" w:hAnsi="Verdana"/>
          <w:b/>
          <w:lang w:val="bg-BG"/>
        </w:rPr>
      </w:pPr>
    </w:p>
    <w:p w:rsidR="00D67C48" w:rsidRDefault="00000000">
      <w:pPr>
        <w:autoSpaceDE w:val="0"/>
        <w:autoSpaceDN w:val="0"/>
        <w:spacing w:line="360" w:lineRule="auto"/>
        <w:jc w:val="center"/>
        <w:rPr>
          <w:rFonts w:ascii="Verdana" w:hAnsi="Verdana"/>
          <w:b/>
          <w:bCs/>
          <w:sz w:val="20"/>
          <w:szCs w:val="20"/>
          <w:lang w:val="bg-BG"/>
        </w:rPr>
      </w:pPr>
      <w:r>
        <w:rPr>
          <w:rFonts w:ascii="Verdana" w:hAnsi="Verdana"/>
          <w:b/>
          <w:bCs/>
          <w:sz w:val="20"/>
          <w:szCs w:val="20"/>
          <w:lang w:val="bg-BG"/>
        </w:rPr>
        <w:t>Глава първа</w:t>
      </w:r>
    </w:p>
    <w:p w:rsidR="00D67C48" w:rsidRDefault="00000000">
      <w:pPr>
        <w:autoSpaceDE w:val="0"/>
        <w:autoSpaceDN w:val="0"/>
        <w:spacing w:line="360" w:lineRule="auto"/>
        <w:jc w:val="center"/>
        <w:rPr>
          <w:rFonts w:ascii="Verdana" w:hAnsi="Verdana"/>
          <w:b/>
          <w:bCs/>
          <w:sz w:val="20"/>
          <w:szCs w:val="20"/>
          <w:lang w:val="bg-BG"/>
        </w:rPr>
      </w:pPr>
      <w:r>
        <w:rPr>
          <w:rFonts w:ascii="Verdana" w:hAnsi="Verdana"/>
          <w:b/>
          <w:bCs/>
          <w:sz w:val="20"/>
          <w:szCs w:val="20"/>
          <w:lang w:val="bg-BG"/>
        </w:rPr>
        <w:t>ОБЩИ РАЗПОРЕДБИ</w:t>
      </w:r>
    </w:p>
    <w:p w:rsidR="00D67C48" w:rsidRDefault="00D67C48">
      <w:pPr>
        <w:autoSpaceDE w:val="0"/>
        <w:autoSpaceDN w:val="0"/>
        <w:spacing w:line="360" w:lineRule="auto"/>
        <w:jc w:val="center"/>
        <w:rPr>
          <w:rFonts w:ascii="Verdana" w:hAnsi="Verdana"/>
          <w:b/>
          <w:bCs/>
          <w:sz w:val="20"/>
          <w:szCs w:val="20"/>
          <w:lang w:val="bg-BG"/>
        </w:rPr>
      </w:pPr>
    </w:p>
    <w:p w:rsidR="00D67C48" w:rsidRDefault="00000000">
      <w:pPr>
        <w:tabs>
          <w:tab w:val="left" w:pos="284"/>
        </w:tabs>
        <w:autoSpaceDE w:val="0"/>
        <w:autoSpaceDN w:val="0"/>
        <w:spacing w:line="360" w:lineRule="auto"/>
        <w:ind w:firstLine="709"/>
        <w:jc w:val="both"/>
        <w:rPr>
          <w:rFonts w:ascii="Verdana" w:hAnsi="Verdana"/>
          <w:sz w:val="20"/>
          <w:szCs w:val="20"/>
          <w:lang w:val="bg-BG"/>
        </w:rPr>
      </w:pPr>
      <w:r>
        <w:rPr>
          <w:rFonts w:ascii="Verdana" w:hAnsi="Verdana"/>
          <w:b/>
          <w:sz w:val="20"/>
          <w:szCs w:val="20"/>
          <w:lang w:val="bg-BG"/>
        </w:rPr>
        <w:t>Чл.</w:t>
      </w:r>
      <w:r>
        <w:rPr>
          <w:rFonts w:ascii="Verdana" w:hAnsi="Verdana"/>
          <w:b/>
          <w:sz w:val="20"/>
          <w:szCs w:val="20"/>
          <w:lang w:val="ru-RU"/>
        </w:rPr>
        <w:t xml:space="preserve"> 1. </w:t>
      </w:r>
      <w:r>
        <w:rPr>
          <w:rFonts w:ascii="Verdana" w:hAnsi="Verdana"/>
          <w:sz w:val="20"/>
          <w:szCs w:val="20"/>
          <w:lang w:val="bg-BG"/>
        </w:rPr>
        <w:t xml:space="preserve">С тази наредба се определят редът за придобиването, управлението и разпореждане с имущество, собственост </w:t>
      </w:r>
      <w:proofErr w:type="gramStart"/>
      <w:r>
        <w:rPr>
          <w:rFonts w:ascii="Verdana" w:hAnsi="Verdana"/>
          <w:sz w:val="20"/>
          <w:szCs w:val="20"/>
          <w:lang w:val="bg-BG"/>
        </w:rPr>
        <w:t>на община</w:t>
      </w:r>
      <w:proofErr w:type="gramEnd"/>
      <w:r>
        <w:rPr>
          <w:rFonts w:ascii="Verdana" w:hAnsi="Verdana"/>
          <w:sz w:val="20"/>
          <w:szCs w:val="20"/>
          <w:lang w:val="bg-BG"/>
        </w:rPr>
        <w:t xml:space="preserve"> Пирдоп</w:t>
      </w:r>
      <w:r w:rsidRPr="002731E8">
        <w:rPr>
          <w:rFonts w:ascii="Verdana" w:hAnsi="Verdana"/>
          <w:sz w:val="20"/>
          <w:szCs w:val="20"/>
          <w:lang w:val="bg-BG"/>
        </w:rPr>
        <w:t xml:space="preserve"> </w:t>
      </w:r>
      <w:r>
        <w:rPr>
          <w:rFonts w:ascii="Verdana" w:hAnsi="Verdana"/>
          <w:sz w:val="20"/>
          <w:szCs w:val="20"/>
          <w:lang w:val="bg-BG"/>
        </w:rPr>
        <w:t>при спазване на</w:t>
      </w:r>
      <w:r w:rsidRPr="002731E8">
        <w:rPr>
          <w:rFonts w:ascii="Verdana" w:hAnsi="Verdana"/>
          <w:sz w:val="20"/>
          <w:szCs w:val="20"/>
          <w:lang w:val="bg-BG"/>
        </w:rPr>
        <w:t xml:space="preserve"> </w:t>
      </w:r>
      <w:r>
        <w:rPr>
          <w:rFonts w:ascii="Verdana" w:hAnsi="Verdana"/>
          <w:sz w:val="20"/>
          <w:szCs w:val="20"/>
          <w:lang w:val="bg-BG"/>
        </w:rPr>
        <w:t>Закона за общинската собственост и другите разпоредби на действащото законодателство. С наредбата се определят и конкретните правомощия на кмета на община Пирдоп и кмета на кметство Душанци.</w:t>
      </w:r>
    </w:p>
    <w:p w:rsidR="00D67C48" w:rsidRDefault="00000000">
      <w:pPr>
        <w:tabs>
          <w:tab w:val="left" w:pos="284"/>
        </w:tabs>
        <w:autoSpaceDE w:val="0"/>
        <w:autoSpaceDN w:val="0"/>
        <w:spacing w:line="360" w:lineRule="auto"/>
        <w:ind w:firstLine="709"/>
        <w:jc w:val="both"/>
        <w:rPr>
          <w:rFonts w:ascii="Verdana" w:hAnsi="Verdana"/>
          <w:color w:val="000000"/>
          <w:spacing w:val="-1"/>
          <w:sz w:val="20"/>
          <w:szCs w:val="20"/>
          <w:lang w:val="bg-BG"/>
        </w:rPr>
      </w:pPr>
      <w:r>
        <w:rPr>
          <w:rFonts w:ascii="Verdana" w:hAnsi="Verdana"/>
          <w:b/>
          <w:sz w:val="20"/>
          <w:szCs w:val="20"/>
          <w:lang w:val="bg-BG"/>
        </w:rPr>
        <w:t>Чл.</w:t>
      </w:r>
      <w:r>
        <w:rPr>
          <w:rFonts w:ascii="Verdana" w:hAnsi="Verdana"/>
          <w:b/>
          <w:sz w:val="20"/>
          <w:szCs w:val="20"/>
          <w:lang w:val="ru-RU"/>
        </w:rPr>
        <w:t xml:space="preserve"> 2. </w:t>
      </w:r>
      <w:r w:rsidRPr="002731E8">
        <w:rPr>
          <w:rFonts w:ascii="Verdana" w:hAnsi="Verdana"/>
          <w:b/>
          <w:color w:val="000000"/>
          <w:spacing w:val="-11"/>
          <w:sz w:val="20"/>
          <w:szCs w:val="20"/>
          <w:lang w:val="bg-BG"/>
        </w:rPr>
        <w:t>(</w:t>
      </w:r>
      <w:r>
        <w:rPr>
          <w:rFonts w:ascii="Verdana" w:hAnsi="Verdana"/>
          <w:b/>
          <w:color w:val="000000"/>
          <w:spacing w:val="-11"/>
          <w:sz w:val="20"/>
          <w:szCs w:val="20"/>
          <w:lang w:val="bg-BG"/>
        </w:rPr>
        <w:t>1</w:t>
      </w:r>
      <w:r w:rsidRPr="002731E8">
        <w:rPr>
          <w:rFonts w:ascii="Verdana" w:hAnsi="Verdana"/>
          <w:b/>
          <w:color w:val="000000"/>
          <w:spacing w:val="-11"/>
          <w:sz w:val="20"/>
          <w:szCs w:val="20"/>
          <w:lang w:val="bg-BG"/>
        </w:rPr>
        <w:t>)</w:t>
      </w:r>
      <w:r>
        <w:rPr>
          <w:rFonts w:ascii="Verdana" w:hAnsi="Verdana"/>
          <w:color w:val="000000"/>
          <w:spacing w:val="-11"/>
          <w:sz w:val="20"/>
          <w:szCs w:val="20"/>
          <w:lang w:val="bg-BG"/>
        </w:rPr>
        <w:t xml:space="preserve"> Имотите и вещите - </w:t>
      </w:r>
      <w:r>
        <w:rPr>
          <w:rFonts w:ascii="Verdana" w:hAnsi="Verdana"/>
          <w:color w:val="000000"/>
          <w:spacing w:val="-1"/>
          <w:sz w:val="20"/>
          <w:szCs w:val="20"/>
          <w:lang w:val="bg-BG"/>
        </w:rPr>
        <w:t>о</w:t>
      </w:r>
      <w:r w:rsidRPr="002731E8">
        <w:rPr>
          <w:rFonts w:ascii="Verdana" w:hAnsi="Verdana"/>
          <w:color w:val="000000"/>
          <w:spacing w:val="-1"/>
          <w:sz w:val="20"/>
          <w:szCs w:val="20"/>
          <w:lang w:val="bg-BG"/>
        </w:rPr>
        <w:t>бщинска собственост се управлява</w:t>
      </w:r>
      <w:r>
        <w:rPr>
          <w:rFonts w:ascii="Verdana" w:hAnsi="Verdana"/>
          <w:color w:val="000000"/>
          <w:spacing w:val="-1"/>
          <w:sz w:val="20"/>
          <w:szCs w:val="20"/>
          <w:lang w:val="bg-BG"/>
        </w:rPr>
        <w:t>т</w:t>
      </w:r>
      <w:r w:rsidRPr="002731E8">
        <w:rPr>
          <w:rFonts w:ascii="Verdana" w:hAnsi="Verdana"/>
          <w:color w:val="000000"/>
          <w:spacing w:val="-1"/>
          <w:sz w:val="20"/>
          <w:szCs w:val="20"/>
          <w:lang w:val="bg-BG"/>
        </w:rPr>
        <w:t xml:space="preserve"> в интерес на населението в общината </w:t>
      </w:r>
      <w:r>
        <w:rPr>
          <w:rFonts w:ascii="Verdana" w:hAnsi="Verdana"/>
          <w:color w:val="000000"/>
          <w:spacing w:val="-1"/>
          <w:sz w:val="20"/>
          <w:szCs w:val="20"/>
          <w:lang w:val="bg-BG"/>
        </w:rPr>
        <w:t xml:space="preserve">съобразно разпоредбите </w:t>
      </w:r>
      <w:proofErr w:type="gramStart"/>
      <w:r>
        <w:rPr>
          <w:rFonts w:ascii="Verdana" w:hAnsi="Verdana"/>
          <w:color w:val="000000"/>
          <w:spacing w:val="-1"/>
          <w:sz w:val="20"/>
          <w:szCs w:val="20"/>
          <w:lang w:val="bg-BG"/>
        </w:rPr>
        <w:t>на закона</w:t>
      </w:r>
      <w:proofErr w:type="gramEnd"/>
      <w:r>
        <w:rPr>
          <w:rFonts w:ascii="Verdana" w:hAnsi="Verdana"/>
          <w:color w:val="000000"/>
          <w:spacing w:val="-1"/>
          <w:sz w:val="20"/>
          <w:szCs w:val="20"/>
          <w:lang w:val="bg-BG"/>
        </w:rPr>
        <w:t xml:space="preserve">, с грижата на добър стопанин, </w:t>
      </w:r>
      <w:r w:rsidRPr="002731E8">
        <w:rPr>
          <w:rFonts w:ascii="Verdana" w:hAnsi="Verdana"/>
          <w:color w:val="000000"/>
          <w:spacing w:val="-4"/>
          <w:sz w:val="20"/>
          <w:szCs w:val="20"/>
          <w:lang w:val="bg-BG"/>
        </w:rPr>
        <w:t xml:space="preserve">съобразно предназначението </w:t>
      </w:r>
      <w:r>
        <w:rPr>
          <w:rFonts w:ascii="Verdana" w:hAnsi="Verdana"/>
          <w:color w:val="000000"/>
          <w:spacing w:val="-4"/>
          <w:sz w:val="20"/>
          <w:szCs w:val="20"/>
          <w:lang w:val="bg-BG"/>
        </w:rPr>
        <w:t>им</w:t>
      </w:r>
      <w:r w:rsidRPr="002731E8">
        <w:rPr>
          <w:rFonts w:ascii="Verdana" w:hAnsi="Verdana"/>
          <w:color w:val="000000"/>
          <w:spacing w:val="-4"/>
          <w:sz w:val="20"/>
          <w:szCs w:val="20"/>
          <w:lang w:val="bg-BG"/>
        </w:rPr>
        <w:t xml:space="preserve"> и за </w:t>
      </w:r>
      <w:r w:rsidRPr="002731E8">
        <w:rPr>
          <w:rFonts w:ascii="Verdana" w:hAnsi="Verdana"/>
          <w:color w:val="000000"/>
          <w:spacing w:val="-7"/>
          <w:sz w:val="20"/>
          <w:szCs w:val="20"/>
          <w:lang w:val="bg-BG"/>
        </w:rPr>
        <w:t xml:space="preserve">нуждите, за които </w:t>
      </w:r>
      <w:r>
        <w:rPr>
          <w:rFonts w:ascii="Verdana" w:hAnsi="Verdana"/>
          <w:color w:val="000000"/>
          <w:spacing w:val="-7"/>
          <w:sz w:val="20"/>
          <w:szCs w:val="20"/>
          <w:lang w:val="bg-BG"/>
        </w:rPr>
        <w:t>са</w:t>
      </w:r>
      <w:r w:rsidRPr="002731E8">
        <w:rPr>
          <w:rFonts w:ascii="Verdana" w:hAnsi="Verdana"/>
          <w:color w:val="000000"/>
          <w:spacing w:val="-7"/>
          <w:sz w:val="20"/>
          <w:szCs w:val="20"/>
          <w:lang w:val="bg-BG"/>
        </w:rPr>
        <w:t xml:space="preserve"> предоставен</w:t>
      </w:r>
      <w:r>
        <w:rPr>
          <w:rFonts w:ascii="Verdana" w:hAnsi="Verdana"/>
          <w:color w:val="000000"/>
          <w:spacing w:val="-7"/>
          <w:sz w:val="20"/>
          <w:szCs w:val="20"/>
          <w:lang w:val="bg-BG"/>
        </w:rPr>
        <w:t>и</w:t>
      </w:r>
      <w:r w:rsidRPr="002731E8">
        <w:rPr>
          <w:rFonts w:ascii="Verdana" w:hAnsi="Verdana"/>
          <w:color w:val="000000"/>
          <w:spacing w:val="-7"/>
          <w:sz w:val="20"/>
          <w:szCs w:val="20"/>
          <w:lang w:val="bg-BG"/>
        </w:rPr>
        <w:t>.</w:t>
      </w:r>
    </w:p>
    <w:p w:rsidR="00D67C48" w:rsidRDefault="00000000">
      <w:pPr>
        <w:tabs>
          <w:tab w:val="left" w:pos="284"/>
        </w:tabs>
        <w:autoSpaceDE w:val="0"/>
        <w:autoSpaceDN w:val="0"/>
        <w:spacing w:line="360" w:lineRule="auto"/>
        <w:ind w:firstLine="709"/>
        <w:jc w:val="both"/>
        <w:rPr>
          <w:rFonts w:ascii="Verdana" w:hAnsi="Verdana"/>
          <w:color w:val="000000"/>
          <w:spacing w:val="-1"/>
          <w:sz w:val="20"/>
          <w:szCs w:val="20"/>
          <w:lang w:val="bg-BG"/>
        </w:rPr>
      </w:pPr>
      <w:r w:rsidRPr="002731E8">
        <w:rPr>
          <w:rFonts w:ascii="Verdana" w:hAnsi="Verdana"/>
          <w:b/>
          <w:color w:val="000000"/>
          <w:spacing w:val="-1"/>
          <w:sz w:val="20"/>
          <w:szCs w:val="20"/>
          <w:lang w:val="bg-BG"/>
        </w:rPr>
        <w:t>(</w:t>
      </w:r>
      <w:r>
        <w:rPr>
          <w:rFonts w:ascii="Verdana" w:hAnsi="Verdana"/>
          <w:b/>
          <w:color w:val="000000"/>
          <w:spacing w:val="-1"/>
          <w:sz w:val="20"/>
          <w:szCs w:val="20"/>
          <w:lang w:val="bg-BG"/>
        </w:rPr>
        <w:t>2</w:t>
      </w:r>
      <w:r w:rsidRPr="002731E8">
        <w:rPr>
          <w:rFonts w:ascii="Verdana" w:hAnsi="Verdana"/>
          <w:b/>
          <w:color w:val="000000"/>
          <w:spacing w:val="-1"/>
          <w:sz w:val="20"/>
          <w:szCs w:val="20"/>
          <w:lang w:val="bg-BG"/>
        </w:rPr>
        <w:t>)</w:t>
      </w:r>
      <w:r>
        <w:rPr>
          <w:rFonts w:ascii="Verdana" w:hAnsi="Verdana"/>
          <w:color w:val="000000"/>
          <w:spacing w:val="-1"/>
          <w:sz w:val="20"/>
          <w:szCs w:val="20"/>
          <w:lang w:val="bg-BG"/>
        </w:rPr>
        <w:t xml:space="preserve"> Предоставените имоти и вещи – общинска собственост не могат да се преотстъпват за ползване, да се ползват съвместно по договор с трети лица, да се отдават под наем или да се пренаемат, освен в случаите, предвидени в закон.</w:t>
      </w:r>
    </w:p>
    <w:p w:rsidR="00D67C48" w:rsidRDefault="00000000">
      <w:pPr>
        <w:tabs>
          <w:tab w:val="left" w:pos="284"/>
        </w:tabs>
        <w:autoSpaceDE w:val="0"/>
        <w:autoSpaceDN w:val="0"/>
        <w:spacing w:line="360" w:lineRule="auto"/>
        <w:ind w:firstLine="709"/>
        <w:jc w:val="both"/>
        <w:rPr>
          <w:rFonts w:ascii="Verdana" w:hAnsi="Verdana"/>
          <w:color w:val="000000"/>
          <w:spacing w:val="-3"/>
          <w:sz w:val="20"/>
          <w:szCs w:val="20"/>
          <w:lang w:val="bg-BG"/>
        </w:rPr>
      </w:pPr>
      <w:r w:rsidRPr="002731E8">
        <w:rPr>
          <w:rFonts w:ascii="Verdana" w:hAnsi="Verdana"/>
          <w:b/>
          <w:bCs/>
          <w:color w:val="000000"/>
          <w:spacing w:val="-1"/>
          <w:sz w:val="20"/>
          <w:szCs w:val="20"/>
          <w:lang w:val="bg-BG"/>
        </w:rPr>
        <w:t>Чл. 3.</w:t>
      </w:r>
      <w:r>
        <w:rPr>
          <w:rFonts w:ascii="Verdana" w:hAnsi="Verdana"/>
          <w:b/>
          <w:bCs/>
          <w:color w:val="000000"/>
          <w:spacing w:val="-1"/>
          <w:sz w:val="20"/>
          <w:szCs w:val="20"/>
          <w:lang w:val="bg-BG"/>
        </w:rPr>
        <w:t xml:space="preserve"> </w:t>
      </w:r>
      <w:r>
        <w:rPr>
          <w:rFonts w:ascii="Verdana" w:hAnsi="Verdana" w:cs="TimesNewRomanPSMT"/>
          <w:sz w:val="20"/>
          <w:szCs w:val="20"/>
          <w:lang w:val="bg-BG"/>
        </w:rPr>
        <w:t>Наредбата не се прилага за:</w:t>
      </w:r>
    </w:p>
    <w:p w:rsidR="00D67C48" w:rsidRDefault="00000000">
      <w:pPr>
        <w:autoSpaceDE w:val="0"/>
        <w:autoSpaceDN w:val="0"/>
        <w:adjustRightInd w:val="0"/>
        <w:spacing w:line="360" w:lineRule="auto"/>
        <w:ind w:firstLine="709"/>
        <w:jc w:val="both"/>
        <w:rPr>
          <w:rFonts w:ascii="Verdana" w:hAnsi="Verdana" w:cs="TimesNewRomanPSMT"/>
          <w:sz w:val="20"/>
          <w:szCs w:val="20"/>
          <w:lang w:val="bg-BG"/>
        </w:rPr>
      </w:pPr>
      <w:r>
        <w:rPr>
          <w:rFonts w:ascii="Verdana" w:hAnsi="Verdana" w:cs="TimesNewRomanPS-BoldMT"/>
          <w:bCs/>
          <w:sz w:val="20"/>
          <w:szCs w:val="20"/>
          <w:lang w:val="bg-BG"/>
        </w:rPr>
        <w:t xml:space="preserve">1. </w:t>
      </w:r>
      <w:r>
        <w:rPr>
          <w:rFonts w:ascii="Verdana" w:hAnsi="Verdana" w:cs="TimesNewRomanPSMT"/>
          <w:sz w:val="20"/>
          <w:szCs w:val="20"/>
          <w:lang w:val="bg-BG"/>
        </w:rPr>
        <w:t>общински имоти, предмет на разпореждане по Закона за приватизация и следприватизационен контрол;</w:t>
      </w:r>
    </w:p>
    <w:p w:rsidR="00D67C48" w:rsidRDefault="00000000">
      <w:pPr>
        <w:autoSpaceDE w:val="0"/>
        <w:autoSpaceDN w:val="0"/>
        <w:adjustRightInd w:val="0"/>
        <w:spacing w:line="360" w:lineRule="auto"/>
        <w:ind w:firstLine="709"/>
        <w:jc w:val="both"/>
        <w:rPr>
          <w:rFonts w:ascii="Verdana" w:hAnsi="Verdana" w:cs="TimesNewRomanPSMT"/>
          <w:sz w:val="20"/>
          <w:szCs w:val="20"/>
          <w:lang w:val="bg-BG"/>
        </w:rPr>
      </w:pPr>
      <w:r>
        <w:rPr>
          <w:rFonts w:ascii="Verdana" w:hAnsi="Verdana" w:cs="TimesNewRomanPS-BoldMT"/>
          <w:bCs/>
          <w:sz w:val="20"/>
          <w:szCs w:val="20"/>
          <w:lang w:val="bg-BG"/>
        </w:rPr>
        <w:t xml:space="preserve">2. </w:t>
      </w:r>
      <w:r>
        <w:rPr>
          <w:rFonts w:ascii="Verdana" w:hAnsi="Verdana" w:cs="TimesNewRomanPSMT"/>
          <w:sz w:val="20"/>
          <w:szCs w:val="20"/>
          <w:lang w:val="bg-BG"/>
        </w:rPr>
        <w:t>общинско имущество, включено в капитала на търговски дружества;</w:t>
      </w:r>
    </w:p>
    <w:p w:rsidR="00D67C48" w:rsidRDefault="00000000">
      <w:pPr>
        <w:autoSpaceDE w:val="0"/>
        <w:autoSpaceDN w:val="0"/>
        <w:adjustRightInd w:val="0"/>
        <w:spacing w:line="360" w:lineRule="auto"/>
        <w:ind w:firstLine="709"/>
        <w:jc w:val="both"/>
        <w:rPr>
          <w:rFonts w:ascii="Verdana" w:hAnsi="Verdana" w:cs="TimesNewRomanPSMT"/>
          <w:sz w:val="20"/>
          <w:szCs w:val="20"/>
          <w:lang w:val="bg-BG"/>
        </w:rPr>
      </w:pPr>
      <w:r>
        <w:rPr>
          <w:rFonts w:ascii="Verdana" w:hAnsi="Verdana" w:cs="TimesNewRomanPSMT"/>
          <w:sz w:val="20"/>
          <w:szCs w:val="20"/>
          <w:lang w:val="bg-BG"/>
        </w:rPr>
        <w:t>3. предоставяне на концесии върху обекти – общинска собственост;</w:t>
      </w:r>
    </w:p>
    <w:p w:rsidR="00D67C48" w:rsidRDefault="00000000">
      <w:pPr>
        <w:spacing w:line="360" w:lineRule="auto"/>
        <w:ind w:firstLine="709"/>
        <w:jc w:val="both"/>
        <w:rPr>
          <w:rFonts w:ascii="Verdana" w:hAnsi="Verdana"/>
          <w:sz w:val="20"/>
          <w:szCs w:val="20"/>
          <w:lang w:val="bg-BG"/>
        </w:rPr>
      </w:pPr>
      <w:r>
        <w:rPr>
          <w:rFonts w:ascii="Verdana" w:hAnsi="Verdana" w:cs="TimesNewRomanPS-BoldMT"/>
          <w:bCs/>
          <w:sz w:val="20"/>
          <w:szCs w:val="20"/>
          <w:lang w:val="bg-BG"/>
        </w:rPr>
        <w:t xml:space="preserve">4. </w:t>
      </w:r>
      <w:r>
        <w:rPr>
          <w:rFonts w:ascii="Verdana" w:hAnsi="Verdana"/>
          <w:sz w:val="20"/>
          <w:szCs w:val="20"/>
          <w:lang w:val="bg-BG"/>
        </w:rPr>
        <w:t>отдаване под наем и продажба на общинските жилища.</w:t>
      </w:r>
    </w:p>
    <w:p w:rsidR="00D67C48" w:rsidRDefault="00000000">
      <w:pPr>
        <w:shd w:val="clear" w:color="auto" w:fill="FFFFFF"/>
        <w:tabs>
          <w:tab w:val="left" w:pos="374"/>
        </w:tabs>
        <w:spacing w:line="360" w:lineRule="auto"/>
        <w:ind w:left="43" w:right="480" w:firstLine="666"/>
        <w:jc w:val="both"/>
        <w:rPr>
          <w:rFonts w:ascii="Verdana" w:hAnsi="Verdana"/>
          <w:color w:val="000000"/>
          <w:spacing w:val="-6"/>
          <w:sz w:val="20"/>
          <w:szCs w:val="20"/>
          <w:lang w:val="bg-BG"/>
        </w:rPr>
      </w:pPr>
      <w:r w:rsidRPr="002731E8">
        <w:rPr>
          <w:rFonts w:ascii="Verdana" w:hAnsi="Verdana"/>
          <w:b/>
          <w:sz w:val="20"/>
          <w:szCs w:val="20"/>
          <w:lang w:val="bg-BG"/>
        </w:rPr>
        <w:t>Чл. 4.</w:t>
      </w:r>
      <w:r>
        <w:rPr>
          <w:rFonts w:ascii="Verdana" w:hAnsi="Verdana"/>
          <w:b/>
          <w:sz w:val="20"/>
          <w:szCs w:val="20"/>
          <w:lang w:val="bg-BG"/>
        </w:rPr>
        <w:t xml:space="preserve"> </w:t>
      </w:r>
      <w:r w:rsidRPr="002731E8">
        <w:rPr>
          <w:rFonts w:ascii="Verdana" w:hAnsi="Verdana"/>
          <w:color w:val="000000"/>
          <w:spacing w:val="-6"/>
          <w:sz w:val="20"/>
          <w:szCs w:val="20"/>
          <w:lang w:val="bg-BG"/>
        </w:rPr>
        <w:t>Общинската собственост е публична и частна.</w:t>
      </w:r>
    </w:p>
    <w:p w:rsidR="00D67C48" w:rsidRDefault="00000000">
      <w:pPr>
        <w:spacing w:line="360" w:lineRule="auto"/>
        <w:ind w:firstLine="709"/>
        <w:jc w:val="both"/>
        <w:rPr>
          <w:rFonts w:ascii="Verdana" w:hAnsi="Verdana"/>
          <w:color w:val="000000"/>
          <w:spacing w:val="-3"/>
          <w:sz w:val="20"/>
          <w:szCs w:val="20"/>
          <w:lang w:val="bg-BG"/>
        </w:rPr>
      </w:pPr>
      <w:r w:rsidRPr="002731E8">
        <w:rPr>
          <w:rFonts w:ascii="Verdana" w:hAnsi="Verdana"/>
          <w:b/>
          <w:spacing w:val="-2"/>
          <w:sz w:val="20"/>
          <w:szCs w:val="20"/>
          <w:lang w:val="bg-BG"/>
        </w:rPr>
        <w:t>Чл. 5. (1)</w:t>
      </w:r>
      <w:r>
        <w:rPr>
          <w:rFonts w:ascii="Verdana" w:hAnsi="Verdana"/>
          <w:spacing w:val="-2"/>
          <w:sz w:val="20"/>
          <w:szCs w:val="20"/>
          <w:lang w:val="bg-BG"/>
        </w:rPr>
        <w:t xml:space="preserve"> Промяна в предназначението на имоти и вещи от публична в частна общинска собственост и обратно се извършва с решение на общинския съвет.</w:t>
      </w:r>
    </w:p>
    <w:p w:rsidR="00D67C48" w:rsidRDefault="00000000">
      <w:pPr>
        <w:spacing w:line="360" w:lineRule="auto"/>
        <w:ind w:firstLine="709"/>
        <w:jc w:val="both"/>
        <w:rPr>
          <w:rFonts w:ascii="Verdana" w:hAnsi="Verdana"/>
          <w:sz w:val="20"/>
          <w:szCs w:val="20"/>
          <w:lang w:val="bg-BG"/>
        </w:rPr>
      </w:pPr>
      <w:r w:rsidRPr="002731E8">
        <w:rPr>
          <w:rFonts w:ascii="Verdana" w:hAnsi="Verdana"/>
          <w:b/>
          <w:color w:val="000000"/>
          <w:spacing w:val="3"/>
          <w:sz w:val="20"/>
          <w:szCs w:val="20"/>
          <w:lang w:val="bg-BG"/>
        </w:rPr>
        <w:t>(2)</w:t>
      </w:r>
      <w:r>
        <w:rPr>
          <w:rFonts w:ascii="Verdana" w:hAnsi="Verdana"/>
          <w:b/>
          <w:color w:val="000000"/>
          <w:spacing w:val="3"/>
          <w:sz w:val="20"/>
          <w:szCs w:val="20"/>
          <w:lang w:val="bg-BG"/>
        </w:rPr>
        <w:t xml:space="preserve"> </w:t>
      </w:r>
      <w:r>
        <w:rPr>
          <w:rFonts w:ascii="Verdana" w:hAnsi="Verdana"/>
          <w:sz w:val="20"/>
          <w:szCs w:val="20"/>
          <w:lang w:val="bg-BG"/>
        </w:rPr>
        <w:t>Имотите и вещите - публична общинска собственост, които са престанали да имат предназначението по чл. 3, ал. 2 от Закона за общинската собственост, се обявяват от общинския съвет за частна общинска собственост.</w:t>
      </w:r>
    </w:p>
    <w:p w:rsidR="00D67C48" w:rsidRDefault="00000000">
      <w:pPr>
        <w:spacing w:line="360" w:lineRule="auto"/>
        <w:ind w:firstLine="708"/>
        <w:jc w:val="both"/>
        <w:rPr>
          <w:rFonts w:ascii="Verdana" w:hAnsi="Verdana"/>
          <w:sz w:val="20"/>
          <w:szCs w:val="20"/>
          <w:lang w:val="bg-BG"/>
        </w:rPr>
      </w:pPr>
      <w:r w:rsidRPr="002731E8">
        <w:rPr>
          <w:rFonts w:ascii="Verdana" w:hAnsi="Verdana"/>
          <w:b/>
          <w:iCs/>
          <w:color w:val="000000"/>
          <w:spacing w:val="10"/>
          <w:sz w:val="20"/>
          <w:szCs w:val="20"/>
          <w:lang w:val="bg-BG"/>
        </w:rPr>
        <w:t>(3)</w:t>
      </w:r>
      <w:r>
        <w:rPr>
          <w:rFonts w:ascii="Verdana" w:hAnsi="Verdana"/>
          <w:b/>
          <w:iCs/>
          <w:color w:val="000000"/>
          <w:spacing w:val="10"/>
          <w:sz w:val="20"/>
          <w:szCs w:val="20"/>
          <w:lang w:val="bg-BG"/>
        </w:rPr>
        <w:t xml:space="preserve"> </w:t>
      </w:r>
      <w:r>
        <w:rPr>
          <w:rFonts w:ascii="Verdana" w:hAnsi="Verdana"/>
          <w:iCs/>
          <w:color w:val="000000"/>
          <w:spacing w:val="10"/>
          <w:sz w:val="20"/>
          <w:szCs w:val="20"/>
          <w:lang w:val="bg-BG"/>
        </w:rPr>
        <w:t>За публична общинска собственост се обявяват имотите и вещите - частна общинска собственост, които са придобили предназначението по чл. 3, ал. 2 от Закона за общинската собственост.</w:t>
      </w:r>
    </w:p>
    <w:p w:rsidR="00D67C48" w:rsidRDefault="00000000">
      <w:pPr>
        <w:spacing w:line="360" w:lineRule="auto"/>
        <w:ind w:firstLine="708"/>
        <w:jc w:val="both"/>
        <w:rPr>
          <w:rFonts w:ascii="Verdana" w:hAnsi="Verdana"/>
          <w:sz w:val="20"/>
          <w:szCs w:val="20"/>
          <w:lang w:val="bg-BG"/>
        </w:rPr>
      </w:pPr>
      <w:r w:rsidRPr="002731E8">
        <w:rPr>
          <w:rFonts w:ascii="Verdana" w:hAnsi="Verdana"/>
          <w:b/>
          <w:color w:val="000000"/>
          <w:spacing w:val="-1"/>
          <w:sz w:val="20"/>
          <w:szCs w:val="20"/>
          <w:lang w:val="bg-BG"/>
        </w:rPr>
        <w:t>(4)</w:t>
      </w:r>
      <w:r>
        <w:rPr>
          <w:rFonts w:ascii="Verdana" w:hAnsi="Verdana"/>
          <w:b/>
          <w:color w:val="000000"/>
          <w:spacing w:val="-1"/>
          <w:sz w:val="20"/>
          <w:szCs w:val="20"/>
          <w:lang w:val="bg-BG"/>
        </w:rPr>
        <w:t xml:space="preserve"> </w:t>
      </w:r>
      <w:r>
        <w:rPr>
          <w:rFonts w:ascii="Verdana" w:hAnsi="Verdana"/>
          <w:sz w:val="20"/>
          <w:szCs w:val="20"/>
          <w:lang w:val="bg-BG"/>
        </w:rPr>
        <w:t>Решенията на Общинския съвет по ал.2 се приемат с мнозинство от две трети от общия брой на съветниците, а по ал.3 – с повече от половината от общия им брой.</w:t>
      </w:r>
    </w:p>
    <w:p w:rsidR="00D67C48" w:rsidRDefault="00000000">
      <w:pPr>
        <w:spacing w:line="360" w:lineRule="auto"/>
        <w:ind w:firstLine="708"/>
        <w:jc w:val="both"/>
        <w:rPr>
          <w:rFonts w:ascii="Verdana" w:hAnsi="Verdana"/>
          <w:sz w:val="20"/>
          <w:szCs w:val="20"/>
          <w:lang w:val="bg-BG"/>
        </w:rPr>
      </w:pPr>
      <w:r>
        <w:rPr>
          <w:rFonts w:ascii="Verdana" w:hAnsi="Verdana"/>
          <w:b/>
          <w:color w:val="000000"/>
          <w:spacing w:val="-4"/>
          <w:sz w:val="20"/>
          <w:szCs w:val="20"/>
          <w:lang w:val="bg-BG"/>
        </w:rPr>
        <w:lastRenderedPageBreak/>
        <w:t xml:space="preserve">Чл. </w:t>
      </w:r>
      <w:r w:rsidRPr="002731E8">
        <w:rPr>
          <w:rFonts w:ascii="Verdana" w:hAnsi="Verdana"/>
          <w:b/>
          <w:color w:val="000000"/>
          <w:spacing w:val="-4"/>
          <w:sz w:val="20"/>
          <w:szCs w:val="20"/>
          <w:lang w:val="bg-BG"/>
        </w:rPr>
        <w:t>6</w:t>
      </w:r>
      <w:r>
        <w:rPr>
          <w:rFonts w:ascii="Verdana" w:hAnsi="Verdana"/>
          <w:b/>
          <w:color w:val="000000"/>
          <w:spacing w:val="-4"/>
          <w:sz w:val="20"/>
          <w:szCs w:val="20"/>
          <w:lang w:val="bg-BG"/>
        </w:rPr>
        <w:t xml:space="preserve">. </w:t>
      </w:r>
      <w:r>
        <w:rPr>
          <w:rFonts w:ascii="Verdana" w:hAnsi="Verdana"/>
          <w:sz w:val="20"/>
          <w:szCs w:val="20"/>
          <w:lang w:val="bg-BG"/>
        </w:rPr>
        <w:t>Имотите и вещите - публична общинска собственост, земите от общинския поземлен фонд и горските територии - общинска собственост, не могат да се придобиват по давност.</w:t>
      </w:r>
    </w:p>
    <w:p w:rsidR="00D67C48" w:rsidRDefault="00000000">
      <w:pPr>
        <w:shd w:val="clear" w:color="auto" w:fill="FFFFFF"/>
        <w:tabs>
          <w:tab w:val="left" w:pos="374"/>
          <w:tab w:val="left" w:pos="9356"/>
        </w:tabs>
        <w:spacing w:line="360" w:lineRule="auto"/>
        <w:ind w:left="43" w:firstLine="666"/>
        <w:jc w:val="both"/>
        <w:rPr>
          <w:rFonts w:ascii="Verdana" w:hAnsi="Verdana"/>
          <w:b/>
          <w:color w:val="000000"/>
          <w:spacing w:val="-4"/>
          <w:sz w:val="20"/>
          <w:szCs w:val="20"/>
          <w:lang w:val="bg-BG"/>
        </w:rPr>
      </w:pPr>
      <w:r>
        <w:rPr>
          <w:rFonts w:ascii="Verdana" w:hAnsi="Verdana"/>
          <w:b/>
          <w:sz w:val="20"/>
          <w:szCs w:val="20"/>
          <w:lang w:val="bg-BG"/>
        </w:rPr>
        <w:t xml:space="preserve">Чл. </w:t>
      </w:r>
      <w:r w:rsidRPr="002731E8">
        <w:rPr>
          <w:rFonts w:ascii="Verdana" w:hAnsi="Verdana"/>
          <w:b/>
          <w:sz w:val="20"/>
          <w:szCs w:val="20"/>
          <w:lang w:val="bg-BG"/>
        </w:rPr>
        <w:t>7</w:t>
      </w:r>
      <w:r>
        <w:rPr>
          <w:rFonts w:ascii="Verdana" w:hAnsi="Verdana"/>
          <w:b/>
          <w:sz w:val="20"/>
          <w:szCs w:val="20"/>
          <w:lang w:val="bg-BG"/>
        </w:rPr>
        <w:t xml:space="preserve">. </w:t>
      </w:r>
      <w:r w:rsidRPr="002731E8">
        <w:rPr>
          <w:rFonts w:ascii="Verdana" w:hAnsi="Verdana"/>
          <w:b/>
          <w:spacing w:val="-2"/>
          <w:sz w:val="20"/>
          <w:szCs w:val="20"/>
          <w:lang w:val="bg-BG"/>
        </w:rPr>
        <w:t>(1)</w:t>
      </w:r>
      <w:r>
        <w:rPr>
          <w:rFonts w:ascii="Verdana" w:hAnsi="Verdana"/>
          <w:b/>
          <w:spacing w:val="-2"/>
          <w:sz w:val="20"/>
          <w:szCs w:val="20"/>
          <w:lang w:val="bg-BG"/>
        </w:rPr>
        <w:t xml:space="preserve"> </w:t>
      </w:r>
      <w:r w:rsidRPr="002731E8">
        <w:rPr>
          <w:rFonts w:ascii="Verdana" w:hAnsi="Verdana"/>
          <w:color w:val="000000"/>
          <w:spacing w:val="-4"/>
          <w:sz w:val="20"/>
          <w:szCs w:val="20"/>
          <w:lang w:val="bg-BG"/>
        </w:rPr>
        <w:t>Застроените имоти – публична общинска собственост, задължително се</w:t>
      </w:r>
      <w:r>
        <w:rPr>
          <w:rFonts w:ascii="Verdana" w:hAnsi="Verdana"/>
          <w:color w:val="000000"/>
          <w:spacing w:val="-4"/>
          <w:sz w:val="20"/>
          <w:szCs w:val="20"/>
          <w:lang w:val="bg-BG"/>
        </w:rPr>
        <w:t xml:space="preserve"> </w:t>
      </w:r>
      <w:r w:rsidRPr="002731E8">
        <w:rPr>
          <w:rFonts w:ascii="Verdana" w:hAnsi="Verdana"/>
          <w:color w:val="000000"/>
          <w:spacing w:val="-4"/>
          <w:sz w:val="20"/>
          <w:szCs w:val="20"/>
          <w:lang w:val="bg-BG"/>
        </w:rPr>
        <w:t>застраховат, включително срещу природни бедствия и земетресения</w:t>
      </w:r>
      <w:r w:rsidRPr="002731E8">
        <w:rPr>
          <w:rFonts w:ascii="Verdana" w:hAnsi="Verdana"/>
          <w:b/>
          <w:color w:val="000000"/>
          <w:spacing w:val="-4"/>
          <w:sz w:val="20"/>
          <w:szCs w:val="20"/>
          <w:lang w:val="bg-BG"/>
        </w:rPr>
        <w:t>.</w:t>
      </w:r>
    </w:p>
    <w:p w:rsidR="00D67C48" w:rsidRDefault="00000000">
      <w:pPr>
        <w:shd w:val="clear" w:color="auto" w:fill="FFFFFF"/>
        <w:tabs>
          <w:tab w:val="left" w:pos="0"/>
          <w:tab w:val="left" w:pos="9356"/>
        </w:tabs>
        <w:spacing w:line="360" w:lineRule="auto"/>
        <w:ind w:left="43" w:firstLine="666"/>
        <w:jc w:val="both"/>
        <w:rPr>
          <w:rFonts w:ascii="Verdana" w:hAnsi="Verdana"/>
          <w:color w:val="000000"/>
          <w:spacing w:val="-4"/>
          <w:sz w:val="20"/>
          <w:szCs w:val="20"/>
          <w:lang w:val="bg-BG"/>
        </w:rPr>
      </w:pPr>
      <w:r w:rsidRPr="002731E8">
        <w:rPr>
          <w:rFonts w:ascii="Verdana" w:hAnsi="Verdana"/>
          <w:b/>
          <w:color w:val="000000"/>
          <w:spacing w:val="-4"/>
          <w:sz w:val="20"/>
          <w:szCs w:val="20"/>
          <w:lang w:val="bg-BG"/>
        </w:rPr>
        <w:t>(</w:t>
      </w:r>
      <w:r>
        <w:rPr>
          <w:rFonts w:ascii="Verdana" w:hAnsi="Verdana"/>
          <w:b/>
          <w:color w:val="000000"/>
          <w:spacing w:val="-4"/>
          <w:sz w:val="20"/>
          <w:szCs w:val="20"/>
          <w:lang w:val="bg-BG"/>
        </w:rPr>
        <w:t>2</w:t>
      </w:r>
      <w:r w:rsidRPr="002731E8">
        <w:rPr>
          <w:rFonts w:ascii="Verdana" w:hAnsi="Verdana"/>
          <w:b/>
          <w:color w:val="000000"/>
          <w:spacing w:val="-4"/>
          <w:sz w:val="20"/>
          <w:szCs w:val="20"/>
          <w:lang w:val="bg-BG"/>
        </w:rPr>
        <w:t xml:space="preserve">) </w:t>
      </w:r>
      <w:r w:rsidRPr="002731E8">
        <w:rPr>
          <w:rFonts w:ascii="Verdana" w:hAnsi="Verdana"/>
          <w:color w:val="000000"/>
          <w:spacing w:val="-4"/>
          <w:sz w:val="20"/>
          <w:szCs w:val="20"/>
          <w:lang w:val="bg-BG"/>
        </w:rPr>
        <w:t>Общинският съвет определя имотите - частна общинска собственост, които подлежат на задължително застраховане,</w:t>
      </w:r>
      <w:r>
        <w:rPr>
          <w:rFonts w:ascii="Verdana" w:hAnsi="Verdana"/>
          <w:color w:val="000000"/>
          <w:spacing w:val="-4"/>
          <w:sz w:val="20"/>
          <w:szCs w:val="20"/>
          <w:lang w:val="bg-BG"/>
        </w:rPr>
        <w:t xml:space="preserve"> </w:t>
      </w:r>
      <w:r w:rsidRPr="002731E8">
        <w:rPr>
          <w:rFonts w:ascii="Verdana" w:hAnsi="Verdana"/>
          <w:color w:val="000000"/>
          <w:spacing w:val="-4"/>
          <w:sz w:val="20"/>
          <w:szCs w:val="20"/>
          <w:lang w:val="bg-BG"/>
        </w:rPr>
        <w:t>включително срещу застрахователните рискове по ал.</w:t>
      </w:r>
      <w:r>
        <w:rPr>
          <w:rFonts w:ascii="Verdana" w:hAnsi="Verdana"/>
          <w:color w:val="000000"/>
          <w:spacing w:val="-4"/>
          <w:sz w:val="20"/>
          <w:szCs w:val="20"/>
          <w:lang w:val="bg-BG"/>
        </w:rPr>
        <w:t>1</w:t>
      </w:r>
      <w:r w:rsidRPr="002731E8">
        <w:rPr>
          <w:rFonts w:ascii="Verdana" w:hAnsi="Verdana"/>
          <w:color w:val="000000"/>
          <w:spacing w:val="-4"/>
          <w:sz w:val="20"/>
          <w:szCs w:val="20"/>
          <w:lang w:val="bg-BG"/>
        </w:rPr>
        <w:t>.</w:t>
      </w:r>
    </w:p>
    <w:p w:rsidR="00D67C48" w:rsidRDefault="00000000">
      <w:pPr>
        <w:shd w:val="clear" w:color="auto" w:fill="FFFFFF"/>
        <w:tabs>
          <w:tab w:val="left" w:pos="0"/>
          <w:tab w:val="left" w:pos="9356"/>
        </w:tabs>
        <w:spacing w:line="360" w:lineRule="auto"/>
        <w:ind w:left="43" w:firstLine="666"/>
        <w:jc w:val="both"/>
        <w:rPr>
          <w:rFonts w:ascii="Verdana" w:hAnsi="Verdana"/>
          <w:color w:val="000000"/>
          <w:spacing w:val="-4"/>
          <w:sz w:val="20"/>
          <w:szCs w:val="20"/>
          <w:lang w:val="bg-BG"/>
        </w:rPr>
      </w:pPr>
      <w:r>
        <w:rPr>
          <w:rFonts w:ascii="Verdana" w:hAnsi="Verdana"/>
          <w:b/>
          <w:color w:val="000000"/>
          <w:spacing w:val="-4"/>
          <w:sz w:val="20"/>
          <w:szCs w:val="20"/>
          <w:lang w:val="bg-BG"/>
        </w:rPr>
        <w:t xml:space="preserve">(3) </w:t>
      </w:r>
      <w:r w:rsidRPr="002731E8">
        <w:rPr>
          <w:rFonts w:ascii="Verdana" w:hAnsi="Verdana"/>
          <w:color w:val="000000"/>
          <w:spacing w:val="-4"/>
          <w:sz w:val="20"/>
          <w:szCs w:val="20"/>
          <w:lang w:val="bg-BG"/>
        </w:rPr>
        <w:t>Кметът на общината определя вещите –общинска собственост,</w:t>
      </w:r>
      <w:r>
        <w:rPr>
          <w:rFonts w:ascii="Verdana" w:hAnsi="Verdana"/>
          <w:color w:val="000000"/>
          <w:spacing w:val="-4"/>
          <w:sz w:val="20"/>
          <w:szCs w:val="20"/>
          <w:lang w:val="bg-BG"/>
        </w:rPr>
        <w:t xml:space="preserve"> </w:t>
      </w:r>
      <w:r w:rsidRPr="002731E8">
        <w:rPr>
          <w:rFonts w:ascii="Verdana" w:hAnsi="Verdana"/>
          <w:color w:val="000000"/>
          <w:spacing w:val="-4"/>
          <w:sz w:val="20"/>
          <w:szCs w:val="20"/>
          <w:lang w:val="bg-BG"/>
        </w:rPr>
        <w:t>които подлежат на задължително застраховане.</w:t>
      </w:r>
    </w:p>
    <w:p w:rsidR="00D67C48" w:rsidRDefault="00000000">
      <w:pPr>
        <w:shd w:val="clear" w:color="auto" w:fill="FFFFFF"/>
        <w:tabs>
          <w:tab w:val="left" w:pos="142"/>
        </w:tabs>
        <w:spacing w:line="360" w:lineRule="auto"/>
        <w:ind w:left="43" w:firstLine="666"/>
        <w:jc w:val="both"/>
        <w:rPr>
          <w:rFonts w:ascii="Verdana" w:hAnsi="Verdana"/>
          <w:color w:val="000000"/>
          <w:spacing w:val="-4"/>
          <w:sz w:val="20"/>
          <w:szCs w:val="20"/>
          <w:lang w:val="bg-BG"/>
        </w:rPr>
      </w:pPr>
      <w:r w:rsidRPr="002731E8">
        <w:rPr>
          <w:rFonts w:ascii="Verdana" w:hAnsi="Verdana"/>
          <w:b/>
          <w:color w:val="000000"/>
          <w:spacing w:val="-4"/>
          <w:sz w:val="20"/>
          <w:szCs w:val="20"/>
          <w:lang w:val="bg-BG"/>
        </w:rPr>
        <w:t>(</w:t>
      </w:r>
      <w:r>
        <w:rPr>
          <w:rFonts w:ascii="Verdana" w:hAnsi="Verdana"/>
          <w:b/>
          <w:color w:val="000000"/>
          <w:spacing w:val="-4"/>
          <w:sz w:val="20"/>
          <w:szCs w:val="20"/>
          <w:lang w:val="bg-BG"/>
        </w:rPr>
        <w:t>4</w:t>
      </w:r>
      <w:r w:rsidRPr="002731E8">
        <w:rPr>
          <w:rFonts w:ascii="Verdana" w:hAnsi="Verdana"/>
          <w:b/>
          <w:color w:val="000000"/>
          <w:spacing w:val="-4"/>
          <w:sz w:val="20"/>
          <w:szCs w:val="20"/>
          <w:lang w:val="bg-BG"/>
        </w:rPr>
        <w:t xml:space="preserve">) </w:t>
      </w:r>
      <w:r w:rsidRPr="002731E8">
        <w:rPr>
          <w:rFonts w:ascii="Verdana" w:hAnsi="Verdana"/>
          <w:color w:val="000000"/>
          <w:spacing w:val="-4"/>
          <w:sz w:val="20"/>
          <w:szCs w:val="20"/>
          <w:lang w:val="bg-BG"/>
        </w:rPr>
        <w:t>Застрахователните вноски се предвиждат по бюджетите на общината или на съответните организации и юридически лица на бюджетна издръжка, на които имотите и вещите</w:t>
      </w:r>
      <w:r>
        <w:rPr>
          <w:rFonts w:ascii="Verdana" w:hAnsi="Verdana"/>
          <w:color w:val="000000"/>
          <w:spacing w:val="-4"/>
          <w:sz w:val="20"/>
          <w:szCs w:val="20"/>
          <w:lang w:val="bg-BG"/>
        </w:rPr>
        <w:t xml:space="preserve"> по ал. 1 -3</w:t>
      </w:r>
      <w:r w:rsidRPr="002731E8">
        <w:rPr>
          <w:rFonts w:ascii="Verdana" w:hAnsi="Verdana"/>
          <w:color w:val="000000"/>
          <w:spacing w:val="-4"/>
          <w:sz w:val="20"/>
          <w:szCs w:val="20"/>
          <w:lang w:val="bg-BG"/>
        </w:rPr>
        <w:t xml:space="preserve"> са предоставени за управление. Застрахователните вноски за имотите и вещите </w:t>
      </w:r>
      <w:r>
        <w:rPr>
          <w:rFonts w:ascii="Verdana" w:hAnsi="Verdana"/>
          <w:color w:val="000000"/>
          <w:spacing w:val="-4"/>
          <w:sz w:val="20"/>
          <w:szCs w:val="20"/>
          <w:lang w:val="bg-BG"/>
        </w:rPr>
        <w:t xml:space="preserve">по ал. 1 - 3, </w:t>
      </w:r>
      <w:proofErr w:type="spellStart"/>
      <w:r w:rsidRPr="002731E8">
        <w:rPr>
          <w:rFonts w:ascii="Verdana" w:hAnsi="Verdana"/>
          <w:color w:val="000000"/>
          <w:spacing w:val="-4"/>
          <w:sz w:val="20"/>
          <w:szCs w:val="20"/>
          <w:lang w:val="bg-BG"/>
        </w:rPr>
        <w:t>предоставенипод</w:t>
      </w:r>
      <w:proofErr w:type="spellEnd"/>
      <w:r w:rsidRPr="002731E8">
        <w:rPr>
          <w:rFonts w:ascii="Verdana" w:hAnsi="Verdana"/>
          <w:color w:val="000000"/>
          <w:spacing w:val="-4"/>
          <w:sz w:val="20"/>
          <w:szCs w:val="20"/>
          <w:lang w:val="bg-BG"/>
        </w:rPr>
        <w:t xml:space="preserve"> наем, за ползване или</w:t>
      </w:r>
      <w:r>
        <w:rPr>
          <w:rFonts w:ascii="Verdana" w:hAnsi="Verdana"/>
          <w:color w:val="000000"/>
          <w:spacing w:val="-4"/>
          <w:sz w:val="20"/>
          <w:szCs w:val="20"/>
          <w:lang w:val="bg-BG"/>
        </w:rPr>
        <w:t xml:space="preserve"> възложени </w:t>
      </w:r>
      <w:r w:rsidRPr="002731E8">
        <w:rPr>
          <w:rFonts w:ascii="Verdana" w:hAnsi="Verdana"/>
          <w:color w:val="000000"/>
          <w:spacing w:val="-4"/>
          <w:sz w:val="20"/>
          <w:szCs w:val="20"/>
          <w:lang w:val="bg-BG"/>
        </w:rPr>
        <w:t xml:space="preserve">на концесия, </w:t>
      </w:r>
      <w:proofErr w:type="spellStart"/>
      <w:r w:rsidRPr="002731E8">
        <w:rPr>
          <w:rFonts w:ascii="Verdana" w:hAnsi="Verdana"/>
          <w:color w:val="000000"/>
          <w:spacing w:val="-4"/>
          <w:sz w:val="20"/>
          <w:szCs w:val="20"/>
          <w:lang w:val="bg-BG"/>
        </w:rPr>
        <w:t>сазасметка</w:t>
      </w:r>
      <w:proofErr w:type="spellEnd"/>
      <w:r w:rsidRPr="002731E8">
        <w:rPr>
          <w:rFonts w:ascii="Verdana" w:hAnsi="Verdana"/>
          <w:color w:val="000000"/>
          <w:spacing w:val="-4"/>
          <w:sz w:val="20"/>
          <w:szCs w:val="20"/>
          <w:lang w:val="bg-BG"/>
        </w:rPr>
        <w:t xml:space="preserve"> на </w:t>
      </w:r>
      <w:proofErr w:type="spellStart"/>
      <w:r w:rsidRPr="002731E8">
        <w:rPr>
          <w:rFonts w:ascii="Verdana" w:hAnsi="Verdana"/>
          <w:color w:val="000000"/>
          <w:spacing w:val="-4"/>
          <w:sz w:val="20"/>
          <w:szCs w:val="20"/>
          <w:lang w:val="bg-BG"/>
        </w:rPr>
        <w:t>наемателите,ползвателите</w:t>
      </w:r>
      <w:proofErr w:type="spellEnd"/>
      <w:r w:rsidRPr="002731E8">
        <w:rPr>
          <w:rFonts w:ascii="Verdana" w:hAnsi="Verdana"/>
          <w:color w:val="000000"/>
          <w:spacing w:val="-4"/>
          <w:sz w:val="20"/>
          <w:szCs w:val="20"/>
          <w:lang w:val="bg-BG"/>
        </w:rPr>
        <w:t xml:space="preserve"> или концесионерите.</w:t>
      </w:r>
    </w:p>
    <w:p w:rsidR="00D67C48" w:rsidRDefault="00000000">
      <w:pPr>
        <w:shd w:val="clear" w:color="auto" w:fill="FFFFFF"/>
        <w:tabs>
          <w:tab w:val="left" w:pos="374"/>
          <w:tab w:val="left" w:pos="9356"/>
        </w:tabs>
        <w:spacing w:line="360" w:lineRule="auto"/>
        <w:ind w:left="43" w:firstLine="666"/>
        <w:jc w:val="both"/>
        <w:rPr>
          <w:rFonts w:ascii="Verdana" w:hAnsi="Verdana"/>
          <w:b/>
          <w:color w:val="000000"/>
          <w:spacing w:val="3"/>
          <w:sz w:val="20"/>
          <w:szCs w:val="20"/>
          <w:lang w:val="bg-BG"/>
        </w:rPr>
      </w:pPr>
      <w:r w:rsidRPr="002731E8">
        <w:rPr>
          <w:rFonts w:ascii="Verdana" w:hAnsi="Verdana"/>
          <w:b/>
          <w:color w:val="000000"/>
          <w:spacing w:val="-4"/>
          <w:sz w:val="20"/>
          <w:szCs w:val="20"/>
          <w:lang w:val="bg-BG"/>
        </w:rPr>
        <w:t>(</w:t>
      </w:r>
      <w:r>
        <w:rPr>
          <w:rFonts w:ascii="Verdana" w:hAnsi="Verdana"/>
          <w:b/>
          <w:color w:val="000000"/>
          <w:spacing w:val="-4"/>
          <w:sz w:val="20"/>
          <w:szCs w:val="20"/>
          <w:lang w:val="bg-BG"/>
        </w:rPr>
        <w:t>5</w:t>
      </w:r>
      <w:r w:rsidRPr="002731E8">
        <w:rPr>
          <w:rFonts w:ascii="Verdana" w:hAnsi="Verdana"/>
          <w:b/>
          <w:color w:val="000000"/>
          <w:spacing w:val="-4"/>
          <w:sz w:val="20"/>
          <w:szCs w:val="20"/>
          <w:lang w:val="bg-BG"/>
        </w:rPr>
        <w:t xml:space="preserve">) </w:t>
      </w:r>
      <w:r w:rsidRPr="002731E8">
        <w:rPr>
          <w:rFonts w:ascii="Verdana" w:hAnsi="Verdana"/>
          <w:color w:val="000000"/>
          <w:spacing w:val="-4"/>
          <w:sz w:val="20"/>
          <w:szCs w:val="20"/>
          <w:lang w:val="bg-BG"/>
        </w:rPr>
        <w:t>Не се допуска самоучастие при задължителното застраховане на имотите по ал.</w:t>
      </w:r>
      <w:r>
        <w:rPr>
          <w:rFonts w:ascii="Verdana" w:hAnsi="Verdana"/>
          <w:color w:val="000000"/>
          <w:spacing w:val="-4"/>
          <w:sz w:val="20"/>
          <w:szCs w:val="20"/>
          <w:lang w:val="bg-BG"/>
        </w:rPr>
        <w:t xml:space="preserve">1 </w:t>
      </w:r>
      <w:r w:rsidRPr="002731E8">
        <w:rPr>
          <w:rFonts w:ascii="Verdana" w:hAnsi="Verdana"/>
          <w:color w:val="000000"/>
          <w:spacing w:val="-4"/>
          <w:sz w:val="20"/>
          <w:szCs w:val="20"/>
          <w:lang w:val="bg-BG"/>
        </w:rPr>
        <w:t>и ал.</w:t>
      </w:r>
      <w:r>
        <w:rPr>
          <w:rFonts w:ascii="Verdana" w:hAnsi="Verdana"/>
          <w:color w:val="000000"/>
          <w:spacing w:val="-4"/>
          <w:sz w:val="20"/>
          <w:szCs w:val="20"/>
          <w:lang w:val="bg-BG"/>
        </w:rPr>
        <w:t>2</w:t>
      </w:r>
      <w:r w:rsidRPr="002731E8">
        <w:rPr>
          <w:rFonts w:ascii="Verdana" w:hAnsi="Verdana"/>
          <w:color w:val="000000"/>
          <w:spacing w:val="-4"/>
          <w:sz w:val="20"/>
          <w:szCs w:val="20"/>
          <w:lang w:val="bg-BG"/>
        </w:rPr>
        <w:t xml:space="preserve"> срещу рисковете „природни бедствия</w:t>
      </w:r>
      <w:r>
        <w:rPr>
          <w:rFonts w:ascii="Verdana" w:hAnsi="Verdana"/>
          <w:color w:val="000000"/>
          <w:spacing w:val="-4"/>
          <w:sz w:val="20"/>
          <w:szCs w:val="20"/>
          <w:lang w:val="bg-BG"/>
        </w:rPr>
        <w:t xml:space="preserve"> </w:t>
      </w:r>
      <w:r w:rsidRPr="002731E8">
        <w:rPr>
          <w:rFonts w:ascii="Verdana" w:hAnsi="Verdana"/>
          <w:color w:val="000000"/>
          <w:spacing w:val="-4"/>
          <w:sz w:val="20"/>
          <w:szCs w:val="20"/>
          <w:lang w:val="bg-BG"/>
        </w:rPr>
        <w:t>“</w:t>
      </w:r>
      <w:r>
        <w:rPr>
          <w:rFonts w:ascii="Verdana" w:hAnsi="Verdana"/>
          <w:color w:val="000000"/>
          <w:spacing w:val="-4"/>
          <w:sz w:val="20"/>
          <w:szCs w:val="20"/>
          <w:lang w:val="bg-BG"/>
        </w:rPr>
        <w:t xml:space="preserve"> </w:t>
      </w:r>
      <w:r w:rsidRPr="002731E8">
        <w:rPr>
          <w:rFonts w:ascii="Verdana" w:hAnsi="Verdana"/>
          <w:color w:val="000000"/>
          <w:spacing w:val="-4"/>
          <w:sz w:val="20"/>
          <w:szCs w:val="20"/>
          <w:lang w:val="bg-BG"/>
        </w:rPr>
        <w:t>и</w:t>
      </w:r>
      <w:r>
        <w:rPr>
          <w:rFonts w:ascii="Verdana" w:hAnsi="Verdana"/>
          <w:color w:val="000000"/>
          <w:spacing w:val="-4"/>
          <w:sz w:val="20"/>
          <w:szCs w:val="20"/>
          <w:lang w:val="bg-BG"/>
        </w:rPr>
        <w:t xml:space="preserve"> </w:t>
      </w:r>
      <w:r w:rsidRPr="002731E8">
        <w:rPr>
          <w:rFonts w:ascii="Verdana" w:hAnsi="Verdana"/>
          <w:color w:val="000000"/>
          <w:spacing w:val="-4"/>
          <w:sz w:val="20"/>
          <w:szCs w:val="20"/>
          <w:lang w:val="bg-BG"/>
        </w:rPr>
        <w:t>„земетресение“.</w:t>
      </w:r>
    </w:p>
    <w:p w:rsidR="00D67C48" w:rsidRDefault="00000000">
      <w:pPr>
        <w:spacing w:line="360" w:lineRule="auto"/>
        <w:jc w:val="both"/>
        <w:rPr>
          <w:rFonts w:ascii="Verdana" w:hAnsi="Verdana"/>
          <w:sz w:val="20"/>
          <w:szCs w:val="20"/>
          <w:lang w:val="bg-BG"/>
        </w:rPr>
      </w:pPr>
      <w:r>
        <w:rPr>
          <w:rFonts w:ascii="Verdana" w:hAnsi="Verdana"/>
          <w:b/>
          <w:sz w:val="20"/>
          <w:szCs w:val="20"/>
          <w:lang w:val="bg-BG"/>
        </w:rPr>
        <w:tab/>
        <w:t xml:space="preserve">Чл. </w:t>
      </w:r>
      <w:r w:rsidRPr="002731E8">
        <w:rPr>
          <w:rFonts w:ascii="Verdana" w:hAnsi="Verdana"/>
          <w:b/>
          <w:sz w:val="20"/>
          <w:szCs w:val="20"/>
          <w:lang w:val="bg-BG"/>
        </w:rPr>
        <w:t>8</w:t>
      </w:r>
      <w:r>
        <w:rPr>
          <w:rFonts w:ascii="Verdana" w:hAnsi="Verdana"/>
          <w:b/>
          <w:sz w:val="20"/>
          <w:szCs w:val="20"/>
          <w:lang w:val="bg-BG"/>
        </w:rPr>
        <w:t xml:space="preserve">. </w:t>
      </w:r>
      <w:r w:rsidRPr="002731E8">
        <w:rPr>
          <w:rFonts w:ascii="Verdana" w:hAnsi="Verdana"/>
          <w:b/>
          <w:spacing w:val="-2"/>
          <w:sz w:val="20"/>
          <w:szCs w:val="20"/>
          <w:lang w:val="bg-BG"/>
        </w:rPr>
        <w:t>(1)</w:t>
      </w:r>
      <w:r>
        <w:rPr>
          <w:rFonts w:ascii="Verdana" w:hAnsi="Verdana"/>
          <w:b/>
          <w:spacing w:val="-2"/>
          <w:sz w:val="20"/>
          <w:szCs w:val="20"/>
          <w:lang w:val="bg-BG"/>
        </w:rPr>
        <w:t xml:space="preserve"> </w:t>
      </w:r>
      <w:r>
        <w:rPr>
          <w:rFonts w:ascii="Verdana" w:hAnsi="Verdana"/>
          <w:sz w:val="20"/>
          <w:szCs w:val="20"/>
          <w:lang w:val="bg-BG"/>
        </w:rPr>
        <w:t xml:space="preserve">Общинският съвет приема стратегия за управление на общинската собственост за срока на мандата си по предложение на кмета на общината. </w:t>
      </w:r>
      <w:r w:rsidRPr="002731E8">
        <w:rPr>
          <w:rFonts w:ascii="Verdana" w:hAnsi="Verdana"/>
          <w:sz w:val="20"/>
          <w:szCs w:val="20"/>
          <w:lang w:val="bg-BG"/>
        </w:rPr>
        <w:t>Стратегията</w:t>
      </w:r>
      <w:r>
        <w:rPr>
          <w:rFonts w:ascii="Verdana" w:hAnsi="Verdana"/>
          <w:sz w:val="20"/>
          <w:szCs w:val="20"/>
          <w:lang w:val="bg-BG"/>
        </w:rPr>
        <w:t xml:space="preserve"> </w:t>
      </w:r>
      <w:r w:rsidRPr="002731E8">
        <w:rPr>
          <w:rFonts w:ascii="Verdana" w:hAnsi="Verdana"/>
          <w:sz w:val="20"/>
          <w:szCs w:val="20"/>
          <w:lang w:val="bg-BG"/>
        </w:rPr>
        <w:t>определя политиката за</w:t>
      </w:r>
      <w:r>
        <w:rPr>
          <w:rFonts w:ascii="Verdana" w:hAnsi="Verdana"/>
          <w:sz w:val="20"/>
          <w:szCs w:val="20"/>
          <w:lang w:val="bg-BG"/>
        </w:rPr>
        <w:t xml:space="preserve"> </w:t>
      </w:r>
      <w:r w:rsidRPr="002731E8">
        <w:rPr>
          <w:rFonts w:ascii="Verdana" w:hAnsi="Verdana"/>
          <w:sz w:val="20"/>
          <w:szCs w:val="20"/>
          <w:lang w:val="bg-BG"/>
        </w:rPr>
        <w:t>развитие на общинската собственост и стопанската дейност на общината и съдържа:</w:t>
      </w:r>
    </w:p>
    <w:p w:rsidR="00D67C48" w:rsidRDefault="00000000">
      <w:pPr>
        <w:shd w:val="clear" w:color="auto" w:fill="FFFFFF"/>
        <w:spacing w:line="360" w:lineRule="auto"/>
        <w:ind w:firstLine="567"/>
        <w:jc w:val="both"/>
        <w:rPr>
          <w:rFonts w:ascii="Verdana" w:hAnsi="Verdana"/>
          <w:color w:val="000000"/>
          <w:spacing w:val="3"/>
          <w:sz w:val="20"/>
          <w:szCs w:val="20"/>
          <w:lang w:val="bg-BG"/>
        </w:rPr>
      </w:pPr>
      <w:r w:rsidRPr="002731E8">
        <w:rPr>
          <w:rFonts w:ascii="Verdana" w:hAnsi="Verdana"/>
          <w:color w:val="000000"/>
          <w:spacing w:val="3"/>
          <w:sz w:val="20"/>
          <w:szCs w:val="20"/>
          <w:lang w:val="bg-BG"/>
        </w:rPr>
        <w:t>1.основни</w:t>
      </w:r>
      <w:r>
        <w:rPr>
          <w:rFonts w:ascii="Verdana" w:hAnsi="Verdana"/>
          <w:color w:val="000000"/>
          <w:spacing w:val="3"/>
          <w:sz w:val="20"/>
          <w:szCs w:val="20"/>
          <w:lang w:val="bg-BG"/>
        </w:rPr>
        <w:t>те</w:t>
      </w:r>
      <w:r w:rsidRPr="002731E8">
        <w:rPr>
          <w:rFonts w:ascii="Verdana" w:hAnsi="Verdana"/>
          <w:color w:val="000000"/>
          <w:spacing w:val="3"/>
          <w:sz w:val="20"/>
          <w:szCs w:val="20"/>
          <w:lang w:val="bg-BG"/>
        </w:rPr>
        <w:t xml:space="preserve"> цели, принципи и приоритети за придобиване, управление и разпореждане с имотите – общинска собственост;</w:t>
      </w:r>
    </w:p>
    <w:p w:rsidR="00D67C48" w:rsidRPr="002731E8" w:rsidRDefault="00000000">
      <w:pPr>
        <w:shd w:val="clear" w:color="auto" w:fill="FFFFFF"/>
        <w:spacing w:line="360" w:lineRule="auto"/>
        <w:ind w:firstLine="567"/>
        <w:jc w:val="both"/>
        <w:rPr>
          <w:rFonts w:ascii="Verdana" w:hAnsi="Verdana"/>
          <w:color w:val="000000"/>
          <w:spacing w:val="3"/>
          <w:sz w:val="20"/>
          <w:szCs w:val="20"/>
          <w:lang w:val="bg-BG"/>
        </w:rPr>
      </w:pPr>
      <w:r w:rsidRPr="002731E8">
        <w:rPr>
          <w:rFonts w:ascii="Verdana" w:hAnsi="Verdana"/>
          <w:color w:val="000000"/>
          <w:spacing w:val="3"/>
          <w:sz w:val="20"/>
          <w:szCs w:val="20"/>
          <w:lang w:val="bg-BG"/>
        </w:rPr>
        <w:t>2.основни</w:t>
      </w:r>
      <w:r>
        <w:rPr>
          <w:rFonts w:ascii="Verdana" w:hAnsi="Verdana"/>
          <w:color w:val="000000"/>
          <w:spacing w:val="3"/>
          <w:sz w:val="20"/>
          <w:szCs w:val="20"/>
          <w:lang w:val="bg-BG"/>
        </w:rPr>
        <w:t>те</w:t>
      </w:r>
      <w:r w:rsidRPr="002731E8">
        <w:rPr>
          <w:rFonts w:ascii="Verdana" w:hAnsi="Verdana"/>
          <w:color w:val="000000"/>
          <w:spacing w:val="3"/>
          <w:sz w:val="20"/>
          <w:szCs w:val="20"/>
          <w:lang w:val="bg-BG"/>
        </w:rPr>
        <w:t xml:space="preserve"> характеристики на отделните видове имоти, които могат да се предоставят под наем или да бъдат предмет на разпореждане;</w:t>
      </w:r>
    </w:p>
    <w:p w:rsidR="00D67C48" w:rsidRDefault="00000000">
      <w:pPr>
        <w:shd w:val="clear" w:color="auto" w:fill="FFFFFF"/>
        <w:spacing w:line="360" w:lineRule="auto"/>
        <w:ind w:firstLine="567"/>
        <w:jc w:val="both"/>
        <w:rPr>
          <w:rFonts w:ascii="Verdana" w:hAnsi="Verdana"/>
          <w:color w:val="000000"/>
          <w:spacing w:val="3"/>
          <w:sz w:val="20"/>
          <w:szCs w:val="20"/>
          <w:lang w:val="bg-BG"/>
        </w:rPr>
      </w:pPr>
      <w:r w:rsidRPr="002731E8">
        <w:rPr>
          <w:rFonts w:ascii="Verdana" w:hAnsi="Verdana"/>
          <w:color w:val="000000"/>
          <w:spacing w:val="3"/>
          <w:sz w:val="20"/>
          <w:szCs w:val="20"/>
          <w:lang w:val="bg-BG"/>
        </w:rPr>
        <w:t>3.нуждите на общината от нови имоти и способите за тяхното придобиване</w:t>
      </w:r>
      <w:r>
        <w:rPr>
          <w:rFonts w:ascii="Verdana" w:hAnsi="Verdana"/>
          <w:color w:val="000000"/>
          <w:spacing w:val="3"/>
          <w:sz w:val="20"/>
          <w:szCs w:val="20"/>
          <w:lang w:val="bg-BG"/>
        </w:rPr>
        <w:t>;</w:t>
      </w:r>
    </w:p>
    <w:p w:rsidR="00D67C48" w:rsidRDefault="00000000">
      <w:pPr>
        <w:shd w:val="clear" w:color="auto" w:fill="FFFFFF"/>
        <w:spacing w:line="360" w:lineRule="auto"/>
        <w:ind w:firstLine="567"/>
        <w:jc w:val="both"/>
        <w:rPr>
          <w:rFonts w:ascii="Verdana" w:hAnsi="Verdana"/>
          <w:color w:val="000000"/>
          <w:spacing w:val="3"/>
          <w:sz w:val="20"/>
          <w:szCs w:val="20"/>
          <w:lang w:val="bg-BG"/>
        </w:rPr>
      </w:pPr>
      <w:r>
        <w:rPr>
          <w:rFonts w:ascii="Verdana" w:hAnsi="Verdana"/>
          <w:color w:val="000000"/>
          <w:spacing w:val="3"/>
          <w:sz w:val="20"/>
          <w:szCs w:val="20"/>
          <w:lang w:val="bg-BG"/>
        </w:rPr>
        <w:t>4. други данни, определени от общинския съвет.</w:t>
      </w:r>
    </w:p>
    <w:p w:rsidR="00D67C48" w:rsidRDefault="00000000">
      <w:pPr>
        <w:spacing w:line="360" w:lineRule="auto"/>
        <w:ind w:firstLine="567"/>
        <w:jc w:val="both"/>
        <w:rPr>
          <w:rFonts w:ascii="Verdana" w:hAnsi="Verdana"/>
          <w:sz w:val="20"/>
          <w:szCs w:val="20"/>
          <w:lang w:val="bg-BG"/>
        </w:rPr>
      </w:pPr>
      <w:r w:rsidRPr="002731E8">
        <w:rPr>
          <w:rFonts w:ascii="Verdana" w:hAnsi="Verdana"/>
          <w:b/>
          <w:color w:val="000000"/>
          <w:spacing w:val="3"/>
          <w:sz w:val="20"/>
          <w:szCs w:val="20"/>
          <w:lang w:val="bg-BG"/>
        </w:rPr>
        <w:t>(2)</w:t>
      </w:r>
      <w:r>
        <w:rPr>
          <w:rFonts w:ascii="Verdana" w:hAnsi="Verdana"/>
          <w:b/>
          <w:color w:val="000000"/>
          <w:spacing w:val="3"/>
          <w:sz w:val="20"/>
          <w:szCs w:val="20"/>
          <w:lang w:val="bg-BG"/>
        </w:rPr>
        <w:t xml:space="preserve"> </w:t>
      </w:r>
      <w:r w:rsidRPr="002731E8">
        <w:rPr>
          <w:rFonts w:ascii="Verdana" w:hAnsi="Verdana"/>
          <w:sz w:val="20"/>
          <w:szCs w:val="20"/>
          <w:lang w:val="bg-BG"/>
        </w:rPr>
        <w:t xml:space="preserve">В изпълнение на </w:t>
      </w:r>
      <w:r>
        <w:rPr>
          <w:rFonts w:ascii="Verdana" w:hAnsi="Verdana"/>
          <w:sz w:val="20"/>
          <w:szCs w:val="20"/>
          <w:lang w:val="bg-BG"/>
        </w:rPr>
        <w:t>с</w:t>
      </w:r>
      <w:r w:rsidRPr="002731E8">
        <w:rPr>
          <w:rFonts w:ascii="Verdana" w:hAnsi="Verdana"/>
          <w:sz w:val="20"/>
          <w:szCs w:val="20"/>
          <w:lang w:val="bg-BG"/>
        </w:rPr>
        <w:t>тратегията</w:t>
      </w:r>
      <w:r>
        <w:rPr>
          <w:rFonts w:ascii="Verdana" w:hAnsi="Verdana"/>
          <w:sz w:val="20"/>
          <w:szCs w:val="20"/>
          <w:lang w:val="bg-BG"/>
        </w:rPr>
        <w:t xml:space="preserve"> по ал.1, по предложение на кмета на общината, </w:t>
      </w:r>
      <w:r w:rsidRPr="002731E8">
        <w:rPr>
          <w:rFonts w:ascii="Verdana" w:hAnsi="Verdana"/>
          <w:sz w:val="20"/>
          <w:szCs w:val="20"/>
          <w:lang w:val="bg-BG"/>
        </w:rPr>
        <w:t xml:space="preserve">общинският съвет приема </w:t>
      </w:r>
      <w:r>
        <w:rPr>
          <w:rFonts w:ascii="Verdana" w:hAnsi="Verdana"/>
          <w:sz w:val="20"/>
          <w:szCs w:val="20"/>
          <w:lang w:val="bg-BG"/>
        </w:rPr>
        <w:t>П</w:t>
      </w:r>
      <w:r w:rsidRPr="002731E8">
        <w:rPr>
          <w:rFonts w:ascii="Verdana" w:hAnsi="Verdana"/>
          <w:sz w:val="20"/>
          <w:szCs w:val="20"/>
          <w:lang w:val="bg-BG"/>
        </w:rPr>
        <w:t xml:space="preserve">лан за действие за общинските концесии в съответствие със </w:t>
      </w:r>
      <w:r>
        <w:rPr>
          <w:rFonts w:ascii="Verdana" w:hAnsi="Verdana"/>
          <w:sz w:val="20"/>
          <w:szCs w:val="20"/>
          <w:lang w:val="bg-BG"/>
        </w:rPr>
        <w:t>З</w:t>
      </w:r>
      <w:r w:rsidRPr="002731E8">
        <w:rPr>
          <w:rFonts w:ascii="Verdana" w:hAnsi="Verdana"/>
          <w:sz w:val="20"/>
          <w:szCs w:val="20"/>
          <w:lang w:val="bg-BG"/>
        </w:rPr>
        <w:t xml:space="preserve">акона за концесиите и </w:t>
      </w:r>
      <w:r>
        <w:rPr>
          <w:rFonts w:ascii="Verdana" w:hAnsi="Verdana"/>
          <w:sz w:val="20"/>
          <w:szCs w:val="20"/>
          <w:lang w:val="bg-BG"/>
        </w:rPr>
        <w:t>Г</w:t>
      </w:r>
      <w:r w:rsidRPr="002731E8">
        <w:rPr>
          <w:rFonts w:ascii="Verdana" w:hAnsi="Verdana"/>
          <w:sz w:val="20"/>
          <w:szCs w:val="20"/>
          <w:lang w:val="bg-BG"/>
        </w:rPr>
        <w:t>одишна програма за управление и разпореждане с имотите - общинска собственост.</w:t>
      </w:r>
      <w:r>
        <w:rPr>
          <w:rFonts w:ascii="Verdana" w:hAnsi="Verdana"/>
          <w:sz w:val="20"/>
          <w:szCs w:val="20"/>
          <w:lang w:val="bg-BG"/>
        </w:rPr>
        <w:t xml:space="preserve"> </w:t>
      </w:r>
      <w:r w:rsidRPr="002731E8">
        <w:rPr>
          <w:rFonts w:ascii="Verdana" w:hAnsi="Verdana"/>
          <w:sz w:val="20"/>
          <w:szCs w:val="20"/>
          <w:lang w:val="bg-BG"/>
        </w:rPr>
        <w:t xml:space="preserve">Програмата се приема най-късно до приемането на бюджета </w:t>
      </w:r>
      <w:r>
        <w:rPr>
          <w:rFonts w:ascii="Verdana" w:hAnsi="Verdana"/>
          <w:sz w:val="20"/>
          <w:szCs w:val="20"/>
          <w:lang w:val="bg-BG"/>
        </w:rPr>
        <w:t xml:space="preserve">на общината </w:t>
      </w:r>
      <w:r w:rsidRPr="002731E8">
        <w:rPr>
          <w:rFonts w:ascii="Verdana" w:hAnsi="Verdana"/>
          <w:sz w:val="20"/>
          <w:szCs w:val="20"/>
          <w:lang w:val="bg-BG"/>
        </w:rPr>
        <w:t xml:space="preserve">за </w:t>
      </w:r>
      <w:r>
        <w:rPr>
          <w:rFonts w:ascii="Verdana" w:hAnsi="Verdana"/>
          <w:sz w:val="20"/>
          <w:szCs w:val="20"/>
          <w:lang w:val="bg-BG"/>
        </w:rPr>
        <w:t xml:space="preserve"> </w:t>
      </w:r>
      <w:r w:rsidRPr="002731E8">
        <w:rPr>
          <w:rFonts w:ascii="Verdana" w:hAnsi="Verdana"/>
          <w:sz w:val="20"/>
          <w:szCs w:val="20"/>
          <w:lang w:val="bg-BG"/>
        </w:rPr>
        <w:t>съответната  година и  може да  бъде актуализирана през годината, като при</w:t>
      </w:r>
    </w:p>
    <w:p w:rsidR="00D67C48" w:rsidRDefault="00000000">
      <w:pPr>
        <w:spacing w:line="360" w:lineRule="auto"/>
        <w:jc w:val="both"/>
        <w:rPr>
          <w:rFonts w:ascii="Verdana" w:hAnsi="Verdana"/>
          <w:sz w:val="20"/>
          <w:szCs w:val="20"/>
          <w:lang w:val="bg-BG"/>
        </w:rPr>
      </w:pPr>
      <w:r w:rsidRPr="002731E8">
        <w:rPr>
          <w:rFonts w:ascii="Verdana" w:hAnsi="Verdana"/>
          <w:sz w:val="20"/>
          <w:szCs w:val="20"/>
          <w:lang w:val="bg-BG"/>
        </w:rPr>
        <w:t>необходимост се извършва и актуализация на общинския бюджет.</w:t>
      </w:r>
      <w:r>
        <w:rPr>
          <w:rFonts w:ascii="Verdana" w:hAnsi="Verdana"/>
          <w:sz w:val="20"/>
          <w:szCs w:val="20"/>
          <w:lang w:val="bg-BG"/>
        </w:rPr>
        <w:t xml:space="preserve"> Програмата е в съответствие с Плана за действие за общинските концесии и </w:t>
      </w:r>
      <w:r w:rsidRPr="002731E8">
        <w:rPr>
          <w:rFonts w:ascii="Verdana" w:hAnsi="Verdana"/>
          <w:sz w:val="20"/>
          <w:szCs w:val="20"/>
          <w:lang w:val="bg-BG"/>
        </w:rPr>
        <w:t>съдържа</w:t>
      </w:r>
      <w:r>
        <w:rPr>
          <w:rFonts w:ascii="Verdana" w:hAnsi="Verdana"/>
          <w:sz w:val="20"/>
          <w:szCs w:val="20"/>
          <w:lang w:val="bg-BG"/>
        </w:rPr>
        <w:t>:</w:t>
      </w:r>
    </w:p>
    <w:p w:rsidR="00D67C48" w:rsidRDefault="00000000">
      <w:pPr>
        <w:spacing w:line="360" w:lineRule="auto"/>
        <w:jc w:val="both"/>
        <w:rPr>
          <w:rFonts w:ascii="Verdana" w:hAnsi="Verdana"/>
          <w:sz w:val="20"/>
          <w:szCs w:val="20"/>
          <w:lang w:val="bg-BG"/>
        </w:rPr>
      </w:pPr>
      <w:r>
        <w:rPr>
          <w:rFonts w:ascii="Verdana" w:hAnsi="Verdana"/>
          <w:sz w:val="20"/>
          <w:szCs w:val="20"/>
          <w:lang w:val="bg-BG"/>
        </w:rPr>
        <w:tab/>
      </w:r>
      <w:r>
        <w:rPr>
          <w:rFonts w:ascii="Verdana" w:hAnsi="Verdana"/>
          <w:color w:val="000000"/>
          <w:sz w:val="20"/>
          <w:szCs w:val="20"/>
          <w:lang w:val="bg-BG"/>
        </w:rPr>
        <w:t xml:space="preserve">1. </w:t>
      </w:r>
      <w:r w:rsidRPr="002731E8">
        <w:rPr>
          <w:rFonts w:ascii="Verdana" w:hAnsi="Verdana"/>
          <w:color w:val="000000"/>
          <w:sz w:val="20"/>
          <w:szCs w:val="20"/>
          <w:lang w:val="bg-BG"/>
        </w:rPr>
        <w:t xml:space="preserve">прогноза за очакваните приходи и необходимите разходи, свързани с </w:t>
      </w:r>
      <w:proofErr w:type="spellStart"/>
      <w:r w:rsidRPr="002731E8">
        <w:rPr>
          <w:rFonts w:ascii="Verdana" w:hAnsi="Verdana"/>
          <w:color w:val="000000"/>
          <w:sz w:val="20"/>
          <w:szCs w:val="20"/>
          <w:lang w:val="bg-BG"/>
        </w:rPr>
        <w:t>придобиването,управлението</w:t>
      </w:r>
      <w:proofErr w:type="spellEnd"/>
      <w:r w:rsidRPr="002731E8">
        <w:rPr>
          <w:rFonts w:ascii="Verdana" w:hAnsi="Verdana"/>
          <w:color w:val="000000"/>
          <w:sz w:val="20"/>
          <w:szCs w:val="20"/>
          <w:lang w:val="bg-BG"/>
        </w:rPr>
        <w:t xml:space="preserve"> и разпореждането </w:t>
      </w:r>
      <w:r>
        <w:rPr>
          <w:rFonts w:ascii="Verdana" w:hAnsi="Verdana"/>
          <w:color w:val="000000"/>
          <w:sz w:val="20"/>
          <w:szCs w:val="20"/>
          <w:lang w:val="bg-BG"/>
        </w:rPr>
        <w:t xml:space="preserve">с имоти - </w:t>
      </w:r>
      <w:r w:rsidRPr="002731E8">
        <w:rPr>
          <w:rFonts w:ascii="Verdana" w:hAnsi="Verdana"/>
          <w:color w:val="000000"/>
          <w:sz w:val="20"/>
          <w:szCs w:val="20"/>
          <w:lang w:val="bg-BG"/>
        </w:rPr>
        <w:t>общинска собственост;</w:t>
      </w:r>
    </w:p>
    <w:p w:rsidR="00D67C48" w:rsidRPr="002731E8" w:rsidRDefault="00000000">
      <w:pPr>
        <w:shd w:val="clear" w:color="auto" w:fill="FFFFFF"/>
        <w:spacing w:line="360" w:lineRule="auto"/>
        <w:ind w:left="19" w:firstLine="689"/>
        <w:jc w:val="both"/>
        <w:rPr>
          <w:rFonts w:ascii="Verdana" w:hAnsi="Verdana"/>
          <w:sz w:val="20"/>
          <w:szCs w:val="20"/>
          <w:lang w:val="bg-BG"/>
        </w:rPr>
      </w:pPr>
      <w:r>
        <w:rPr>
          <w:rFonts w:ascii="Verdana" w:hAnsi="Verdana"/>
          <w:color w:val="000000"/>
          <w:sz w:val="20"/>
          <w:szCs w:val="20"/>
          <w:lang w:val="bg-BG"/>
        </w:rPr>
        <w:t>2.</w:t>
      </w:r>
      <w:r w:rsidRPr="002731E8">
        <w:rPr>
          <w:rFonts w:ascii="Verdana" w:hAnsi="Verdana"/>
          <w:color w:val="000000"/>
          <w:sz w:val="20"/>
          <w:szCs w:val="20"/>
          <w:lang w:val="bg-BG"/>
        </w:rPr>
        <w:t xml:space="preserve"> описание на имотите, които </w:t>
      </w:r>
      <w:r>
        <w:rPr>
          <w:rFonts w:ascii="Verdana" w:hAnsi="Verdana"/>
          <w:color w:val="000000"/>
          <w:sz w:val="20"/>
          <w:szCs w:val="20"/>
          <w:lang w:val="bg-BG"/>
        </w:rPr>
        <w:t xml:space="preserve">общината има намерение да </w:t>
      </w:r>
      <w:r w:rsidRPr="002731E8">
        <w:rPr>
          <w:rFonts w:ascii="Verdana" w:hAnsi="Verdana"/>
          <w:color w:val="000000"/>
          <w:sz w:val="20"/>
          <w:szCs w:val="20"/>
          <w:lang w:val="bg-BG"/>
        </w:rPr>
        <w:t>пред</w:t>
      </w:r>
      <w:r>
        <w:rPr>
          <w:rFonts w:ascii="Verdana" w:hAnsi="Verdana"/>
          <w:color w:val="000000"/>
          <w:sz w:val="20"/>
          <w:szCs w:val="20"/>
          <w:lang w:val="bg-BG"/>
        </w:rPr>
        <w:t>ложи з</w:t>
      </w:r>
      <w:r w:rsidRPr="002731E8">
        <w:rPr>
          <w:rFonts w:ascii="Verdana" w:hAnsi="Verdana"/>
          <w:color w:val="000000"/>
          <w:sz w:val="20"/>
          <w:szCs w:val="20"/>
          <w:lang w:val="bg-BG"/>
        </w:rPr>
        <w:t>а</w:t>
      </w:r>
      <w:r>
        <w:rPr>
          <w:rFonts w:ascii="Verdana" w:hAnsi="Verdana"/>
          <w:color w:val="000000"/>
          <w:sz w:val="20"/>
          <w:szCs w:val="20"/>
          <w:lang w:val="bg-BG"/>
        </w:rPr>
        <w:t xml:space="preserve"> предоставяне </w:t>
      </w:r>
      <w:r w:rsidRPr="002731E8">
        <w:rPr>
          <w:rFonts w:ascii="Verdana" w:hAnsi="Verdana"/>
          <w:color w:val="000000"/>
          <w:sz w:val="20"/>
          <w:szCs w:val="20"/>
          <w:lang w:val="bg-BG"/>
        </w:rPr>
        <w:t>под наем, за продажба, за внасяне</w:t>
      </w:r>
      <w:r>
        <w:rPr>
          <w:rFonts w:ascii="Verdana" w:hAnsi="Verdana"/>
          <w:color w:val="000000"/>
          <w:sz w:val="20"/>
          <w:szCs w:val="20"/>
          <w:lang w:val="bg-BG"/>
        </w:rPr>
        <w:t xml:space="preserve"> като непарична вноска </w:t>
      </w:r>
      <w:r w:rsidRPr="002731E8">
        <w:rPr>
          <w:rFonts w:ascii="Verdana" w:hAnsi="Verdana"/>
          <w:color w:val="000000"/>
          <w:sz w:val="20"/>
          <w:szCs w:val="20"/>
          <w:lang w:val="bg-BG"/>
        </w:rPr>
        <w:t>в капитала на търговски дружества, за учредяване на ограничени вещни права,</w:t>
      </w:r>
      <w:r>
        <w:rPr>
          <w:rFonts w:ascii="Verdana" w:hAnsi="Verdana"/>
          <w:color w:val="000000"/>
          <w:sz w:val="20"/>
          <w:szCs w:val="20"/>
          <w:lang w:val="bg-BG"/>
        </w:rPr>
        <w:t xml:space="preserve"> както и </w:t>
      </w:r>
      <w:r w:rsidRPr="002731E8">
        <w:rPr>
          <w:rFonts w:ascii="Verdana" w:hAnsi="Verdana"/>
          <w:color w:val="000000"/>
          <w:sz w:val="20"/>
          <w:szCs w:val="20"/>
          <w:lang w:val="bg-BG"/>
        </w:rPr>
        <w:t xml:space="preserve">за </w:t>
      </w:r>
      <w:r>
        <w:rPr>
          <w:rFonts w:ascii="Verdana" w:hAnsi="Verdana"/>
          <w:color w:val="000000"/>
          <w:sz w:val="20"/>
          <w:szCs w:val="20"/>
          <w:lang w:val="bg-BG"/>
        </w:rPr>
        <w:t xml:space="preserve">възлагане чрез </w:t>
      </w:r>
      <w:r w:rsidRPr="002731E8">
        <w:rPr>
          <w:rFonts w:ascii="Verdana" w:hAnsi="Verdana"/>
          <w:color w:val="000000"/>
          <w:sz w:val="20"/>
          <w:szCs w:val="20"/>
          <w:lang w:val="bg-BG"/>
        </w:rPr>
        <w:t>концесия;</w:t>
      </w:r>
    </w:p>
    <w:p w:rsidR="00D67C48" w:rsidRDefault="00000000">
      <w:pPr>
        <w:spacing w:line="360" w:lineRule="auto"/>
        <w:ind w:firstLine="709"/>
        <w:jc w:val="both"/>
        <w:rPr>
          <w:rFonts w:ascii="Verdana" w:hAnsi="Verdana"/>
          <w:sz w:val="20"/>
          <w:szCs w:val="20"/>
          <w:lang w:val="ru-RU"/>
        </w:rPr>
      </w:pPr>
      <w:r>
        <w:rPr>
          <w:rFonts w:ascii="Verdana" w:hAnsi="Verdana"/>
          <w:color w:val="000000"/>
          <w:sz w:val="20"/>
          <w:szCs w:val="20"/>
          <w:lang w:val="bg-BG"/>
        </w:rPr>
        <w:lastRenderedPageBreak/>
        <w:t xml:space="preserve">3. </w:t>
      </w:r>
      <w:r w:rsidRPr="002731E8">
        <w:rPr>
          <w:rFonts w:ascii="Verdana" w:hAnsi="Verdana"/>
          <w:color w:val="000000"/>
          <w:sz w:val="20"/>
          <w:szCs w:val="20"/>
          <w:lang w:val="bg-BG"/>
        </w:rPr>
        <w:t>описание на имотите, които общината има намерение да предложи за замяна</w:t>
      </w:r>
      <w:r>
        <w:rPr>
          <w:rFonts w:ascii="Verdana" w:hAnsi="Verdana"/>
          <w:color w:val="000000"/>
          <w:sz w:val="20"/>
          <w:szCs w:val="20"/>
          <w:lang w:val="bg-BG"/>
        </w:rPr>
        <w:t xml:space="preserve"> </w:t>
      </w:r>
      <w:proofErr w:type="spellStart"/>
      <w:r>
        <w:rPr>
          <w:rFonts w:ascii="Verdana" w:hAnsi="Verdana"/>
          <w:sz w:val="20"/>
          <w:szCs w:val="20"/>
          <w:lang w:val="ru-RU"/>
        </w:rPr>
        <w:t>срещу</w:t>
      </w:r>
      <w:proofErr w:type="spellEnd"/>
      <w:r>
        <w:rPr>
          <w:rFonts w:ascii="Verdana" w:hAnsi="Verdana"/>
          <w:sz w:val="20"/>
          <w:szCs w:val="20"/>
          <w:lang w:val="ru-RU"/>
        </w:rPr>
        <w:t xml:space="preserve"> </w:t>
      </w:r>
      <w:proofErr w:type="spellStart"/>
      <w:r>
        <w:rPr>
          <w:rFonts w:ascii="Verdana" w:hAnsi="Verdana"/>
          <w:sz w:val="20"/>
          <w:szCs w:val="20"/>
          <w:lang w:val="ru-RU"/>
        </w:rPr>
        <w:t>имоти</w:t>
      </w:r>
      <w:proofErr w:type="spellEnd"/>
      <w:r>
        <w:rPr>
          <w:rFonts w:ascii="Verdana" w:hAnsi="Verdana"/>
          <w:sz w:val="20"/>
          <w:szCs w:val="20"/>
          <w:lang w:val="ru-RU"/>
        </w:rPr>
        <w:t xml:space="preserve"> на </w:t>
      </w:r>
      <w:proofErr w:type="spellStart"/>
      <w:r>
        <w:rPr>
          <w:rFonts w:ascii="Verdana" w:hAnsi="Verdana"/>
          <w:sz w:val="20"/>
          <w:szCs w:val="20"/>
          <w:lang w:val="ru-RU"/>
        </w:rPr>
        <w:t>граждани</w:t>
      </w:r>
      <w:proofErr w:type="spellEnd"/>
      <w:r>
        <w:rPr>
          <w:rFonts w:ascii="Verdana" w:hAnsi="Verdana"/>
          <w:sz w:val="20"/>
          <w:szCs w:val="20"/>
          <w:lang w:val="ru-RU"/>
        </w:rPr>
        <w:t xml:space="preserve"> или юридически лица, с подробно описание на </w:t>
      </w:r>
      <w:proofErr w:type="spellStart"/>
      <w:r>
        <w:rPr>
          <w:rFonts w:ascii="Verdana" w:hAnsi="Verdana"/>
          <w:sz w:val="20"/>
          <w:szCs w:val="20"/>
          <w:lang w:val="ru-RU"/>
        </w:rPr>
        <w:t>нуждите</w:t>
      </w:r>
      <w:proofErr w:type="spellEnd"/>
      <w:r>
        <w:rPr>
          <w:rFonts w:ascii="Verdana" w:hAnsi="Verdana"/>
          <w:sz w:val="20"/>
          <w:szCs w:val="20"/>
          <w:lang w:val="ru-RU"/>
        </w:rPr>
        <w:t xml:space="preserve"> и вида на </w:t>
      </w:r>
      <w:proofErr w:type="spellStart"/>
      <w:r>
        <w:rPr>
          <w:rFonts w:ascii="Verdana" w:hAnsi="Verdana"/>
          <w:sz w:val="20"/>
          <w:szCs w:val="20"/>
          <w:lang w:val="ru-RU"/>
        </w:rPr>
        <w:t>имотите</w:t>
      </w:r>
      <w:proofErr w:type="spellEnd"/>
      <w:r>
        <w:rPr>
          <w:rFonts w:ascii="Verdana" w:hAnsi="Verdana"/>
          <w:sz w:val="20"/>
          <w:szCs w:val="20"/>
          <w:lang w:val="ru-RU"/>
        </w:rPr>
        <w:t xml:space="preserve">, </w:t>
      </w:r>
      <w:proofErr w:type="spellStart"/>
      <w:r>
        <w:rPr>
          <w:rFonts w:ascii="Verdana" w:hAnsi="Verdana"/>
          <w:sz w:val="20"/>
          <w:szCs w:val="20"/>
          <w:lang w:val="ru-RU"/>
        </w:rPr>
        <w:t>които</w:t>
      </w:r>
      <w:proofErr w:type="spellEnd"/>
      <w:r>
        <w:rPr>
          <w:rFonts w:ascii="Verdana" w:hAnsi="Verdana"/>
          <w:sz w:val="20"/>
          <w:szCs w:val="20"/>
          <w:lang w:val="ru-RU"/>
        </w:rPr>
        <w:t xml:space="preserve"> </w:t>
      </w:r>
      <w:proofErr w:type="spellStart"/>
      <w:r>
        <w:rPr>
          <w:rFonts w:ascii="Verdana" w:hAnsi="Verdana"/>
          <w:sz w:val="20"/>
          <w:szCs w:val="20"/>
          <w:lang w:val="ru-RU"/>
        </w:rPr>
        <w:t>общината</w:t>
      </w:r>
      <w:proofErr w:type="spellEnd"/>
      <w:r>
        <w:rPr>
          <w:rFonts w:ascii="Verdana" w:hAnsi="Verdana"/>
          <w:sz w:val="20"/>
          <w:szCs w:val="20"/>
          <w:lang w:val="ru-RU"/>
        </w:rPr>
        <w:t xml:space="preserve"> </w:t>
      </w:r>
      <w:proofErr w:type="spellStart"/>
      <w:r>
        <w:rPr>
          <w:rFonts w:ascii="Verdana" w:hAnsi="Verdana"/>
          <w:sz w:val="20"/>
          <w:szCs w:val="20"/>
          <w:lang w:val="ru-RU"/>
        </w:rPr>
        <w:t>желае</w:t>
      </w:r>
      <w:proofErr w:type="spellEnd"/>
      <w:r>
        <w:rPr>
          <w:rFonts w:ascii="Verdana" w:hAnsi="Verdana"/>
          <w:sz w:val="20"/>
          <w:szCs w:val="20"/>
          <w:lang w:val="ru-RU"/>
        </w:rPr>
        <w:t xml:space="preserve"> да получи в </w:t>
      </w:r>
      <w:proofErr w:type="spellStart"/>
      <w:r>
        <w:rPr>
          <w:rFonts w:ascii="Verdana" w:hAnsi="Verdana"/>
          <w:sz w:val="20"/>
          <w:szCs w:val="20"/>
          <w:lang w:val="ru-RU"/>
        </w:rPr>
        <w:t>замяна</w:t>
      </w:r>
      <w:proofErr w:type="spellEnd"/>
      <w:r>
        <w:rPr>
          <w:rFonts w:ascii="Verdana" w:hAnsi="Verdana"/>
          <w:sz w:val="20"/>
          <w:szCs w:val="20"/>
          <w:lang w:val="ru-RU"/>
        </w:rPr>
        <w:t>;</w:t>
      </w:r>
    </w:p>
    <w:p w:rsidR="00D67C48" w:rsidRPr="002731E8" w:rsidRDefault="00000000">
      <w:pPr>
        <w:shd w:val="clear" w:color="auto" w:fill="FFFFFF"/>
        <w:spacing w:line="360" w:lineRule="auto"/>
        <w:ind w:left="19" w:firstLine="689"/>
        <w:jc w:val="both"/>
        <w:rPr>
          <w:rFonts w:ascii="Verdana" w:hAnsi="Verdana"/>
          <w:sz w:val="20"/>
          <w:szCs w:val="20"/>
          <w:lang w:val="ru-RU"/>
        </w:rPr>
      </w:pPr>
      <w:r>
        <w:rPr>
          <w:rFonts w:ascii="Verdana" w:hAnsi="Verdana"/>
          <w:color w:val="000000"/>
          <w:sz w:val="20"/>
          <w:szCs w:val="20"/>
          <w:lang w:val="bg-BG"/>
        </w:rPr>
        <w:t xml:space="preserve">4. </w:t>
      </w:r>
      <w:r w:rsidRPr="002731E8">
        <w:rPr>
          <w:rFonts w:ascii="Verdana" w:hAnsi="Verdana"/>
          <w:color w:val="000000"/>
          <w:sz w:val="20"/>
          <w:szCs w:val="20"/>
          <w:lang w:val="ru-RU"/>
        </w:rPr>
        <w:t xml:space="preserve">описание на </w:t>
      </w:r>
      <w:proofErr w:type="spellStart"/>
      <w:r w:rsidRPr="002731E8">
        <w:rPr>
          <w:rFonts w:ascii="Verdana" w:hAnsi="Verdana"/>
          <w:color w:val="000000"/>
          <w:sz w:val="20"/>
          <w:szCs w:val="20"/>
          <w:lang w:val="ru-RU"/>
        </w:rPr>
        <w:t>имотите</w:t>
      </w:r>
      <w:proofErr w:type="spellEnd"/>
      <w:r w:rsidRPr="002731E8">
        <w:rPr>
          <w:rFonts w:ascii="Verdana" w:hAnsi="Verdana"/>
          <w:color w:val="000000"/>
          <w:sz w:val="20"/>
          <w:szCs w:val="20"/>
          <w:lang w:val="ru-RU"/>
        </w:rPr>
        <w:t xml:space="preserve">, </w:t>
      </w:r>
      <w:proofErr w:type="spellStart"/>
      <w:r w:rsidRPr="002731E8">
        <w:rPr>
          <w:rFonts w:ascii="Verdana" w:hAnsi="Verdana"/>
          <w:color w:val="000000"/>
          <w:sz w:val="20"/>
          <w:szCs w:val="20"/>
          <w:lang w:val="ru-RU"/>
        </w:rPr>
        <w:t>които</w:t>
      </w:r>
      <w:proofErr w:type="spellEnd"/>
      <w:r w:rsidRPr="002731E8">
        <w:rPr>
          <w:rFonts w:ascii="Verdana" w:hAnsi="Verdana"/>
          <w:color w:val="000000"/>
          <w:sz w:val="20"/>
          <w:szCs w:val="20"/>
          <w:lang w:val="ru-RU"/>
        </w:rPr>
        <w:t xml:space="preserve"> </w:t>
      </w:r>
      <w:proofErr w:type="spellStart"/>
      <w:r w:rsidRPr="002731E8">
        <w:rPr>
          <w:rFonts w:ascii="Verdana" w:hAnsi="Verdana"/>
          <w:color w:val="000000"/>
          <w:sz w:val="20"/>
          <w:szCs w:val="20"/>
          <w:lang w:val="ru-RU"/>
        </w:rPr>
        <w:t>общината</w:t>
      </w:r>
      <w:proofErr w:type="spellEnd"/>
      <w:r w:rsidRPr="002731E8">
        <w:rPr>
          <w:rFonts w:ascii="Verdana" w:hAnsi="Verdana"/>
          <w:color w:val="000000"/>
          <w:sz w:val="20"/>
          <w:szCs w:val="20"/>
          <w:lang w:val="ru-RU"/>
        </w:rPr>
        <w:t xml:space="preserve"> </w:t>
      </w:r>
      <w:proofErr w:type="spellStart"/>
      <w:r w:rsidRPr="002731E8">
        <w:rPr>
          <w:rFonts w:ascii="Verdana" w:hAnsi="Verdana"/>
          <w:color w:val="000000"/>
          <w:sz w:val="20"/>
          <w:szCs w:val="20"/>
          <w:lang w:val="ru-RU"/>
        </w:rPr>
        <w:t>има</w:t>
      </w:r>
      <w:proofErr w:type="spellEnd"/>
      <w:r w:rsidRPr="002731E8">
        <w:rPr>
          <w:rFonts w:ascii="Verdana" w:hAnsi="Verdana"/>
          <w:color w:val="000000"/>
          <w:sz w:val="20"/>
          <w:szCs w:val="20"/>
          <w:lang w:val="ru-RU"/>
        </w:rPr>
        <w:t xml:space="preserve"> намерение да </w:t>
      </w:r>
      <w:proofErr w:type="spellStart"/>
      <w:r w:rsidRPr="002731E8">
        <w:rPr>
          <w:rFonts w:ascii="Verdana" w:hAnsi="Verdana"/>
          <w:color w:val="000000"/>
          <w:sz w:val="20"/>
          <w:szCs w:val="20"/>
          <w:lang w:val="ru-RU"/>
        </w:rPr>
        <w:t>придобие</w:t>
      </w:r>
      <w:proofErr w:type="spellEnd"/>
      <w:r w:rsidRPr="002731E8">
        <w:rPr>
          <w:rFonts w:ascii="Verdana" w:hAnsi="Verdana"/>
          <w:color w:val="000000"/>
          <w:sz w:val="20"/>
          <w:szCs w:val="20"/>
          <w:lang w:val="ru-RU"/>
        </w:rPr>
        <w:t xml:space="preserve"> </w:t>
      </w:r>
      <w:r>
        <w:rPr>
          <w:rFonts w:ascii="Verdana" w:hAnsi="Verdana"/>
          <w:color w:val="000000"/>
          <w:sz w:val="20"/>
          <w:szCs w:val="20"/>
          <w:lang w:val="bg-BG"/>
        </w:rPr>
        <w:t xml:space="preserve">в собственост </w:t>
      </w:r>
      <w:r w:rsidRPr="002731E8">
        <w:rPr>
          <w:rFonts w:ascii="Verdana" w:hAnsi="Verdana"/>
          <w:color w:val="000000"/>
          <w:sz w:val="20"/>
          <w:szCs w:val="20"/>
          <w:lang w:val="ru-RU"/>
        </w:rPr>
        <w:t xml:space="preserve">и </w:t>
      </w:r>
      <w:proofErr w:type="spellStart"/>
      <w:r w:rsidRPr="002731E8">
        <w:rPr>
          <w:rFonts w:ascii="Verdana" w:hAnsi="Verdana"/>
          <w:color w:val="000000"/>
          <w:sz w:val="20"/>
          <w:szCs w:val="20"/>
          <w:lang w:val="ru-RU"/>
        </w:rPr>
        <w:t>способите</w:t>
      </w:r>
      <w:proofErr w:type="spellEnd"/>
      <w:r w:rsidRPr="002731E8">
        <w:rPr>
          <w:rFonts w:ascii="Verdana" w:hAnsi="Verdana"/>
          <w:color w:val="000000"/>
          <w:sz w:val="20"/>
          <w:szCs w:val="20"/>
          <w:lang w:val="ru-RU"/>
        </w:rPr>
        <w:t xml:space="preserve"> за </w:t>
      </w:r>
      <w:proofErr w:type="spellStart"/>
      <w:r w:rsidRPr="002731E8">
        <w:rPr>
          <w:rFonts w:ascii="Verdana" w:hAnsi="Verdana"/>
          <w:color w:val="000000"/>
          <w:sz w:val="20"/>
          <w:szCs w:val="20"/>
          <w:lang w:val="ru-RU"/>
        </w:rPr>
        <w:t>тяхното</w:t>
      </w:r>
      <w:proofErr w:type="spellEnd"/>
      <w:r>
        <w:rPr>
          <w:rFonts w:ascii="Verdana" w:hAnsi="Verdana"/>
          <w:color w:val="000000"/>
          <w:sz w:val="20"/>
          <w:szCs w:val="20"/>
          <w:lang w:val="bg-BG"/>
        </w:rPr>
        <w:t xml:space="preserve"> </w:t>
      </w:r>
      <w:proofErr w:type="spellStart"/>
      <w:r w:rsidRPr="002731E8">
        <w:rPr>
          <w:rFonts w:ascii="Verdana" w:hAnsi="Verdana"/>
          <w:color w:val="000000"/>
          <w:sz w:val="20"/>
          <w:szCs w:val="20"/>
          <w:lang w:val="ru-RU"/>
        </w:rPr>
        <w:t>придобиване</w:t>
      </w:r>
      <w:proofErr w:type="spellEnd"/>
      <w:r w:rsidRPr="002731E8">
        <w:rPr>
          <w:rFonts w:ascii="Verdana" w:hAnsi="Verdana"/>
          <w:color w:val="000000"/>
          <w:sz w:val="20"/>
          <w:szCs w:val="20"/>
          <w:lang w:val="ru-RU"/>
        </w:rPr>
        <w:t>;</w:t>
      </w:r>
    </w:p>
    <w:p w:rsidR="00D67C48" w:rsidRPr="002731E8" w:rsidRDefault="00000000">
      <w:pPr>
        <w:shd w:val="clear" w:color="auto" w:fill="FFFFFF"/>
        <w:spacing w:line="360" w:lineRule="auto"/>
        <w:ind w:left="10" w:firstLine="698"/>
        <w:jc w:val="both"/>
        <w:rPr>
          <w:rFonts w:ascii="Verdana" w:hAnsi="Verdana"/>
          <w:sz w:val="20"/>
          <w:szCs w:val="20"/>
          <w:lang w:val="ru-RU"/>
        </w:rPr>
      </w:pPr>
      <w:r>
        <w:rPr>
          <w:rFonts w:ascii="Verdana" w:hAnsi="Verdana"/>
          <w:sz w:val="20"/>
          <w:szCs w:val="20"/>
          <w:lang w:val="bg-BG"/>
        </w:rPr>
        <w:t xml:space="preserve">5. </w:t>
      </w:r>
      <w:proofErr w:type="spellStart"/>
      <w:r w:rsidRPr="002731E8">
        <w:rPr>
          <w:rFonts w:ascii="Verdana" w:hAnsi="Verdana"/>
          <w:sz w:val="20"/>
          <w:szCs w:val="20"/>
          <w:lang w:val="ru-RU"/>
        </w:rPr>
        <w:t>обектите</w:t>
      </w:r>
      <w:proofErr w:type="spellEnd"/>
      <w:r w:rsidRPr="002731E8">
        <w:rPr>
          <w:rFonts w:ascii="Verdana" w:hAnsi="Verdana"/>
          <w:sz w:val="20"/>
          <w:szCs w:val="20"/>
          <w:lang w:val="ru-RU"/>
        </w:rPr>
        <w:t xml:space="preserve">, за </w:t>
      </w:r>
      <w:proofErr w:type="spellStart"/>
      <w:r w:rsidRPr="002731E8">
        <w:rPr>
          <w:rFonts w:ascii="Verdana" w:hAnsi="Verdana"/>
          <w:sz w:val="20"/>
          <w:szCs w:val="20"/>
          <w:lang w:val="ru-RU"/>
        </w:rPr>
        <w:t>изграждането</w:t>
      </w:r>
      <w:proofErr w:type="spellEnd"/>
      <w:r w:rsidRPr="002731E8">
        <w:rPr>
          <w:rFonts w:ascii="Verdana" w:hAnsi="Verdana"/>
          <w:sz w:val="20"/>
          <w:szCs w:val="20"/>
          <w:lang w:val="ru-RU"/>
        </w:rPr>
        <w:t xml:space="preserve"> на </w:t>
      </w:r>
      <w:proofErr w:type="spellStart"/>
      <w:r w:rsidRPr="002731E8">
        <w:rPr>
          <w:rFonts w:ascii="Verdana" w:hAnsi="Verdana"/>
          <w:sz w:val="20"/>
          <w:szCs w:val="20"/>
          <w:lang w:val="ru-RU"/>
        </w:rPr>
        <w:t>които</w:t>
      </w:r>
      <w:proofErr w:type="spellEnd"/>
      <w:r w:rsidRPr="002731E8">
        <w:rPr>
          <w:rFonts w:ascii="Verdana" w:hAnsi="Verdana"/>
          <w:sz w:val="20"/>
          <w:szCs w:val="20"/>
          <w:lang w:val="ru-RU"/>
        </w:rPr>
        <w:t xml:space="preserve"> е необходимо </w:t>
      </w:r>
      <w:proofErr w:type="spellStart"/>
      <w:r w:rsidRPr="002731E8">
        <w:rPr>
          <w:rFonts w:ascii="Verdana" w:hAnsi="Verdana"/>
          <w:sz w:val="20"/>
          <w:szCs w:val="20"/>
          <w:lang w:val="ru-RU"/>
        </w:rPr>
        <w:t>отчуждаване</w:t>
      </w:r>
      <w:proofErr w:type="spellEnd"/>
      <w:r w:rsidRPr="002731E8">
        <w:rPr>
          <w:rFonts w:ascii="Verdana" w:hAnsi="Verdana"/>
          <w:sz w:val="20"/>
          <w:szCs w:val="20"/>
          <w:lang w:val="ru-RU"/>
        </w:rPr>
        <w:t xml:space="preserve"> на </w:t>
      </w:r>
      <w:proofErr w:type="spellStart"/>
      <w:r w:rsidRPr="002731E8">
        <w:rPr>
          <w:rFonts w:ascii="Verdana" w:hAnsi="Verdana"/>
          <w:sz w:val="20"/>
          <w:szCs w:val="20"/>
          <w:lang w:val="ru-RU"/>
        </w:rPr>
        <w:t>частни</w:t>
      </w:r>
      <w:proofErr w:type="spellEnd"/>
      <w:r w:rsidRPr="002731E8">
        <w:rPr>
          <w:rFonts w:ascii="Verdana" w:hAnsi="Verdana"/>
          <w:sz w:val="20"/>
          <w:szCs w:val="20"/>
          <w:lang w:val="ru-RU"/>
        </w:rPr>
        <w:t xml:space="preserve"> </w:t>
      </w:r>
      <w:proofErr w:type="spellStart"/>
      <w:r w:rsidRPr="002731E8">
        <w:rPr>
          <w:rFonts w:ascii="Verdana" w:hAnsi="Verdana"/>
          <w:sz w:val="20"/>
          <w:szCs w:val="20"/>
          <w:lang w:val="ru-RU"/>
        </w:rPr>
        <w:t>имоти</w:t>
      </w:r>
      <w:proofErr w:type="spellEnd"/>
      <w:r w:rsidRPr="002731E8">
        <w:rPr>
          <w:rFonts w:ascii="Verdana" w:hAnsi="Verdana"/>
          <w:sz w:val="20"/>
          <w:szCs w:val="20"/>
          <w:lang w:val="ru-RU"/>
        </w:rPr>
        <w:t>;</w:t>
      </w:r>
    </w:p>
    <w:p w:rsidR="00D67C48" w:rsidRDefault="00000000">
      <w:pPr>
        <w:shd w:val="clear" w:color="auto" w:fill="FFFFFF"/>
        <w:spacing w:line="360" w:lineRule="auto"/>
        <w:ind w:left="10" w:firstLine="698"/>
        <w:jc w:val="both"/>
        <w:outlineLvl w:val="0"/>
        <w:rPr>
          <w:rFonts w:ascii="Verdana" w:hAnsi="Verdana"/>
          <w:sz w:val="20"/>
          <w:szCs w:val="20"/>
          <w:lang w:val="bg-BG"/>
        </w:rPr>
      </w:pPr>
      <w:r>
        <w:rPr>
          <w:rFonts w:ascii="Verdana" w:hAnsi="Verdana"/>
          <w:sz w:val="20"/>
          <w:szCs w:val="20"/>
          <w:lang w:val="bg-BG"/>
        </w:rPr>
        <w:t xml:space="preserve">6. </w:t>
      </w:r>
      <w:proofErr w:type="spellStart"/>
      <w:r w:rsidRPr="002731E8">
        <w:rPr>
          <w:rFonts w:ascii="Verdana" w:hAnsi="Verdana"/>
          <w:sz w:val="20"/>
          <w:szCs w:val="20"/>
          <w:lang w:val="ru-RU"/>
        </w:rPr>
        <w:t>обектите</w:t>
      </w:r>
      <w:proofErr w:type="spellEnd"/>
      <w:r w:rsidRPr="002731E8">
        <w:rPr>
          <w:rFonts w:ascii="Verdana" w:hAnsi="Verdana"/>
          <w:sz w:val="20"/>
          <w:szCs w:val="20"/>
          <w:lang w:val="ru-RU"/>
        </w:rPr>
        <w:t xml:space="preserve"> по </w:t>
      </w:r>
      <w:r>
        <w:rPr>
          <w:rFonts w:ascii="Verdana" w:hAnsi="Verdana"/>
          <w:sz w:val="20"/>
          <w:szCs w:val="20"/>
          <w:lang w:val="bg-BG"/>
        </w:rPr>
        <w:t>т.5</w:t>
      </w:r>
      <w:r w:rsidRPr="002731E8">
        <w:rPr>
          <w:rFonts w:ascii="Verdana" w:hAnsi="Verdana"/>
          <w:sz w:val="20"/>
          <w:szCs w:val="20"/>
          <w:lang w:val="ru-RU"/>
        </w:rPr>
        <w:t xml:space="preserve"> от </w:t>
      </w:r>
      <w:proofErr w:type="spellStart"/>
      <w:r w:rsidRPr="002731E8">
        <w:rPr>
          <w:rFonts w:ascii="Verdana" w:hAnsi="Verdana"/>
          <w:sz w:val="20"/>
          <w:szCs w:val="20"/>
          <w:lang w:val="ru-RU"/>
        </w:rPr>
        <w:t>първостепенно</w:t>
      </w:r>
      <w:proofErr w:type="spellEnd"/>
      <w:r w:rsidRPr="002731E8">
        <w:rPr>
          <w:rFonts w:ascii="Verdana" w:hAnsi="Verdana"/>
          <w:sz w:val="20"/>
          <w:szCs w:val="20"/>
          <w:lang w:val="ru-RU"/>
        </w:rPr>
        <w:t xml:space="preserve"> значение</w:t>
      </w:r>
      <w:r>
        <w:rPr>
          <w:rFonts w:ascii="Verdana" w:hAnsi="Verdana"/>
          <w:sz w:val="20"/>
          <w:szCs w:val="20"/>
          <w:lang w:val="bg-BG"/>
        </w:rPr>
        <w:t>;</w:t>
      </w:r>
    </w:p>
    <w:p w:rsidR="00D67C48" w:rsidRDefault="00000000">
      <w:pPr>
        <w:shd w:val="clear" w:color="auto" w:fill="FFFFFF"/>
        <w:spacing w:line="360" w:lineRule="auto"/>
        <w:ind w:left="10" w:firstLine="698"/>
        <w:jc w:val="both"/>
        <w:outlineLvl w:val="0"/>
        <w:rPr>
          <w:rFonts w:ascii="Verdana" w:hAnsi="Verdana"/>
          <w:sz w:val="20"/>
          <w:szCs w:val="20"/>
          <w:lang w:val="bg-BG"/>
        </w:rPr>
      </w:pPr>
      <w:r>
        <w:rPr>
          <w:rFonts w:ascii="Verdana" w:hAnsi="Verdana"/>
          <w:sz w:val="20"/>
          <w:szCs w:val="20"/>
          <w:lang w:val="bg-BG"/>
        </w:rPr>
        <w:t>7. други данни, определени от общинския съвет.</w:t>
      </w:r>
    </w:p>
    <w:p w:rsidR="00D67C48" w:rsidRDefault="00000000">
      <w:pPr>
        <w:shd w:val="clear" w:color="auto" w:fill="FFFFFF"/>
        <w:spacing w:line="360" w:lineRule="auto"/>
        <w:ind w:firstLine="708"/>
        <w:jc w:val="both"/>
        <w:rPr>
          <w:rFonts w:ascii="Verdana" w:hAnsi="Verdana"/>
          <w:color w:val="000000"/>
          <w:spacing w:val="-4"/>
          <w:sz w:val="20"/>
          <w:szCs w:val="20"/>
          <w:lang w:val="bg-BG"/>
        </w:rPr>
      </w:pPr>
      <w:r w:rsidRPr="002731E8">
        <w:rPr>
          <w:rFonts w:ascii="Verdana" w:hAnsi="Verdana"/>
          <w:b/>
          <w:iCs/>
          <w:color w:val="000000"/>
          <w:spacing w:val="-1"/>
          <w:sz w:val="20"/>
          <w:szCs w:val="20"/>
          <w:lang w:val="bg-BG"/>
        </w:rPr>
        <w:t>(3)</w:t>
      </w:r>
      <w:r>
        <w:rPr>
          <w:rFonts w:ascii="Verdana" w:hAnsi="Verdana"/>
          <w:b/>
          <w:iCs/>
          <w:color w:val="000000"/>
          <w:spacing w:val="-1"/>
          <w:sz w:val="20"/>
          <w:szCs w:val="20"/>
          <w:lang w:val="bg-BG"/>
        </w:rPr>
        <w:t xml:space="preserve"> </w:t>
      </w:r>
      <w:r>
        <w:rPr>
          <w:rFonts w:ascii="Verdana" w:hAnsi="Verdana"/>
          <w:iCs/>
          <w:color w:val="000000"/>
          <w:spacing w:val="-1"/>
          <w:sz w:val="20"/>
          <w:szCs w:val="20"/>
          <w:lang w:val="bg-BG"/>
        </w:rPr>
        <w:t>Ежегодно, в срок до 31 март</w:t>
      </w:r>
      <w:r w:rsidRPr="002731E8">
        <w:rPr>
          <w:rFonts w:ascii="Verdana" w:hAnsi="Verdana"/>
          <w:color w:val="000000"/>
          <w:spacing w:val="-1"/>
          <w:sz w:val="20"/>
          <w:szCs w:val="20"/>
          <w:lang w:val="bg-BG"/>
        </w:rPr>
        <w:t xml:space="preserve">, кметът на общината съставя и предоставя на общинския </w:t>
      </w:r>
      <w:r w:rsidRPr="002731E8">
        <w:rPr>
          <w:rFonts w:ascii="Verdana" w:hAnsi="Verdana"/>
          <w:color w:val="000000"/>
          <w:spacing w:val="1"/>
          <w:sz w:val="20"/>
          <w:szCs w:val="20"/>
          <w:lang w:val="bg-BG"/>
        </w:rPr>
        <w:t xml:space="preserve">съвет </w:t>
      </w:r>
      <w:r>
        <w:rPr>
          <w:rFonts w:ascii="Verdana" w:hAnsi="Verdana"/>
          <w:color w:val="000000"/>
          <w:spacing w:val="1"/>
          <w:sz w:val="20"/>
          <w:szCs w:val="20"/>
          <w:lang w:val="bg-BG"/>
        </w:rPr>
        <w:t xml:space="preserve">годишен </w:t>
      </w:r>
      <w:r w:rsidRPr="002731E8">
        <w:rPr>
          <w:rFonts w:ascii="Verdana" w:hAnsi="Verdana"/>
          <w:color w:val="000000"/>
          <w:spacing w:val="1"/>
          <w:sz w:val="20"/>
          <w:szCs w:val="20"/>
          <w:lang w:val="bg-BG"/>
        </w:rPr>
        <w:t xml:space="preserve">отчет за състоянието на </w:t>
      </w:r>
      <w:r w:rsidRPr="002731E8">
        <w:rPr>
          <w:rFonts w:ascii="Verdana" w:hAnsi="Verdana"/>
          <w:color w:val="000000"/>
          <w:spacing w:val="-4"/>
          <w:sz w:val="20"/>
          <w:szCs w:val="20"/>
          <w:lang w:val="bg-BG"/>
        </w:rPr>
        <w:t>общинската собственост и за резултатите от нейното управление по видове и категории обекти.</w:t>
      </w:r>
    </w:p>
    <w:p w:rsidR="00D67C48" w:rsidRDefault="00000000">
      <w:pPr>
        <w:shd w:val="clear" w:color="auto" w:fill="FFFFFF"/>
        <w:tabs>
          <w:tab w:val="left" w:pos="0"/>
        </w:tabs>
        <w:spacing w:line="360" w:lineRule="auto"/>
        <w:ind w:left="43" w:firstLine="666"/>
        <w:jc w:val="both"/>
        <w:rPr>
          <w:rFonts w:ascii="Verdana" w:hAnsi="Verdana"/>
          <w:sz w:val="20"/>
          <w:szCs w:val="20"/>
          <w:lang w:val="bg-BG"/>
        </w:rPr>
      </w:pPr>
      <w:r w:rsidRPr="002731E8">
        <w:rPr>
          <w:rFonts w:ascii="Verdana" w:hAnsi="Verdana"/>
          <w:b/>
          <w:color w:val="000000"/>
          <w:spacing w:val="-4"/>
          <w:sz w:val="20"/>
          <w:szCs w:val="20"/>
          <w:lang w:val="bg-BG"/>
        </w:rPr>
        <w:t>(4)</w:t>
      </w:r>
      <w:r>
        <w:rPr>
          <w:rFonts w:ascii="Verdana" w:hAnsi="Verdana"/>
          <w:b/>
          <w:color w:val="000000"/>
          <w:spacing w:val="-4"/>
          <w:sz w:val="20"/>
          <w:szCs w:val="20"/>
          <w:lang w:val="bg-BG"/>
        </w:rPr>
        <w:t xml:space="preserve"> </w:t>
      </w:r>
      <w:r w:rsidRPr="002731E8">
        <w:rPr>
          <w:rFonts w:ascii="Verdana" w:hAnsi="Verdana"/>
          <w:sz w:val="20"/>
          <w:szCs w:val="20"/>
          <w:lang w:val="bg-BG"/>
        </w:rPr>
        <w:t>Стратегията</w:t>
      </w:r>
      <w:r>
        <w:rPr>
          <w:rFonts w:ascii="Verdana" w:hAnsi="Verdana"/>
          <w:sz w:val="20"/>
          <w:szCs w:val="20"/>
          <w:lang w:val="bg-BG"/>
        </w:rPr>
        <w:t xml:space="preserve"> по ал.1</w:t>
      </w:r>
      <w:r w:rsidRPr="002731E8">
        <w:rPr>
          <w:rFonts w:ascii="Verdana" w:hAnsi="Verdana"/>
          <w:sz w:val="20"/>
          <w:szCs w:val="20"/>
          <w:lang w:val="bg-BG"/>
        </w:rPr>
        <w:t xml:space="preserve">, </w:t>
      </w:r>
      <w:r>
        <w:rPr>
          <w:rFonts w:ascii="Verdana" w:hAnsi="Verdana"/>
          <w:sz w:val="20"/>
          <w:szCs w:val="20"/>
          <w:lang w:val="bg-BG"/>
        </w:rPr>
        <w:t>П</w:t>
      </w:r>
      <w:r w:rsidRPr="002731E8">
        <w:rPr>
          <w:rFonts w:ascii="Verdana" w:hAnsi="Verdana"/>
          <w:sz w:val="20"/>
          <w:szCs w:val="20"/>
          <w:lang w:val="bg-BG"/>
        </w:rPr>
        <w:t>лан</w:t>
      </w:r>
      <w:r>
        <w:rPr>
          <w:rFonts w:ascii="Verdana" w:hAnsi="Verdana"/>
          <w:sz w:val="20"/>
          <w:szCs w:val="20"/>
          <w:lang w:val="bg-BG"/>
        </w:rPr>
        <w:t>ът</w:t>
      </w:r>
      <w:r w:rsidRPr="002731E8">
        <w:rPr>
          <w:rFonts w:ascii="Verdana" w:hAnsi="Verdana"/>
          <w:sz w:val="20"/>
          <w:szCs w:val="20"/>
          <w:lang w:val="bg-BG"/>
        </w:rPr>
        <w:t xml:space="preserve"> за действие за общинските концесии и </w:t>
      </w:r>
      <w:r>
        <w:rPr>
          <w:rFonts w:ascii="Verdana" w:hAnsi="Verdana"/>
          <w:sz w:val="20"/>
          <w:szCs w:val="20"/>
          <w:lang w:val="bg-BG"/>
        </w:rPr>
        <w:t>програмата по ал.2, както и</w:t>
      </w:r>
      <w:r w:rsidRPr="002731E8">
        <w:rPr>
          <w:rFonts w:ascii="Verdana" w:hAnsi="Verdana"/>
          <w:sz w:val="20"/>
          <w:szCs w:val="20"/>
          <w:lang w:val="bg-BG"/>
        </w:rPr>
        <w:t xml:space="preserve"> промените в тях се публикуват на интернет страницата на общината</w:t>
      </w:r>
      <w:r>
        <w:rPr>
          <w:rFonts w:ascii="Verdana" w:hAnsi="Verdana"/>
          <w:sz w:val="20"/>
          <w:szCs w:val="20"/>
          <w:lang w:val="bg-BG"/>
        </w:rPr>
        <w:t xml:space="preserve"> и се обявяват на видно място в сградата на общинската администрация в тридневен срок от</w:t>
      </w:r>
      <w:r w:rsidRPr="002731E8">
        <w:rPr>
          <w:rFonts w:ascii="Verdana" w:hAnsi="Verdana"/>
          <w:sz w:val="20"/>
          <w:szCs w:val="20"/>
          <w:lang w:val="bg-BG"/>
        </w:rPr>
        <w:t xml:space="preserve"> приемането им от общинския съвет</w:t>
      </w:r>
      <w:r>
        <w:rPr>
          <w:rFonts w:ascii="Verdana" w:hAnsi="Verdana"/>
          <w:sz w:val="20"/>
          <w:szCs w:val="20"/>
          <w:lang w:val="bg-BG"/>
        </w:rPr>
        <w:t>.</w:t>
      </w:r>
    </w:p>
    <w:p w:rsidR="00D67C48" w:rsidRDefault="00000000">
      <w:pPr>
        <w:shd w:val="clear" w:color="auto" w:fill="FFFFFF"/>
        <w:tabs>
          <w:tab w:val="left" w:pos="0"/>
        </w:tabs>
        <w:spacing w:line="360" w:lineRule="auto"/>
        <w:jc w:val="both"/>
        <w:rPr>
          <w:rFonts w:ascii="Verdana" w:hAnsi="Verdana"/>
          <w:b/>
          <w:bCs/>
          <w:color w:val="000000"/>
          <w:spacing w:val="-4"/>
          <w:sz w:val="20"/>
          <w:szCs w:val="20"/>
          <w:lang w:val="bg-BG"/>
        </w:rPr>
      </w:pPr>
      <w:r>
        <w:rPr>
          <w:rFonts w:ascii="Verdana" w:hAnsi="Verdana"/>
          <w:b/>
          <w:bCs/>
          <w:color w:val="000000"/>
          <w:spacing w:val="-2"/>
          <w:sz w:val="20"/>
          <w:szCs w:val="20"/>
          <w:lang w:val="bg-BG"/>
        </w:rPr>
        <w:tab/>
      </w:r>
      <w:r w:rsidRPr="002731E8">
        <w:rPr>
          <w:rFonts w:ascii="Verdana" w:hAnsi="Verdana"/>
          <w:b/>
          <w:bCs/>
          <w:color w:val="000000"/>
          <w:spacing w:val="-2"/>
          <w:sz w:val="20"/>
          <w:szCs w:val="20"/>
          <w:lang w:val="bg-BG"/>
        </w:rPr>
        <w:t>Чл. 9. (1)</w:t>
      </w:r>
      <w:r>
        <w:rPr>
          <w:rFonts w:ascii="Verdana" w:hAnsi="Verdana"/>
          <w:b/>
          <w:bCs/>
          <w:color w:val="000000"/>
          <w:spacing w:val="-2"/>
          <w:sz w:val="20"/>
          <w:szCs w:val="20"/>
          <w:lang w:val="bg-BG"/>
        </w:rPr>
        <w:t xml:space="preserve"> </w:t>
      </w:r>
      <w:r>
        <w:rPr>
          <w:rFonts w:ascii="Verdana" w:hAnsi="Verdana"/>
          <w:bCs/>
          <w:color w:val="000000"/>
          <w:spacing w:val="-2"/>
          <w:sz w:val="20"/>
          <w:szCs w:val="20"/>
          <w:lang w:val="bg-BG"/>
        </w:rPr>
        <w:t>Върху свободни терени – общинска собственост, могат да се разполагат преместваеми съоръжения по смисъла на чл.56 от Закона за устройство на територията по схема одобрена от главния архитект на общината, при условия и ред, установен с отделна наредба на общинския съвет.</w:t>
      </w:r>
    </w:p>
    <w:p w:rsidR="00D67C48" w:rsidRDefault="00000000">
      <w:pPr>
        <w:shd w:val="clear" w:color="auto" w:fill="FFFFFF"/>
        <w:tabs>
          <w:tab w:val="left" w:pos="0"/>
        </w:tabs>
        <w:spacing w:line="360" w:lineRule="auto"/>
        <w:jc w:val="both"/>
        <w:rPr>
          <w:rFonts w:ascii="Verdana" w:hAnsi="Verdana"/>
          <w:color w:val="000000"/>
          <w:spacing w:val="-4"/>
          <w:sz w:val="20"/>
          <w:szCs w:val="20"/>
          <w:lang w:val="bg-BG"/>
        </w:rPr>
      </w:pPr>
      <w:r>
        <w:rPr>
          <w:rFonts w:ascii="Verdana" w:hAnsi="Verdana"/>
          <w:b/>
          <w:color w:val="000000"/>
          <w:spacing w:val="-4"/>
          <w:sz w:val="20"/>
          <w:szCs w:val="20"/>
          <w:lang w:val="bg-BG"/>
        </w:rPr>
        <w:tab/>
      </w:r>
      <w:r w:rsidRPr="002731E8">
        <w:rPr>
          <w:rFonts w:ascii="Verdana" w:hAnsi="Verdana"/>
          <w:b/>
          <w:color w:val="000000"/>
          <w:spacing w:val="-4"/>
          <w:sz w:val="20"/>
          <w:szCs w:val="20"/>
          <w:lang w:val="bg-BG"/>
        </w:rPr>
        <w:t>(</w:t>
      </w:r>
      <w:r>
        <w:rPr>
          <w:rFonts w:ascii="Verdana" w:hAnsi="Verdana"/>
          <w:b/>
          <w:color w:val="000000"/>
          <w:spacing w:val="-4"/>
          <w:sz w:val="20"/>
          <w:szCs w:val="20"/>
          <w:lang w:val="bg-BG"/>
        </w:rPr>
        <w:t>2</w:t>
      </w:r>
      <w:r w:rsidRPr="002731E8">
        <w:rPr>
          <w:rFonts w:ascii="Verdana" w:hAnsi="Verdana"/>
          <w:b/>
          <w:color w:val="000000"/>
          <w:spacing w:val="-4"/>
          <w:sz w:val="20"/>
          <w:szCs w:val="20"/>
          <w:lang w:val="bg-BG"/>
        </w:rPr>
        <w:t>)</w:t>
      </w:r>
      <w:r>
        <w:rPr>
          <w:rFonts w:ascii="Verdana" w:hAnsi="Verdana"/>
          <w:color w:val="000000"/>
          <w:spacing w:val="-4"/>
          <w:sz w:val="20"/>
          <w:szCs w:val="20"/>
          <w:lang w:val="bg-BG"/>
        </w:rPr>
        <w:t xml:space="preserve"> Отдаването под наем на общински терени по ал.1 се извършва след решение на общинския съвет и провеждане на публичен търг или публично оповестен конкурс по реда на тази наредба.</w:t>
      </w:r>
    </w:p>
    <w:p w:rsidR="00D67C48" w:rsidRDefault="00000000">
      <w:pPr>
        <w:shd w:val="clear" w:color="auto" w:fill="FFFFFF"/>
        <w:tabs>
          <w:tab w:val="left" w:pos="0"/>
        </w:tabs>
        <w:spacing w:line="360" w:lineRule="auto"/>
        <w:jc w:val="both"/>
        <w:rPr>
          <w:rFonts w:ascii="Verdana" w:hAnsi="Verdana"/>
          <w:sz w:val="20"/>
          <w:szCs w:val="20"/>
          <w:lang w:val="bg-BG"/>
        </w:rPr>
      </w:pPr>
      <w:r>
        <w:rPr>
          <w:rFonts w:ascii="Verdana" w:hAnsi="Verdana"/>
          <w:color w:val="000000"/>
          <w:spacing w:val="-4"/>
          <w:sz w:val="20"/>
          <w:szCs w:val="20"/>
          <w:lang w:val="bg-BG"/>
        </w:rPr>
        <w:tab/>
      </w:r>
      <w:r w:rsidRPr="002731E8">
        <w:rPr>
          <w:rFonts w:ascii="Verdana" w:hAnsi="Verdana"/>
          <w:b/>
          <w:color w:val="000000"/>
          <w:spacing w:val="-4"/>
          <w:sz w:val="20"/>
          <w:szCs w:val="20"/>
          <w:lang w:val="bg-BG"/>
        </w:rPr>
        <w:t>(</w:t>
      </w:r>
      <w:r>
        <w:rPr>
          <w:rFonts w:ascii="Verdana" w:hAnsi="Verdana"/>
          <w:b/>
          <w:color w:val="000000"/>
          <w:spacing w:val="-4"/>
          <w:sz w:val="20"/>
          <w:szCs w:val="20"/>
          <w:lang w:val="bg-BG"/>
        </w:rPr>
        <w:t>3</w:t>
      </w:r>
      <w:r w:rsidRPr="002731E8">
        <w:rPr>
          <w:rFonts w:ascii="Verdana" w:hAnsi="Verdana"/>
          <w:b/>
          <w:color w:val="000000"/>
          <w:spacing w:val="-4"/>
          <w:sz w:val="20"/>
          <w:szCs w:val="20"/>
          <w:lang w:val="bg-BG"/>
        </w:rPr>
        <w:t>)</w:t>
      </w:r>
      <w:r>
        <w:rPr>
          <w:rFonts w:ascii="Verdana" w:hAnsi="Verdana"/>
          <w:b/>
          <w:color w:val="000000"/>
          <w:spacing w:val="-4"/>
          <w:sz w:val="20"/>
          <w:szCs w:val="20"/>
          <w:lang w:val="bg-BG"/>
        </w:rPr>
        <w:t xml:space="preserve"> </w:t>
      </w:r>
      <w:r>
        <w:rPr>
          <w:rFonts w:ascii="Verdana" w:hAnsi="Verdana"/>
          <w:color w:val="000000"/>
          <w:spacing w:val="-4"/>
          <w:sz w:val="20"/>
          <w:szCs w:val="20"/>
          <w:lang w:val="bg-BG"/>
        </w:rPr>
        <w:t xml:space="preserve">Въз основа на резултатите от търга или конкурса, кметът на общината издава заповед и сключва договор, чийто срок не може да бъде по-дълъг от 10 </w:t>
      </w:r>
      <w:r w:rsidRPr="002731E8">
        <w:rPr>
          <w:rFonts w:ascii="Verdana" w:hAnsi="Verdana"/>
          <w:color w:val="000000"/>
          <w:spacing w:val="-4"/>
          <w:sz w:val="20"/>
          <w:szCs w:val="20"/>
          <w:lang w:val="bg-BG"/>
        </w:rPr>
        <w:t>(</w:t>
      </w:r>
      <w:r>
        <w:rPr>
          <w:rFonts w:ascii="Verdana" w:hAnsi="Verdana"/>
          <w:color w:val="000000"/>
          <w:spacing w:val="-4"/>
          <w:sz w:val="20"/>
          <w:szCs w:val="20"/>
          <w:lang w:val="bg-BG"/>
        </w:rPr>
        <w:t>десет</w:t>
      </w:r>
      <w:r w:rsidRPr="002731E8">
        <w:rPr>
          <w:rFonts w:ascii="Verdana" w:hAnsi="Verdana"/>
          <w:color w:val="000000"/>
          <w:spacing w:val="-4"/>
          <w:sz w:val="20"/>
          <w:szCs w:val="20"/>
          <w:lang w:val="bg-BG"/>
        </w:rPr>
        <w:t>)</w:t>
      </w:r>
      <w:r>
        <w:rPr>
          <w:rFonts w:ascii="Verdana" w:hAnsi="Verdana"/>
          <w:color w:val="000000"/>
          <w:spacing w:val="-4"/>
          <w:sz w:val="20"/>
          <w:szCs w:val="20"/>
          <w:lang w:val="bg-BG"/>
        </w:rPr>
        <w:t xml:space="preserve"> години.</w:t>
      </w:r>
    </w:p>
    <w:p w:rsidR="00D67C48" w:rsidRDefault="00000000">
      <w:pPr>
        <w:spacing w:line="360" w:lineRule="auto"/>
        <w:ind w:firstLine="708"/>
        <w:jc w:val="both"/>
        <w:rPr>
          <w:rFonts w:ascii="Verdana" w:hAnsi="Verdana"/>
          <w:sz w:val="20"/>
          <w:szCs w:val="20"/>
          <w:lang w:val="bg-BG"/>
        </w:rPr>
      </w:pPr>
      <w:r w:rsidRPr="002731E8">
        <w:rPr>
          <w:rFonts w:ascii="Verdana" w:hAnsi="Verdana"/>
          <w:b/>
          <w:bCs/>
          <w:color w:val="000000"/>
          <w:spacing w:val="-2"/>
          <w:sz w:val="20"/>
          <w:szCs w:val="20"/>
          <w:lang w:val="bg-BG"/>
        </w:rPr>
        <w:t xml:space="preserve">Чл. </w:t>
      </w:r>
      <w:r>
        <w:rPr>
          <w:rFonts w:ascii="Verdana" w:hAnsi="Verdana"/>
          <w:b/>
          <w:bCs/>
          <w:color w:val="000000"/>
          <w:spacing w:val="-2"/>
          <w:sz w:val="20"/>
          <w:szCs w:val="20"/>
          <w:lang w:val="bg-BG"/>
        </w:rPr>
        <w:t>1</w:t>
      </w:r>
      <w:r w:rsidRPr="002731E8">
        <w:rPr>
          <w:rFonts w:ascii="Verdana" w:hAnsi="Verdana"/>
          <w:b/>
          <w:bCs/>
          <w:color w:val="000000"/>
          <w:spacing w:val="-2"/>
          <w:sz w:val="20"/>
          <w:szCs w:val="20"/>
          <w:lang w:val="bg-BG"/>
        </w:rPr>
        <w:t xml:space="preserve">0. (1) </w:t>
      </w:r>
      <w:r>
        <w:rPr>
          <w:rFonts w:ascii="Verdana" w:hAnsi="Verdana"/>
          <w:sz w:val="20"/>
          <w:szCs w:val="20"/>
          <w:lang w:val="bg-BG"/>
        </w:rPr>
        <w:t>Предоставянето за ползване на спортни обекти и съоръжения – общинска собственост, се извършва от кмета на общината, след решение на общинския съвет, а в случаите по чл.50а, ал.3 от ЗФВС и след съгласуване с Министерството на физическото възпитание и спорта.</w:t>
      </w:r>
    </w:p>
    <w:p w:rsidR="00D67C48" w:rsidRDefault="00000000">
      <w:pPr>
        <w:spacing w:line="360" w:lineRule="auto"/>
        <w:ind w:firstLine="708"/>
        <w:jc w:val="both"/>
        <w:rPr>
          <w:rFonts w:ascii="Verdana" w:hAnsi="Verdana"/>
          <w:sz w:val="20"/>
          <w:szCs w:val="20"/>
          <w:lang w:val="bg-BG"/>
        </w:rPr>
      </w:pPr>
      <w:r w:rsidRPr="002731E8">
        <w:rPr>
          <w:rFonts w:ascii="Verdana" w:hAnsi="Verdana"/>
          <w:b/>
          <w:sz w:val="20"/>
          <w:szCs w:val="20"/>
          <w:lang w:val="bg-BG"/>
        </w:rPr>
        <w:t>(</w:t>
      </w:r>
      <w:r>
        <w:rPr>
          <w:rFonts w:ascii="Verdana" w:hAnsi="Verdana"/>
          <w:b/>
          <w:sz w:val="20"/>
          <w:szCs w:val="20"/>
          <w:lang w:val="bg-BG"/>
        </w:rPr>
        <w:t>2</w:t>
      </w:r>
      <w:r w:rsidRPr="002731E8">
        <w:rPr>
          <w:rFonts w:ascii="Verdana" w:hAnsi="Verdana"/>
          <w:b/>
          <w:sz w:val="20"/>
          <w:szCs w:val="20"/>
          <w:lang w:val="bg-BG"/>
        </w:rPr>
        <w:t>)</w:t>
      </w:r>
      <w:r>
        <w:rPr>
          <w:rFonts w:ascii="Verdana" w:hAnsi="Verdana"/>
          <w:sz w:val="20"/>
          <w:szCs w:val="20"/>
          <w:lang w:val="bg-BG"/>
        </w:rPr>
        <w:t xml:space="preserve"> Предоставянето за ползване на спортни обекти и съоръжения – общинска собственост, се извършва чрез отдаване под наем, предоставяне за </w:t>
      </w:r>
      <w:proofErr w:type="spellStart"/>
      <w:r>
        <w:rPr>
          <w:rFonts w:ascii="Verdana" w:hAnsi="Verdana"/>
          <w:sz w:val="20"/>
          <w:szCs w:val="20"/>
          <w:lang w:val="bg-BG"/>
        </w:rPr>
        <w:t>безвъзмедно</w:t>
      </w:r>
      <w:proofErr w:type="spellEnd"/>
      <w:r>
        <w:rPr>
          <w:rFonts w:ascii="Verdana" w:hAnsi="Verdana"/>
          <w:sz w:val="20"/>
          <w:szCs w:val="20"/>
          <w:lang w:val="bg-BG"/>
        </w:rPr>
        <w:t xml:space="preserve"> ползване </w:t>
      </w:r>
      <w:proofErr w:type="spellStart"/>
      <w:r>
        <w:rPr>
          <w:rFonts w:ascii="Verdana" w:hAnsi="Verdana"/>
          <w:sz w:val="20"/>
          <w:szCs w:val="20"/>
          <w:lang w:val="bg-BG"/>
        </w:rPr>
        <w:t>иконцесия</w:t>
      </w:r>
      <w:proofErr w:type="spellEnd"/>
      <w:r>
        <w:rPr>
          <w:rFonts w:ascii="Verdana" w:hAnsi="Verdana"/>
          <w:sz w:val="20"/>
          <w:szCs w:val="20"/>
          <w:lang w:val="bg-BG"/>
        </w:rPr>
        <w:t>, по реда на Закона за концесиите.</w:t>
      </w:r>
    </w:p>
    <w:p w:rsidR="00D67C48" w:rsidRDefault="00000000">
      <w:pPr>
        <w:spacing w:line="360" w:lineRule="auto"/>
        <w:ind w:firstLine="708"/>
        <w:jc w:val="both"/>
        <w:rPr>
          <w:rFonts w:ascii="Verdana" w:hAnsi="Verdana"/>
          <w:color w:val="000000"/>
          <w:spacing w:val="-6"/>
          <w:sz w:val="20"/>
          <w:szCs w:val="20"/>
          <w:lang w:val="bg-BG"/>
        </w:rPr>
      </w:pPr>
      <w:r w:rsidRPr="002731E8">
        <w:rPr>
          <w:rFonts w:ascii="Verdana" w:hAnsi="Verdana"/>
          <w:b/>
          <w:bCs/>
          <w:color w:val="000000"/>
          <w:sz w:val="20"/>
          <w:szCs w:val="20"/>
          <w:lang w:val="bg-BG"/>
        </w:rPr>
        <w:t>Чл.</w:t>
      </w:r>
      <w:r>
        <w:rPr>
          <w:rFonts w:ascii="Verdana" w:hAnsi="Verdana"/>
          <w:b/>
          <w:bCs/>
          <w:color w:val="000000"/>
          <w:sz w:val="20"/>
          <w:szCs w:val="20"/>
          <w:lang w:val="bg-BG"/>
        </w:rPr>
        <w:t xml:space="preserve"> 1</w:t>
      </w:r>
      <w:r w:rsidRPr="002731E8">
        <w:rPr>
          <w:rFonts w:ascii="Verdana" w:hAnsi="Verdana"/>
          <w:b/>
          <w:bCs/>
          <w:color w:val="000000"/>
          <w:sz w:val="20"/>
          <w:szCs w:val="20"/>
          <w:lang w:val="bg-BG"/>
        </w:rPr>
        <w:t>1.</w:t>
      </w:r>
      <w:r>
        <w:rPr>
          <w:rFonts w:ascii="Verdana" w:hAnsi="Verdana"/>
          <w:b/>
          <w:bCs/>
          <w:color w:val="000000"/>
          <w:sz w:val="20"/>
          <w:szCs w:val="20"/>
          <w:lang w:val="bg-BG"/>
        </w:rPr>
        <w:t xml:space="preserve"> </w:t>
      </w:r>
      <w:r w:rsidRPr="002731E8">
        <w:rPr>
          <w:rFonts w:ascii="Verdana" w:hAnsi="Verdana"/>
          <w:b/>
          <w:bCs/>
          <w:color w:val="000000"/>
          <w:sz w:val="20"/>
          <w:szCs w:val="20"/>
          <w:lang w:val="bg-BG"/>
        </w:rPr>
        <w:t xml:space="preserve">(1) </w:t>
      </w:r>
      <w:r w:rsidRPr="002731E8">
        <w:rPr>
          <w:rFonts w:ascii="Verdana" w:hAnsi="Verdana"/>
          <w:color w:val="000000"/>
          <w:sz w:val="20"/>
          <w:szCs w:val="20"/>
          <w:lang w:val="bg-BG"/>
        </w:rPr>
        <w:t>Базисните наемни цени при отдаване под наем на общинск</w:t>
      </w:r>
      <w:r>
        <w:rPr>
          <w:rFonts w:ascii="Verdana" w:hAnsi="Verdana"/>
          <w:color w:val="000000"/>
          <w:sz w:val="20"/>
          <w:szCs w:val="20"/>
          <w:lang w:val="bg-BG"/>
        </w:rPr>
        <w:t>и имоти,</w:t>
      </w:r>
      <w:r w:rsidRPr="002731E8">
        <w:rPr>
          <w:rFonts w:ascii="Verdana" w:hAnsi="Verdana"/>
          <w:color w:val="000000"/>
          <w:sz w:val="20"/>
          <w:szCs w:val="20"/>
          <w:lang w:val="bg-BG"/>
        </w:rPr>
        <w:t xml:space="preserve"> се </w:t>
      </w:r>
      <w:r w:rsidRPr="002731E8">
        <w:rPr>
          <w:rFonts w:ascii="Verdana" w:hAnsi="Verdana"/>
          <w:color w:val="000000"/>
          <w:spacing w:val="-6"/>
          <w:sz w:val="20"/>
          <w:szCs w:val="20"/>
          <w:lang w:val="bg-BG"/>
        </w:rPr>
        <w:t>определят с решение на общинския съвет.</w:t>
      </w:r>
    </w:p>
    <w:p w:rsidR="00D67C48" w:rsidRDefault="00000000">
      <w:pPr>
        <w:spacing w:line="360" w:lineRule="auto"/>
        <w:ind w:firstLine="708"/>
        <w:jc w:val="both"/>
        <w:rPr>
          <w:rFonts w:ascii="Verdana" w:hAnsi="Verdana"/>
          <w:spacing w:val="-6"/>
          <w:sz w:val="20"/>
          <w:szCs w:val="20"/>
          <w:lang w:val="bg-BG"/>
        </w:rPr>
      </w:pPr>
      <w:r w:rsidRPr="002731E8">
        <w:rPr>
          <w:rFonts w:ascii="Verdana" w:hAnsi="Verdana"/>
          <w:b/>
          <w:sz w:val="20"/>
          <w:szCs w:val="20"/>
          <w:lang w:val="bg-BG"/>
        </w:rPr>
        <w:t>(</w:t>
      </w:r>
      <w:r>
        <w:rPr>
          <w:rFonts w:ascii="Verdana" w:hAnsi="Verdana"/>
          <w:b/>
          <w:sz w:val="20"/>
          <w:szCs w:val="20"/>
          <w:lang w:val="bg-BG"/>
        </w:rPr>
        <w:t>2</w:t>
      </w:r>
      <w:r w:rsidRPr="002731E8">
        <w:rPr>
          <w:rFonts w:ascii="Verdana" w:hAnsi="Verdana"/>
          <w:b/>
          <w:sz w:val="20"/>
          <w:szCs w:val="20"/>
          <w:lang w:val="bg-BG"/>
        </w:rPr>
        <w:t>)</w:t>
      </w:r>
      <w:r w:rsidRPr="002731E8">
        <w:rPr>
          <w:rFonts w:ascii="Verdana" w:hAnsi="Verdana"/>
          <w:sz w:val="20"/>
          <w:szCs w:val="20"/>
          <w:lang w:val="bg-BG"/>
        </w:rPr>
        <w:t xml:space="preserve"> Размерът на наемната цена за срока на наемното </w:t>
      </w:r>
      <w:r>
        <w:rPr>
          <w:rFonts w:ascii="Verdana" w:hAnsi="Verdana"/>
          <w:sz w:val="20"/>
          <w:szCs w:val="20"/>
          <w:lang w:val="bg-BG"/>
        </w:rPr>
        <w:t>право</w:t>
      </w:r>
      <w:r w:rsidRPr="002731E8">
        <w:rPr>
          <w:rFonts w:ascii="Verdana" w:hAnsi="Verdana"/>
          <w:sz w:val="20"/>
          <w:szCs w:val="20"/>
          <w:lang w:val="bg-BG"/>
        </w:rPr>
        <w:t>отношение се увеличава ежегодно с официалния инфлационен индекс на потребителските цени за периода, публикуван от Националния статистически институт, считано от 1 април.</w:t>
      </w:r>
    </w:p>
    <w:p w:rsidR="00D67C48" w:rsidRDefault="00000000">
      <w:pPr>
        <w:spacing w:line="360" w:lineRule="auto"/>
        <w:ind w:firstLine="708"/>
        <w:jc w:val="both"/>
        <w:rPr>
          <w:rFonts w:ascii="Verdana" w:hAnsi="Verdana"/>
          <w:spacing w:val="-6"/>
          <w:sz w:val="20"/>
          <w:szCs w:val="20"/>
          <w:lang w:val="bg-BG"/>
        </w:rPr>
      </w:pPr>
      <w:r w:rsidRPr="002731E8">
        <w:rPr>
          <w:rFonts w:ascii="Verdana" w:hAnsi="Verdana"/>
          <w:b/>
          <w:spacing w:val="-1"/>
          <w:sz w:val="20"/>
          <w:szCs w:val="20"/>
          <w:lang w:val="bg-BG"/>
        </w:rPr>
        <w:t>Чл. 12.</w:t>
      </w:r>
      <w:r w:rsidRPr="002731E8">
        <w:rPr>
          <w:rFonts w:ascii="Verdana" w:hAnsi="Verdana"/>
          <w:spacing w:val="-1"/>
          <w:sz w:val="20"/>
          <w:szCs w:val="20"/>
          <w:lang w:val="bg-BG"/>
        </w:rPr>
        <w:t xml:space="preserve"> Наемните </w:t>
      </w:r>
      <w:r>
        <w:rPr>
          <w:rFonts w:ascii="Verdana" w:hAnsi="Verdana"/>
          <w:spacing w:val="-1"/>
          <w:sz w:val="20"/>
          <w:szCs w:val="20"/>
          <w:lang w:val="bg-BG"/>
        </w:rPr>
        <w:t>право</w:t>
      </w:r>
      <w:r w:rsidRPr="002731E8">
        <w:rPr>
          <w:rFonts w:ascii="Verdana" w:hAnsi="Verdana"/>
          <w:spacing w:val="-1"/>
          <w:sz w:val="20"/>
          <w:szCs w:val="20"/>
          <w:lang w:val="bg-BG"/>
        </w:rPr>
        <w:t xml:space="preserve">отношения се прекратяват по реда и при условията на чл.15 от Закона за </w:t>
      </w:r>
      <w:r w:rsidRPr="002731E8">
        <w:rPr>
          <w:rFonts w:ascii="Verdana" w:hAnsi="Verdana"/>
          <w:spacing w:val="-6"/>
          <w:sz w:val="20"/>
          <w:szCs w:val="20"/>
          <w:lang w:val="bg-BG"/>
        </w:rPr>
        <w:t>общинската собственост</w:t>
      </w:r>
      <w:r>
        <w:rPr>
          <w:rFonts w:ascii="Verdana" w:hAnsi="Verdana"/>
          <w:spacing w:val="-6"/>
          <w:sz w:val="20"/>
          <w:szCs w:val="20"/>
          <w:lang w:val="bg-BG"/>
        </w:rPr>
        <w:t>, съответно Закона за задълженията и договорите</w:t>
      </w:r>
      <w:r w:rsidRPr="002731E8">
        <w:rPr>
          <w:rFonts w:ascii="Verdana" w:hAnsi="Verdana"/>
          <w:spacing w:val="-6"/>
          <w:sz w:val="20"/>
          <w:szCs w:val="20"/>
          <w:lang w:val="bg-BG"/>
        </w:rPr>
        <w:t>.</w:t>
      </w:r>
    </w:p>
    <w:p w:rsidR="00D67C48" w:rsidRDefault="00000000">
      <w:pPr>
        <w:spacing w:line="360" w:lineRule="auto"/>
        <w:ind w:firstLine="708"/>
        <w:jc w:val="both"/>
        <w:rPr>
          <w:rFonts w:ascii="Verdana" w:hAnsi="Verdana"/>
          <w:bCs/>
          <w:color w:val="000000"/>
          <w:spacing w:val="-2"/>
          <w:sz w:val="20"/>
          <w:szCs w:val="20"/>
          <w:lang w:val="bg-BG"/>
        </w:rPr>
      </w:pPr>
      <w:r w:rsidRPr="002731E8">
        <w:rPr>
          <w:rFonts w:ascii="Verdana" w:hAnsi="Verdana"/>
          <w:b/>
          <w:bCs/>
          <w:color w:val="000000"/>
          <w:spacing w:val="-2"/>
          <w:sz w:val="20"/>
          <w:szCs w:val="20"/>
          <w:lang w:val="bg-BG"/>
        </w:rPr>
        <w:lastRenderedPageBreak/>
        <w:t xml:space="preserve">Чл. </w:t>
      </w:r>
      <w:r>
        <w:rPr>
          <w:rFonts w:ascii="Verdana" w:hAnsi="Verdana"/>
          <w:b/>
          <w:bCs/>
          <w:color w:val="000000"/>
          <w:spacing w:val="-2"/>
          <w:sz w:val="20"/>
          <w:szCs w:val="20"/>
          <w:lang w:val="bg-BG"/>
        </w:rPr>
        <w:t>1</w:t>
      </w:r>
      <w:r w:rsidRPr="002731E8">
        <w:rPr>
          <w:rFonts w:ascii="Verdana" w:hAnsi="Verdana"/>
          <w:b/>
          <w:bCs/>
          <w:color w:val="000000"/>
          <w:spacing w:val="-2"/>
          <w:sz w:val="20"/>
          <w:szCs w:val="20"/>
          <w:lang w:val="bg-BG"/>
        </w:rPr>
        <w:t xml:space="preserve">3. (1) </w:t>
      </w:r>
      <w:r>
        <w:rPr>
          <w:rFonts w:ascii="Verdana" w:hAnsi="Verdana"/>
          <w:sz w:val="20"/>
          <w:szCs w:val="20"/>
          <w:lang w:val="bg-BG"/>
        </w:rPr>
        <w:t>Поддържането и ремонтите на имотите и вещите - общинска собственост, се извършват от лицата, на които са предоставени за управление, като необходимите средства се предвиждат ежегодно по бюджетите им.</w:t>
      </w:r>
    </w:p>
    <w:p w:rsidR="00D67C48" w:rsidRDefault="00000000">
      <w:pPr>
        <w:spacing w:line="360" w:lineRule="auto"/>
        <w:ind w:firstLine="708"/>
        <w:jc w:val="both"/>
        <w:rPr>
          <w:rFonts w:ascii="Verdana" w:hAnsi="Verdana"/>
          <w:sz w:val="20"/>
          <w:szCs w:val="20"/>
          <w:lang w:val="bg-BG"/>
        </w:rPr>
      </w:pPr>
      <w:r w:rsidRPr="002731E8">
        <w:rPr>
          <w:rFonts w:ascii="Verdana" w:hAnsi="Verdana"/>
          <w:b/>
          <w:sz w:val="20"/>
          <w:szCs w:val="20"/>
          <w:lang w:val="bg-BG"/>
        </w:rPr>
        <w:t>(</w:t>
      </w:r>
      <w:r>
        <w:rPr>
          <w:rFonts w:ascii="Verdana" w:hAnsi="Verdana"/>
          <w:b/>
          <w:sz w:val="20"/>
          <w:szCs w:val="20"/>
          <w:lang w:val="bg-BG"/>
        </w:rPr>
        <w:t>2</w:t>
      </w:r>
      <w:r w:rsidRPr="002731E8">
        <w:rPr>
          <w:rFonts w:ascii="Verdana" w:hAnsi="Verdana"/>
          <w:b/>
          <w:sz w:val="20"/>
          <w:szCs w:val="20"/>
          <w:lang w:val="bg-BG"/>
        </w:rPr>
        <w:t>)</w:t>
      </w:r>
      <w:r>
        <w:rPr>
          <w:rFonts w:ascii="Verdana" w:hAnsi="Verdana"/>
          <w:b/>
          <w:sz w:val="20"/>
          <w:szCs w:val="20"/>
          <w:lang w:val="bg-BG"/>
        </w:rPr>
        <w:t xml:space="preserve"> </w:t>
      </w:r>
      <w:r>
        <w:rPr>
          <w:rFonts w:ascii="Verdana" w:hAnsi="Verdana"/>
          <w:sz w:val="20"/>
          <w:szCs w:val="20"/>
          <w:lang w:val="bg-BG"/>
        </w:rPr>
        <w:t>Поддържането и текущите ремонти на имотите и вещите - общинска собственост, отдадени под наем или предоставени за ползване, се извършват от наемателите или ползвателите им в съответствие с разпоредбите на Закона за задълженията и договорите. С договор може да се уговори основните ремонти да се извършват за сметка на наемателите и ползвателите.</w:t>
      </w:r>
    </w:p>
    <w:p w:rsidR="00D67C48" w:rsidRDefault="00D67C48">
      <w:pPr>
        <w:spacing w:line="360" w:lineRule="auto"/>
        <w:ind w:firstLine="708"/>
        <w:jc w:val="both"/>
        <w:rPr>
          <w:rFonts w:ascii="Verdana" w:hAnsi="Verdana"/>
          <w:sz w:val="20"/>
          <w:szCs w:val="20"/>
          <w:lang w:val="bg-BG"/>
        </w:rPr>
      </w:pPr>
    </w:p>
    <w:p w:rsidR="00D67C48" w:rsidRDefault="00D67C48">
      <w:pPr>
        <w:spacing w:line="360" w:lineRule="auto"/>
        <w:ind w:firstLine="708"/>
        <w:jc w:val="both"/>
        <w:rPr>
          <w:rFonts w:ascii="Verdana" w:hAnsi="Verdana"/>
          <w:sz w:val="20"/>
          <w:szCs w:val="20"/>
          <w:lang w:val="bg-BG"/>
        </w:rPr>
      </w:pPr>
    </w:p>
    <w:p w:rsidR="00D67C48" w:rsidRPr="002731E8" w:rsidRDefault="00000000">
      <w:pPr>
        <w:shd w:val="clear" w:color="auto" w:fill="FFFFFF"/>
        <w:spacing w:line="360" w:lineRule="auto"/>
        <w:ind w:right="14"/>
        <w:jc w:val="center"/>
        <w:rPr>
          <w:rFonts w:ascii="Verdana" w:hAnsi="Verdana"/>
          <w:sz w:val="20"/>
          <w:szCs w:val="20"/>
          <w:lang w:val="bg-BG"/>
        </w:rPr>
      </w:pPr>
      <w:r w:rsidRPr="002731E8">
        <w:rPr>
          <w:rFonts w:ascii="Verdana" w:hAnsi="Verdana"/>
          <w:b/>
          <w:bCs/>
          <w:color w:val="000000"/>
          <w:spacing w:val="-4"/>
          <w:sz w:val="20"/>
          <w:szCs w:val="20"/>
          <w:lang w:val="bg-BG"/>
        </w:rPr>
        <w:t>Глава втора</w:t>
      </w:r>
    </w:p>
    <w:p w:rsidR="00D67C48" w:rsidRDefault="00000000">
      <w:pPr>
        <w:shd w:val="clear" w:color="auto" w:fill="FFFFFF"/>
        <w:spacing w:before="5" w:line="360" w:lineRule="auto"/>
        <w:ind w:left="72"/>
        <w:jc w:val="center"/>
        <w:outlineLvl w:val="0"/>
        <w:rPr>
          <w:rFonts w:ascii="Verdana" w:hAnsi="Verdana"/>
          <w:b/>
          <w:bCs/>
          <w:color w:val="000000"/>
          <w:spacing w:val="-8"/>
          <w:sz w:val="20"/>
          <w:szCs w:val="20"/>
          <w:lang w:val="bg-BG"/>
        </w:rPr>
      </w:pPr>
      <w:r w:rsidRPr="002731E8">
        <w:rPr>
          <w:rFonts w:ascii="Verdana" w:hAnsi="Verdana"/>
          <w:b/>
          <w:bCs/>
          <w:color w:val="000000"/>
          <w:spacing w:val="-8"/>
          <w:sz w:val="20"/>
          <w:szCs w:val="20"/>
          <w:lang w:val="bg-BG"/>
        </w:rPr>
        <w:t xml:space="preserve">ПРИДОБИВАНЕ НА </w:t>
      </w:r>
      <w:r>
        <w:rPr>
          <w:rFonts w:ascii="Verdana" w:hAnsi="Verdana"/>
          <w:b/>
          <w:bCs/>
          <w:color w:val="000000"/>
          <w:spacing w:val="-8"/>
          <w:sz w:val="20"/>
          <w:szCs w:val="20"/>
          <w:lang w:val="bg-BG"/>
        </w:rPr>
        <w:t>ИМОТИ И ДВИЖИМИ ВЕЩИ</w:t>
      </w:r>
    </w:p>
    <w:p w:rsidR="00D67C48" w:rsidRDefault="00D67C48">
      <w:pPr>
        <w:shd w:val="clear" w:color="auto" w:fill="FFFFFF"/>
        <w:spacing w:before="5" w:line="360" w:lineRule="auto"/>
        <w:ind w:left="72"/>
        <w:jc w:val="center"/>
        <w:outlineLvl w:val="0"/>
        <w:rPr>
          <w:rFonts w:ascii="Verdana" w:hAnsi="Verdana"/>
          <w:b/>
          <w:bCs/>
          <w:color w:val="000000"/>
          <w:spacing w:val="-8"/>
          <w:sz w:val="20"/>
          <w:szCs w:val="20"/>
          <w:lang w:val="bg-BG"/>
        </w:rPr>
      </w:pPr>
    </w:p>
    <w:p w:rsidR="00D67C48" w:rsidRPr="002731E8" w:rsidRDefault="00000000">
      <w:pPr>
        <w:autoSpaceDE w:val="0"/>
        <w:autoSpaceDN w:val="0"/>
        <w:adjustRightInd w:val="0"/>
        <w:spacing w:before="168" w:line="360" w:lineRule="auto"/>
        <w:ind w:firstLine="708"/>
        <w:contextualSpacing/>
        <w:jc w:val="both"/>
        <w:outlineLvl w:val="0"/>
        <w:rPr>
          <w:rFonts w:ascii="Verdana" w:eastAsia="Cambria" w:hAnsi="Verdana"/>
          <w:b/>
          <w:sz w:val="20"/>
          <w:szCs w:val="20"/>
          <w:lang w:val="bg-BG"/>
        </w:rPr>
      </w:pPr>
      <w:r w:rsidRPr="002731E8">
        <w:rPr>
          <w:rFonts w:ascii="Verdana" w:eastAsia="Cambria" w:hAnsi="Verdana"/>
          <w:b/>
          <w:sz w:val="20"/>
          <w:szCs w:val="20"/>
          <w:lang w:val="bg-BG"/>
        </w:rPr>
        <w:t>Чл.</w:t>
      </w:r>
      <w:r>
        <w:rPr>
          <w:rFonts w:ascii="Verdana" w:eastAsia="Cambria" w:hAnsi="Verdana"/>
          <w:b/>
          <w:sz w:val="20"/>
          <w:szCs w:val="20"/>
          <w:lang w:val="bg-BG"/>
        </w:rPr>
        <w:t xml:space="preserve"> </w:t>
      </w:r>
      <w:r w:rsidRPr="002731E8">
        <w:rPr>
          <w:rFonts w:ascii="Verdana" w:eastAsia="Cambria" w:hAnsi="Verdana"/>
          <w:b/>
          <w:sz w:val="20"/>
          <w:szCs w:val="20"/>
          <w:lang w:val="bg-BG"/>
        </w:rPr>
        <w:t>14.</w:t>
      </w:r>
      <w:r w:rsidRPr="002731E8">
        <w:rPr>
          <w:rFonts w:ascii="Verdana" w:eastAsia="Cambria" w:hAnsi="Verdana"/>
          <w:sz w:val="20"/>
          <w:szCs w:val="20"/>
          <w:lang w:val="bg-BG"/>
        </w:rPr>
        <w:t xml:space="preserve"> Община Пирдоп придобива възмездно или безвъзмездно право на собственост и ограничени вещни права върху имоти, по силата на закон, по давност, чрез правни сделки или по други начини, определени в закон.</w:t>
      </w:r>
    </w:p>
    <w:p w:rsidR="00D67C48" w:rsidRPr="002731E8" w:rsidRDefault="00000000">
      <w:pPr>
        <w:spacing w:beforeLines="1" w:before="2" w:afterLines="1" w:after="2" w:line="360" w:lineRule="auto"/>
        <w:ind w:firstLine="708"/>
        <w:contextualSpacing/>
        <w:jc w:val="both"/>
        <w:rPr>
          <w:rFonts w:ascii="Verdana" w:hAnsi="Verdana"/>
          <w:sz w:val="20"/>
          <w:szCs w:val="20"/>
          <w:lang w:val="bg-BG"/>
        </w:rPr>
      </w:pPr>
      <w:r w:rsidRPr="002731E8">
        <w:rPr>
          <w:rFonts w:ascii="Verdana" w:hAnsi="Verdana"/>
          <w:b/>
          <w:sz w:val="20"/>
          <w:szCs w:val="20"/>
          <w:lang w:val="bg-BG"/>
        </w:rPr>
        <w:t>Чл.</w:t>
      </w:r>
      <w:r>
        <w:rPr>
          <w:rFonts w:ascii="Verdana" w:hAnsi="Verdana"/>
          <w:b/>
          <w:sz w:val="20"/>
          <w:szCs w:val="20"/>
          <w:lang w:val="bg-BG"/>
        </w:rPr>
        <w:t xml:space="preserve"> </w:t>
      </w:r>
      <w:r w:rsidRPr="002731E8">
        <w:rPr>
          <w:rFonts w:ascii="Verdana" w:hAnsi="Verdana"/>
          <w:b/>
          <w:sz w:val="20"/>
          <w:szCs w:val="20"/>
          <w:lang w:val="bg-BG"/>
        </w:rPr>
        <w:t>15.</w:t>
      </w:r>
      <w:r>
        <w:rPr>
          <w:rFonts w:ascii="Verdana" w:hAnsi="Verdana"/>
          <w:b/>
          <w:sz w:val="20"/>
          <w:szCs w:val="20"/>
          <w:lang w:val="bg-BG"/>
        </w:rPr>
        <w:t xml:space="preserve"> </w:t>
      </w:r>
      <w:r w:rsidRPr="002731E8">
        <w:rPr>
          <w:rFonts w:ascii="Verdana" w:hAnsi="Verdana"/>
          <w:b/>
          <w:sz w:val="20"/>
          <w:szCs w:val="20"/>
          <w:lang w:val="bg-BG"/>
        </w:rPr>
        <w:t>(1)</w:t>
      </w:r>
      <w:r w:rsidRPr="002731E8">
        <w:rPr>
          <w:rFonts w:ascii="Verdana" w:hAnsi="Verdana"/>
          <w:sz w:val="20"/>
          <w:szCs w:val="20"/>
          <w:lang w:val="bg-BG"/>
        </w:rPr>
        <w:t xml:space="preserve"> Община Пирдоп придобива възмездно право на собственост и ограничени вещни права, чрез покупко-продажба на имоти или части от тях, замяна на имот - частна общинска собственост с имот - собственост на физически и/или юридически лица, замяна на право на строеж върху имот - частна общинска собственост с имот - собственост на физически и/или юридически лица, учредяване право на строеж, придобиване на собственост върху имоти срещу учредено право на строеж или на друго ограничено вещно право върху имот - частна общинска собственост, делба или по други начини, определени в закон, след решение на общинския съвет.</w:t>
      </w:r>
    </w:p>
    <w:p w:rsidR="00D67C48" w:rsidRPr="002731E8" w:rsidRDefault="00000000">
      <w:pPr>
        <w:spacing w:beforeLines="1" w:before="2" w:afterLines="1" w:after="2" w:line="360" w:lineRule="auto"/>
        <w:ind w:firstLine="708"/>
        <w:contextualSpacing/>
        <w:jc w:val="both"/>
        <w:rPr>
          <w:rFonts w:ascii="Verdana" w:hAnsi="Verdana"/>
          <w:sz w:val="20"/>
          <w:szCs w:val="20"/>
          <w:lang w:val="bg-BG"/>
        </w:rPr>
      </w:pPr>
      <w:r w:rsidRPr="002731E8">
        <w:rPr>
          <w:rFonts w:ascii="Verdana" w:hAnsi="Verdana"/>
          <w:b/>
          <w:sz w:val="20"/>
          <w:szCs w:val="20"/>
          <w:lang w:val="bg-BG"/>
        </w:rPr>
        <w:t>(2)</w:t>
      </w:r>
      <w:r w:rsidRPr="002731E8">
        <w:rPr>
          <w:rFonts w:ascii="Verdana" w:hAnsi="Verdana"/>
          <w:sz w:val="20"/>
          <w:szCs w:val="20"/>
          <w:lang w:val="bg-BG"/>
        </w:rPr>
        <w:t xml:space="preserve"> Имоти</w:t>
      </w:r>
      <w:r>
        <w:rPr>
          <w:rFonts w:ascii="Verdana" w:hAnsi="Verdana"/>
          <w:sz w:val="20"/>
          <w:szCs w:val="20"/>
          <w:lang w:val="bg-BG"/>
        </w:rPr>
        <w:t>,</w:t>
      </w:r>
      <w:r w:rsidRPr="002731E8">
        <w:rPr>
          <w:rFonts w:ascii="Verdana" w:hAnsi="Verdana"/>
          <w:sz w:val="20"/>
          <w:szCs w:val="20"/>
          <w:lang w:val="bg-BG"/>
        </w:rPr>
        <w:t xml:space="preserve"> собственост на физически или на юридически лица, могат да бъдат отчуждавани принудително за задоволяване на общински нужди, които не могат да бъдат задоволени по друг начин, при условията и по реда на глава трета от З</w:t>
      </w:r>
      <w:r>
        <w:rPr>
          <w:rFonts w:ascii="Verdana" w:hAnsi="Verdana"/>
          <w:sz w:val="20"/>
          <w:szCs w:val="20"/>
          <w:lang w:val="bg-BG"/>
        </w:rPr>
        <w:t>акона за общинската собственост</w:t>
      </w:r>
      <w:r w:rsidRPr="002731E8">
        <w:rPr>
          <w:rFonts w:ascii="Verdana" w:hAnsi="Verdana"/>
          <w:sz w:val="20"/>
          <w:szCs w:val="20"/>
          <w:lang w:val="bg-BG"/>
        </w:rPr>
        <w:t>.</w:t>
      </w:r>
    </w:p>
    <w:p w:rsidR="00D67C48" w:rsidRPr="002731E8" w:rsidRDefault="00000000">
      <w:pPr>
        <w:spacing w:beforeLines="1" w:before="2" w:afterLines="1" w:after="2" w:line="360" w:lineRule="auto"/>
        <w:ind w:firstLine="708"/>
        <w:contextualSpacing/>
        <w:jc w:val="both"/>
        <w:rPr>
          <w:rFonts w:ascii="Verdana" w:hAnsi="Verdana"/>
          <w:sz w:val="20"/>
          <w:szCs w:val="20"/>
          <w:lang w:val="bg-BG"/>
        </w:rPr>
      </w:pPr>
      <w:r w:rsidRPr="002731E8">
        <w:rPr>
          <w:rFonts w:ascii="Verdana" w:hAnsi="Verdana"/>
          <w:b/>
          <w:sz w:val="20"/>
          <w:szCs w:val="20"/>
          <w:lang w:val="bg-BG"/>
        </w:rPr>
        <w:t>Чл.</w:t>
      </w:r>
      <w:r>
        <w:rPr>
          <w:rFonts w:ascii="Verdana" w:hAnsi="Verdana"/>
          <w:b/>
          <w:sz w:val="20"/>
          <w:szCs w:val="20"/>
          <w:lang w:val="bg-BG"/>
        </w:rPr>
        <w:t xml:space="preserve"> </w:t>
      </w:r>
      <w:r w:rsidRPr="002731E8">
        <w:rPr>
          <w:rFonts w:ascii="Verdana" w:hAnsi="Verdana"/>
          <w:b/>
          <w:sz w:val="20"/>
          <w:szCs w:val="20"/>
          <w:lang w:val="bg-BG"/>
        </w:rPr>
        <w:t>16. (1)</w:t>
      </w:r>
      <w:r w:rsidRPr="002731E8">
        <w:rPr>
          <w:rFonts w:ascii="Verdana" w:hAnsi="Verdana"/>
          <w:sz w:val="20"/>
          <w:szCs w:val="20"/>
          <w:lang w:val="bg-BG"/>
        </w:rPr>
        <w:t xml:space="preserve"> Община Пирдоп придобива безвъзмездно собственост и ограничени вещни права:</w:t>
      </w:r>
    </w:p>
    <w:p w:rsidR="00D67C48" w:rsidRPr="002731E8" w:rsidRDefault="00000000">
      <w:pPr>
        <w:spacing w:beforeLines="1" w:before="2" w:afterLines="1" w:after="2" w:line="360" w:lineRule="auto"/>
        <w:ind w:firstLine="708"/>
        <w:contextualSpacing/>
        <w:jc w:val="both"/>
        <w:rPr>
          <w:rFonts w:ascii="Verdana" w:hAnsi="Verdana"/>
          <w:sz w:val="20"/>
          <w:szCs w:val="20"/>
          <w:lang w:val="bg-BG"/>
        </w:rPr>
      </w:pPr>
      <w:r w:rsidRPr="002731E8">
        <w:rPr>
          <w:rFonts w:ascii="Verdana" w:hAnsi="Verdana"/>
          <w:sz w:val="20"/>
          <w:szCs w:val="20"/>
          <w:lang w:val="bg-BG"/>
        </w:rPr>
        <w:t xml:space="preserve">1. от държавата по решение и с акт на компетентен държавен орган, след решение на </w:t>
      </w:r>
      <w:r>
        <w:rPr>
          <w:rFonts w:ascii="Verdana" w:hAnsi="Verdana"/>
          <w:sz w:val="20"/>
          <w:szCs w:val="20"/>
          <w:lang w:val="bg-BG"/>
        </w:rPr>
        <w:t>о</w:t>
      </w:r>
      <w:r w:rsidRPr="002731E8">
        <w:rPr>
          <w:rFonts w:ascii="Verdana" w:hAnsi="Verdana"/>
          <w:sz w:val="20"/>
          <w:szCs w:val="20"/>
          <w:lang w:val="bg-BG"/>
        </w:rPr>
        <w:t>бщинския съвет.</w:t>
      </w:r>
    </w:p>
    <w:p w:rsidR="00D67C48" w:rsidRPr="002731E8" w:rsidRDefault="00000000">
      <w:pPr>
        <w:spacing w:beforeLines="1" w:before="2" w:afterLines="1" w:after="2" w:line="360" w:lineRule="auto"/>
        <w:ind w:firstLine="708"/>
        <w:contextualSpacing/>
        <w:jc w:val="both"/>
        <w:rPr>
          <w:rFonts w:ascii="Verdana" w:hAnsi="Verdana"/>
          <w:sz w:val="20"/>
          <w:szCs w:val="20"/>
          <w:lang w:val="bg-BG"/>
        </w:rPr>
      </w:pPr>
      <w:r w:rsidRPr="002731E8">
        <w:rPr>
          <w:rFonts w:ascii="Verdana" w:hAnsi="Verdana"/>
          <w:sz w:val="20"/>
          <w:szCs w:val="20"/>
          <w:lang w:val="bg-BG"/>
        </w:rPr>
        <w:t>2. с решение на компетентния орган за одобряване плана по чл.16 от ЗУТ от датата на влизането му сила върху отнетите с плана площи за изграждане на обекти, публична собственост.</w:t>
      </w:r>
    </w:p>
    <w:p w:rsidR="00D67C48" w:rsidRDefault="00000000">
      <w:pPr>
        <w:spacing w:beforeLines="1" w:before="2" w:afterLines="1" w:after="2" w:line="360" w:lineRule="auto"/>
        <w:ind w:firstLine="708"/>
        <w:contextualSpacing/>
        <w:jc w:val="both"/>
        <w:rPr>
          <w:rFonts w:ascii="Verdana" w:hAnsi="Verdana"/>
          <w:sz w:val="20"/>
          <w:szCs w:val="20"/>
          <w:lang w:val="bg-BG"/>
        </w:rPr>
      </w:pPr>
      <w:r w:rsidRPr="002731E8">
        <w:rPr>
          <w:rFonts w:ascii="Verdana" w:hAnsi="Verdana"/>
          <w:sz w:val="20"/>
          <w:szCs w:val="20"/>
          <w:lang w:val="bg-BG"/>
        </w:rPr>
        <w:t>3. върху поземлени имоти или части от тях, за които са налице влезли в сила планове за регулация, с оглед прилагането им от кмета на общината</w:t>
      </w:r>
      <w:r>
        <w:rPr>
          <w:rFonts w:ascii="Verdana" w:hAnsi="Verdana"/>
          <w:sz w:val="20"/>
          <w:szCs w:val="20"/>
          <w:lang w:val="bg-BG"/>
        </w:rPr>
        <w:t>.</w:t>
      </w:r>
    </w:p>
    <w:p w:rsidR="00D67C48" w:rsidRPr="002731E8" w:rsidRDefault="00000000">
      <w:pPr>
        <w:spacing w:beforeLines="1" w:before="2" w:afterLines="1" w:after="2" w:line="360" w:lineRule="auto"/>
        <w:ind w:firstLine="708"/>
        <w:contextualSpacing/>
        <w:jc w:val="both"/>
        <w:rPr>
          <w:rFonts w:ascii="Verdana" w:hAnsi="Verdana"/>
          <w:sz w:val="20"/>
          <w:szCs w:val="20"/>
          <w:lang w:val="bg-BG"/>
        </w:rPr>
      </w:pPr>
      <w:r w:rsidRPr="002731E8">
        <w:rPr>
          <w:rFonts w:ascii="Verdana" w:hAnsi="Verdana"/>
          <w:sz w:val="20"/>
          <w:szCs w:val="20"/>
          <w:lang w:val="bg-BG"/>
        </w:rPr>
        <w:t xml:space="preserve">4. дарения и завещания в полза на Община Пирдоп се приемат от Кмета на общината по реда на чл. 61, ал. 2 от Закона за наследството. </w:t>
      </w:r>
    </w:p>
    <w:p w:rsidR="00D67C48" w:rsidRPr="002731E8" w:rsidRDefault="00000000">
      <w:pPr>
        <w:autoSpaceDE w:val="0"/>
        <w:autoSpaceDN w:val="0"/>
        <w:adjustRightInd w:val="0"/>
        <w:spacing w:line="360" w:lineRule="auto"/>
        <w:ind w:firstLine="708"/>
        <w:contextualSpacing/>
        <w:jc w:val="both"/>
        <w:rPr>
          <w:rFonts w:ascii="Verdana" w:eastAsia="Cambria" w:hAnsi="Verdana"/>
          <w:sz w:val="20"/>
          <w:szCs w:val="20"/>
          <w:lang w:val="bg-BG"/>
        </w:rPr>
      </w:pPr>
      <w:r w:rsidRPr="002731E8">
        <w:rPr>
          <w:rFonts w:ascii="Verdana" w:eastAsia="Cambria" w:hAnsi="Verdana"/>
          <w:sz w:val="20"/>
          <w:szCs w:val="20"/>
          <w:lang w:val="bg-BG"/>
        </w:rPr>
        <w:lastRenderedPageBreak/>
        <w:t>5. когато дарението е безвъзмездно предоставяне на услуги, чрез изпълнение на строителни и монтажни работи, поддръжка, ремонт или разрушаване на сгради, почистване, озеленяване и други благоустройствени дейности, за извършването на които е дадено писмено съгласие от кмета на общината или от упълномощено от него лице, кметът на общината приема дарението с писмен договор и констативен протокол за извършената услуга. Стойността на дарението се удостоверява със счетоводни документи, които се прилагат към договора за дарение.</w:t>
      </w:r>
    </w:p>
    <w:p w:rsidR="00D67C48" w:rsidRPr="002731E8" w:rsidRDefault="00000000">
      <w:pPr>
        <w:spacing w:beforeLines="1" w:before="2" w:afterLines="1" w:after="2" w:line="360" w:lineRule="auto"/>
        <w:ind w:firstLine="708"/>
        <w:contextualSpacing/>
        <w:jc w:val="both"/>
        <w:rPr>
          <w:rFonts w:ascii="Verdana" w:hAnsi="Verdana"/>
          <w:sz w:val="20"/>
          <w:szCs w:val="20"/>
          <w:lang w:val="bg-BG"/>
        </w:rPr>
      </w:pPr>
      <w:r w:rsidRPr="002731E8">
        <w:rPr>
          <w:rFonts w:ascii="Verdana" w:hAnsi="Verdana"/>
          <w:b/>
          <w:sz w:val="20"/>
          <w:szCs w:val="20"/>
          <w:lang w:val="bg-BG"/>
        </w:rPr>
        <w:t>Чл.</w:t>
      </w:r>
      <w:r>
        <w:rPr>
          <w:rFonts w:ascii="Verdana" w:hAnsi="Verdana"/>
          <w:b/>
          <w:sz w:val="20"/>
          <w:szCs w:val="20"/>
          <w:lang w:val="bg-BG"/>
        </w:rPr>
        <w:t xml:space="preserve"> </w:t>
      </w:r>
      <w:r w:rsidRPr="002731E8">
        <w:rPr>
          <w:rFonts w:ascii="Verdana" w:hAnsi="Verdana"/>
          <w:b/>
          <w:sz w:val="20"/>
          <w:szCs w:val="20"/>
          <w:lang w:val="bg-BG"/>
        </w:rPr>
        <w:t>17.</w:t>
      </w:r>
      <w:r>
        <w:rPr>
          <w:rFonts w:ascii="Verdana" w:hAnsi="Verdana"/>
          <w:b/>
          <w:sz w:val="20"/>
          <w:szCs w:val="20"/>
          <w:lang w:val="bg-BG"/>
        </w:rPr>
        <w:t xml:space="preserve"> </w:t>
      </w:r>
      <w:r w:rsidRPr="002731E8">
        <w:rPr>
          <w:rFonts w:ascii="Verdana" w:hAnsi="Verdana"/>
          <w:b/>
          <w:sz w:val="20"/>
          <w:szCs w:val="20"/>
          <w:lang w:val="bg-BG"/>
        </w:rPr>
        <w:t>(1)</w:t>
      </w:r>
      <w:r w:rsidRPr="002731E8">
        <w:rPr>
          <w:rFonts w:ascii="Verdana" w:hAnsi="Verdana"/>
          <w:sz w:val="20"/>
          <w:szCs w:val="20"/>
          <w:lang w:val="bg-BG"/>
        </w:rPr>
        <w:t xml:space="preserve"> Общината владее и управлява безстопанствените имоти на своята територия.</w:t>
      </w:r>
    </w:p>
    <w:p w:rsidR="00D67C48" w:rsidRPr="002731E8" w:rsidRDefault="00000000">
      <w:pPr>
        <w:spacing w:beforeLines="1" w:before="2" w:afterLines="1" w:after="2" w:line="360" w:lineRule="auto"/>
        <w:ind w:firstLine="708"/>
        <w:contextualSpacing/>
        <w:jc w:val="both"/>
        <w:rPr>
          <w:rFonts w:ascii="Verdana" w:hAnsi="Verdana"/>
          <w:sz w:val="20"/>
          <w:szCs w:val="20"/>
          <w:lang w:val="bg-BG"/>
        </w:rPr>
      </w:pPr>
      <w:r w:rsidRPr="002731E8">
        <w:rPr>
          <w:rFonts w:ascii="Verdana" w:hAnsi="Verdana"/>
          <w:b/>
          <w:sz w:val="20"/>
          <w:szCs w:val="20"/>
          <w:lang w:val="bg-BG"/>
        </w:rPr>
        <w:t>(2)</w:t>
      </w:r>
      <w:r>
        <w:rPr>
          <w:rFonts w:ascii="Verdana" w:hAnsi="Verdana"/>
          <w:sz w:val="20"/>
          <w:szCs w:val="20"/>
          <w:lang w:val="bg-BG"/>
        </w:rPr>
        <w:t xml:space="preserve"> </w:t>
      </w:r>
      <w:r w:rsidRPr="002731E8">
        <w:rPr>
          <w:rFonts w:ascii="Verdana" w:hAnsi="Verdana"/>
          <w:sz w:val="20"/>
          <w:szCs w:val="20"/>
          <w:lang w:val="bg-BG"/>
        </w:rPr>
        <w:t>Безстопанствен имот се установява от комисия, определена със заповед на кмета на общината,</w:t>
      </w:r>
      <w:r>
        <w:rPr>
          <w:rFonts w:ascii="Verdana" w:hAnsi="Verdana"/>
          <w:sz w:val="20"/>
          <w:szCs w:val="20"/>
          <w:lang w:val="bg-BG"/>
        </w:rPr>
        <w:t xml:space="preserve"> </w:t>
      </w:r>
      <w:r w:rsidRPr="002731E8">
        <w:rPr>
          <w:rFonts w:ascii="Verdana" w:hAnsi="Verdana"/>
          <w:sz w:val="20"/>
          <w:szCs w:val="20"/>
          <w:lang w:val="bg-BG"/>
        </w:rPr>
        <w:t>която установява това. Комисията съставя констативен протокол за наличието на имота и за неговото състояние.</w:t>
      </w:r>
    </w:p>
    <w:p w:rsidR="00D67C48" w:rsidRDefault="00000000">
      <w:pPr>
        <w:spacing w:beforeLines="1" w:before="2" w:afterLines="1" w:after="2" w:line="360" w:lineRule="auto"/>
        <w:ind w:firstLine="708"/>
        <w:contextualSpacing/>
        <w:jc w:val="both"/>
        <w:rPr>
          <w:rFonts w:ascii="Verdana" w:hAnsi="Verdana"/>
          <w:sz w:val="20"/>
          <w:szCs w:val="20"/>
          <w:lang w:val="bg-BG"/>
        </w:rPr>
      </w:pPr>
      <w:r w:rsidRPr="002731E8">
        <w:rPr>
          <w:rFonts w:ascii="Verdana" w:hAnsi="Verdana"/>
          <w:b/>
          <w:sz w:val="20"/>
          <w:szCs w:val="20"/>
          <w:lang w:val="bg-BG"/>
        </w:rPr>
        <w:t>(3)</w:t>
      </w:r>
      <w:r>
        <w:rPr>
          <w:rFonts w:ascii="Verdana" w:hAnsi="Verdana"/>
          <w:sz w:val="20"/>
          <w:szCs w:val="20"/>
          <w:lang w:val="bg-BG"/>
        </w:rPr>
        <w:t xml:space="preserve"> </w:t>
      </w:r>
      <w:r w:rsidRPr="002731E8">
        <w:rPr>
          <w:rFonts w:ascii="Verdana" w:hAnsi="Verdana"/>
          <w:sz w:val="20"/>
          <w:szCs w:val="20"/>
          <w:lang w:val="bg-BG"/>
        </w:rPr>
        <w:t>За имотите по ал.1 се изготвя обявление, което се обявява на местата за обяви в сградата на общинската администрация</w:t>
      </w:r>
      <w:r>
        <w:rPr>
          <w:rFonts w:ascii="Verdana" w:hAnsi="Verdana"/>
          <w:sz w:val="20"/>
          <w:szCs w:val="20"/>
          <w:lang w:val="bg-BG"/>
        </w:rPr>
        <w:t xml:space="preserve">, </w:t>
      </w:r>
      <w:r w:rsidRPr="002731E8">
        <w:rPr>
          <w:rFonts w:ascii="Verdana" w:hAnsi="Verdana"/>
          <w:sz w:val="20"/>
          <w:szCs w:val="20"/>
          <w:lang w:val="bg-BG"/>
        </w:rPr>
        <w:t>и на интернет страницата на общината</w:t>
      </w:r>
      <w:r>
        <w:rPr>
          <w:rFonts w:ascii="Verdana" w:hAnsi="Verdana"/>
          <w:sz w:val="20"/>
          <w:szCs w:val="20"/>
          <w:lang w:val="bg-BG"/>
        </w:rPr>
        <w:t>, а когато имота се намира на територията (землището) на с. Душанци се обявява и в сградата на кметството в с. Душанци.</w:t>
      </w:r>
    </w:p>
    <w:p w:rsidR="00D67C48" w:rsidRDefault="00000000">
      <w:pPr>
        <w:spacing w:beforeLines="1" w:before="2" w:afterLines="1" w:after="2" w:line="360" w:lineRule="auto"/>
        <w:ind w:firstLine="708"/>
        <w:contextualSpacing/>
        <w:jc w:val="both"/>
        <w:rPr>
          <w:rFonts w:ascii="Verdana" w:hAnsi="Verdana"/>
          <w:sz w:val="20"/>
          <w:szCs w:val="20"/>
          <w:lang w:val="bg-BG"/>
        </w:rPr>
      </w:pPr>
      <w:r w:rsidRPr="002731E8">
        <w:rPr>
          <w:rFonts w:ascii="Verdana" w:hAnsi="Verdana"/>
          <w:b/>
          <w:sz w:val="20"/>
          <w:szCs w:val="20"/>
          <w:lang w:val="bg-BG"/>
        </w:rPr>
        <w:t>(4)</w:t>
      </w:r>
      <w:r>
        <w:rPr>
          <w:rFonts w:ascii="Verdana" w:hAnsi="Verdana"/>
          <w:sz w:val="20"/>
          <w:szCs w:val="20"/>
          <w:lang w:val="bg-BG"/>
        </w:rPr>
        <w:t xml:space="preserve"> </w:t>
      </w:r>
      <w:r w:rsidRPr="002731E8">
        <w:rPr>
          <w:rFonts w:ascii="Verdana" w:hAnsi="Verdana"/>
          <w:sz w:val="20"/>
          <w:szCs w:val="20"/>
          <w:lang w:val="bg-BG"/>
        </w:rPr>
        <w:t>Ако в едномесечен срок от обявата по ал.3 не се явят собственици на имота, кметът на общината издава заповед за завземане на имота. Със заповедта се конкретизират мерките, които трябва да се вземат за управлението му. Заповедта се обявява на официалната интернет страница на общината.</w:t>
      </w:r>
    </w:p>
    <w:p w:rsidR="00D67C48" w:rsidRPr="002731E8" w:rsidRDefault="00000000">
      <w:pPr>
        <w:spacing w:beforeLines="1" w:before="2" w:afterLines="1" w:after="2" w:line="360" w:lineRule="auto"/>
        <w:ind w:firstLine="708"/>
        <w:contextualSpacing/>
        <w:jc w:val="both"/>
        <w:rPr>
          <w:rFonts w:ascii="Verdana" w:hAnsi="Verdana"/>
          <w:sz w:val="20"/>
          <w:szCs w:val="20"/>
          <w:lang w:val="bg-BG"/>
        </w:rPr>
      </w:pPr>
      <w:r w:rsidRPr="002731E8">
        <w:rPr>
          <w:rFonts w:ascii="Verdana" w:hAnsi="Verdana"/>
          <w:b/>
          <w:sz w:val="20"/>
          <w:szCs w:val="20"/>
          <w:lang w:val="bg-BG"/>
        </w:rPr>
        <w:t>(5)</w:t>
      </w:r>
      <w:r>
        <w:rPr>
          <w:rFonts w:ascii="Verdana" w:hAnsi="Verdana"/>
          <w:sz w:val="20"/>
          <w:szCs w:val="20"/>
        </w:rPr>
        <w:t> </w:t>
      </w:r>
      <w:r w:rsidRPr="002731E8">
        <w:rPr>
          <w:rFonts w:ascii="Verdana" w:hAnsi="Verdana"/>
          <w:sz w:val="20"/>
          <w:szCs w:val="20"/>
          <w:lang w:val="bg-BG"/>
        </w:rPr>
        <w:t>Завладеният безстопанствен имот се управлява съобразно реда за управление на съответния вид имот - частна общинска собственост, указан в тази наредба.</w:t>
      </w:r>
    </w:p>
    <w:p w:rsidR="00D67C48" w:rsidRPr="002731E8" w:rsidRDefault="00000000">
      <w:pPr>
        <w:spacing w:beforeLines="1" w:before="2" w:afterLines="1" w:after="2" w:line="360" w:lineRule="auto"/>
        <w:ind w:firstLine="708"/>
        <w:contextualSpacing/>
        <w:jc w:val="both"/>
        <w:rPr>
          <w:rFonts w:ascii="Verdana" w:hAnsi="Verdana"/>
          <w:sz w:val="20"/>
          <w:szCs w:val="20"/>
          <w:lang w:val="bg-BG"/>
        </w:rPr>
      </w:pPr>
      <w:r w:rsidRPr="002731E8">
        <w:rPr>
          <w:rFonts w:ascii="Verdana" w:hAnsi="Verdana"/>
          <w:b/>
          <w:sz w:val="20"/>
          <w:szCs w:val="20"/>
          <w:lang w:val="bg-BG"/>
        </w:rPr>
        <w:t>(6)</w:t>
      </w:r>
      <w:r>
        <w:rPr>
          <w:rFonts w:ascii="Verdana" w:hAnsi="Verdana"/>
          <w:sz w:val="20"/>
          <w:szCs w:val="20"/>
        </w:rPr>
        <w:t> </w:t>
      </w:r>
      <w:r w:rsidRPr="002731E8">
        <w:rPr>
          <w:rFonts w:ascii="Verdana" w:hAnsi="Verdana"/>
          <w:sz w:val="20"/>
          <w:szCs w:val="20"/>
          <w:lang w:val="bg-BG"/>
        </w:rPr>
        <w:t>След изтичане на давностния срок, се съставя акт за общинска собственост.</w:t>
      </w:r>
    </w:p>
    <w:p w:rsidR="00D67C48" w:rsidRPr="002731E8" w:rsidRDefault="00000000">
      <w:pPr>
        <w:spacing w:beforeLines="1" w:before="2" w:afterLines="1" w:after="2" w:line="360" w:lineRule="auto"/>
        <w:ind w:firstLine="708"/>
        <w:contextualSpacing/>
        <w:jc w:val="both"/>
        <w:rPr>
          <w:rFonts w:ascii="Verdana" w:hAnsi="Verdana"/>
          <w:color w:val="9BBB59"/>
          <w:sz w:val="20"/>
          <w:szCs w:val="20"/>
          <w:lang w:val="bg-BG"/>
        </w:rPr>
      </w:pPr>
      <w:r w:rsidRPr="002731E8">
        <w:rPr>
          <w:rFonts w:ascii="Verdana" w:hAnsi="Verdana"/>
          <w:b/>
          <w:sz w:val="20"/>
          <w:szCs w:val="20"/>
          <w:lang w:val="bg-BG"/>
        </w:rPr>
        <w:t>(7)</w:t>
      </w:r>
      <w:r>
        <w:rPr>
          <w:rFonts w:ascii="Verdana" w:hAnsi="Verdana"/>
          <w:sz w:val="20"/>
          <w:szCs w:val="20"/>
        </w:rPr>
        <w:t> </w:t>
      </w:r>
      <w:proofErr w:type="spellStart"/>
      <w:r w:rsidRPr="002731E8">
        <w:rPr>
          <w:rFonts w:ascii="Verdana" w:hAnsi="Verdana"/>
          <w:sz w:val="20"/>
          <w:szCs w:val="20"/>
          <w:lang w:val="bg-BG"/>
        </w:rPr>
        <w:t>Придобивната</w:t>
      </w:r>
      <w:proofErr w:type="spellEnd"/>
      <w:r w:rsidRPr="002731E8">
        <w:rPr>
          <w:rFonts w:ascii="Verdana" w:hAnsi="Verdana"/>
          <w:sz w:val="20"/>
          <w:szCs w:val="20"/>
          <w:lang w:val="bg-BG"/>
        </w:rPr>
        <w:t xml:space="preserve"> давност започва да тече от датата на влизане в сила на заповедта по ал.3.</w:t>
      </w:r>
      <w:r>
        <w:rPr>
          <w:rFonts w:ascii="Verdana" w:hAnsi="Verdana"/>
          <w:sz w:val="20"/>
          <w:szCs w:val="20"/>
        </w:rPr>
        <w:t> </w:t>
      </w:r>
    </w:p>
    <w:p w:rsidR="00D67C48" w:rsidRPr="002731E8" w:rsidRDefault="00000000">
      <w:pPr>
        <w:autoSpaceDE w:val="0"/>
        <w:autoSpaceDN w:val="0"/>
        <w:adjustRightInd w:val="0"/>
        <w:spacing w:line="360" w:lineRule="auto"/>
        <w:ind w:firstLine="708"/>
        <w:contextualSpacing/>
        <w:jc w:val="both"/>
        <w:rPr>
          <w:rFonts w:ascii="Verdana" w:eastAsia="Cambria" w:hAnsi="Verdana"/>
          <w:sz w:val="20"/>
          <w:szCs w:val="20"/>
          <w:lang w:val="bg-BG"/>
        </w:rPr>
      </w:pPr>
      <w:r w:rsidRPr="002731E8">
        <w:rPr>
          <w:rFonts w:ascii="Verdana" w:eastAsia="Cambria" w:hAnsi="Verdana"/>
          <w:b/>
          <w:sz w:val="20"/>
          <w:szCs w:val="20"/>
          <w:lang w:val="bg-BG"/>
        </w:rPr>
        <w:t>Чл.</w:t>
      </w:r>
      <w:r>
        <w:rPr>
          <w:rFonts w:ascii="Verdana" w:eastAsia="Cambria" w:hAnsi="Verdana"/>
          <w:b/>
          <w:sz w:val="20"/>
          <w:szCs w:val="20"/>
          <w:lang w:val="bg-BG"/>
        </w:rPr>
        <w:t xml:space="preserve"> </w:t>
      </w:r>
      <w:r w:rsidRPr="002731E8">
        <w:rPr>
          <w:rFonts w:ascii="Verdana" w:eastAsia="Cambria" w:hAnsi="Verdana"/>
          <w:b/>
          <w:sz w:val="20"/>
          <w:szCs w:val="20"/>
          <w:lang w:val="bg-BG"/>
        </w:rPr>
        <w:t>18.</w:t>
      </w:r>
      <w:r w:rsidRPr="002731E8">
        <w:rPr>
          <w:rFonts w:ascii="Verdana" w:eastAsia="Cambria" w:hAnsi="Verdana"/>
          <w:sz w:val="20"/>
          <w:szCs w:val="20"/>
          <w:lang w:val="bg-BG"/>
        </w:rPr>
        <w:t xml:space="preserve"> Придобиване на движими вещи от страна на </w:t>
      </w:r>
      <w:r>
        <w:rPr>
          <w:rFonts w:ascii="Verdana" w:eastAsia="Cambria" w:hAnsi="Verdana"/>
          <w:sz w:val="20"/>
          <w:szCs w:val="20"/>
          <w:lang w:val="bg-BG"/>
        </w:rPr>
        <w:t>о</w:t>
      </w:r>
      <w:r w:rsidRPr="002731E8">
        <w:rPr>
          <w:rFonts w:ascii="Verdana" w:eastAsia="Cambria" w:hAnsi="Verdana"/>
          <w:sz w:val="20"/>
          <w:szCs w:val="20"/>
          <w:lang w:val="bg-BG"/>
        </w:rPr>
        <w:t>бщина Пирдоп се осъществява, чрез извършване на необходимите правни и фактически действия, предвидени в законодателството и съставяне на съответните документи от кмета на общината, упълномощените от него лица, както и</w:t>
      </w:r>
      <w:r>
        <w:rPr>
          <w:rFonts w:ascii="Verdana" w:eastAsia="Cambria" w:hAnsi="Verdana"/>
          <w:sz w:val="20"/>
          <w:szCs w:val="20"/>
          <w:lang w:val="bg-BG"/>
        </w:rPr>
        <w:t xml:space="preserve"> от</w:t>
      </w:r>
      <w:r w:rsidRPr="002731E8">
        <w:rPr>
          <w:rFonts w:ascii="Verdana" w:eastAsia="Cambria" w:hAnsi="Verdana"/>
          <w:sz w:val="20"/>
          <w:szCs w:val="20"/>
          <w:lang w:val="bg-BG"/>
        </w:rPr>
        <w:t xml:space="preserve"> ръководителите – второстепенни разпоредители с бюджетни средства.</w:t>
      </w:r>
    </w:p>
    <w:p w:rsidR="00D67C48" w:rsidRDefault="00000000">
      <w:pPr>
        <w:spacing w:line="360" w:lineRule="auto"/>
        <w:ind w:firstLine="720"/>
        <w:jc w:val="both"/>
        <w:rPr>
          <w:rFonts w:ascii="Verdana" w:hAnsi="Verdana"/>
          <w:sz w:val="20"/>
          <w:szCs w:val="20"/>
          <w:lang w:val="bg-BG"/>
        </w:rPr>
      </w:pPr>
      <w:r w:rsidRPr="002731E8">
        <w:rPr>
          <w:rFonts w:ascii="Verdana" w:eastAsia="Cambria" w:hAnsi="Verdana"/>
          <w:b/>
          <w:sz w:val="20"/>
          <w:szCs w:val="20"/>
          <w:lang w:val="bg-BG"/>
        </w:rPr>
        <w:t>Чл.</w:t>
      </w:r>
      <w:r>
        <w:rPr>
          <w:rFonts w:ascii="Verdana" w:eastAsia="Cambria" w:hAnsi="Verdana"/>
          <w:b/>
          <w:sz w:val="20"/>
          <w:szCs w:val="20"/>
          <w:lang w:val="bg-BG"/>
        </w:rPr>
        <w:t xml:space="preserve"> </w:t>
      </w:r>
      <w:r w:rsidRPr="002731E8">
        <w:rPr>
          <w:rFonts w:ascii="Verdana" w:eastAsia="Cambria" w:hAnsi="Verdana"/>
          <w:b/>
          <w:sz w:val="20"/>
          <w:szCs w:val="20"/>
          <w:lang w:val="bg-BG"/>
        </w:rPr>
        <w:t xml:space="preserve">19. </w:t>
      </w:r>
      <w:r w:rsidRPr="002731E8">
        <w:rPr>
          <w:rFonts w:ascii="Verdana" w:hAnsi="Verdana"/>
          <w:spacing w:val="-2"/>
          <w:sz w:val="20"/>
          <w:szCs w:val="20"/>
          <w:lang w:val="bg-BG"/>
        </w:rPr>
        <w:t xml:space="preserve">При изтичане на давностния срок по чл.67, ал.1 от Закона за собствеността и при </w:t>
      </w:r>
      <w:proofErr w:type="spellStart"/>
      <w:r w:rsidRPr="002731E8">
        <w:rPr>
          <w:rFonts w:ascii="Verdana" w:hAnsi="Verdana"/>
          <w:spacing w:val="-2"/>
          <w:sz w:val="20"/>
          <w:szCs w:val="20"/>
          <w:lang w:val="bg-BG"/>
        </w:rPr>
        <w:t>нереализиране</w:t>
      </w:r>
      <w:proofErr w:type="spellEnd"/>
      <w:r w:rsidRPr="002731E8">
        <w:rPr>
          <w:rFonts w:ascii="Verdana" w:hAnsi="Verdana"/>
          <w:spacing w:val="-2"/>
          <w:sz w:val="20"/>
          <w:szCs w:val="20"/>
          <w:lang w:val="bg-BG"/>
        </w:rPr>
        <w:t xml:space="preserve"> на отстъпеното право на строеж върху общинска земя съобразно нормативните изисквания, кметът на общината </w:t>
      </w:r>
      <w:r w:rsidRPr="002731E8">
        <w:rPr>
          <w:rFonts w:ascii="Verdana" w:hAnsi="Verdana"/>
          <w:sz w:val="20"/>
          <w:szCs w:val="20"/>
          <w:lang w:val="bg-BG"/>
        </w:rPr>
        <w:t>определя комисия, която да установи това</w:t>
      </w:r>
      <w:r>
        <w:rPr>
          <w:rFonts w:ascii="Verdana" w:hAnsi="Verdana"/>
          <w:sz w:val="20"/>
          <w:szCs w:val="20"/>
          <w:lang w:val="bg-BG"/>
        </w:rPr>
        <w:t xml:space="preserve">. </w:t>
      </w:r>
      <w:r>
        <w:rPr>
          <w:rFonts w:ascii="Verdana" w:hAnsi="Verdana"/>
          <w:iCs/>
          <w:spacing w:val="-4"/>
          <w:sz w:val="20"/>
          <w:szCs w:val="20"/>
          <w:lang w:val="bg-BG"/>
        </w:rPr>
        <w:t xml:space="preserve">Комисията съставя констативен протокол въз основа на който, </w:t>
      </w:r>
      <w:proofErr w:type="spellStart"/>
      <w:r>
        <w:rPr>
          <w:rFonts w:ascii="Verdana" w:hAnsi="Verdana"/>
          <w:iCs/>
          <w:spacing w:val="-4"/>
          <w:sz w:val="20"/>
          <w:szCs w:val="20"/>
          <w:lang w:val="bg-BG"/>
        </w:rPr>
        <w:t>кметътна</w:t>
      </w:r>
      <w:proofErr w:type="spellEnd"/>
      <w:r>
        <w:rPr>
          <w:rFonts w:ascii="Verdana" w:hAnsi="Verdana"/>
          <w:iCs/>
          <w:spacing w:val="-4"/>
          <w:sz w:val="20"/>
          <w:szCs w:val="20"/>
          <w:lang w:val="bg-BG"/>
        </w:rPr>
        <w:t xml:space="preserve"> общината издава заповед, с която се отнема правото на строеж</w:t>
      </w:r>
      <w:r>
        <w:rPr>
          <w:rFonts w:ascii="Verdana" w:hAnsi="Verdana"/>
          <w:sz w:val="20"/>
          <w:szCs w:val="20"/>
          <w:lang w:val="bg-BG"/>
        </w:rPr>
        <w:t>.</w:t>
      </w:r>
    </w:p>
    <w:p w:rsidR="00D67C48" w:rsidRDefault="00000000">
      <w:pPr>
        <w:spacing w:line="360" w:lineRule="auto"/>
        <w:ind w:firstLine="708"/>
        <w:jc w:val="both"/>
        <w:rPr>
          <w:rFonts w:ascii="Verdana" w:hAnsi="Verdana"/>
          <w:sz w:val="20"/>
          <w:szCs w:val="20"/>
          <w:lang w:val="bg-BG"/>
        </w:rPr>
      </w:pPr>
      <w:r w:rsidRPr="002731E8">
        <w:rPr>
          <w:rFonts w:ascii="Verdana" w:hAnsi="Verdana"/>
          <w:b/>
          <w:bCs/>
          <w:color w:val="000000"/>
          <w:spacing w:val="-2"/>
          <w:sz w:val="20"/>
          <w:szCs w:val="20"/>
          <w:lang w:val="bg-BG"/>
        </w:rPr>
        <w:t>Чл.</w:t>
      </w:r>
      <w:r>
        <w:rPr>
          <w:rFonts w:ascii="Verdana" w:hAnsi="Verdana"/>
          <w:b/>
          <w:bCs/>
          <w:color w:val="000000"/>
          <w:spacing w:val="-2"/>
          <w:sz w:val="20"/>
          <w:szCs w:val="20"/>
          <w:lang w:val="bg-BG"/>
        </w:rPr>
        <w:t xml:space="preserve"> </w:t>
      </w:r>
      <w:r w:rsidRPr="002731E8">
        <w:rPr>
          <w:rFonts w:ascii="Verdana" w:hAnsi="Verdana"/>
          <w:b/>
          <w:bCs/>
          <w:color w:val="000000"/>
          <w:spacing w:val="-2"/>
          <w:sz w:val="20"/>
          <w:szCs w:val="20"/>
          <w:lang w:val="bg-BG"/>
        </w:rPr>
        <w:t>20</w:t>
      </w:r>
      <w:r>
        <w:rPr>
          <w:rFonts w:ascii="Verdana" w:hAnsi="Verdana"/>
          <w:b/>
          <w:bCs/>
          <w:color w:val="000000"/>
          <w:spacing w:val="-2"/>
          <w:sz w:val="20"/>
          <w:szCs w:val="20"/>
          <w:lang w:val="bg-BG"/>
        </w:rPr>
        <w:t>.</w:t>
      </w:r>
      <w:r w:rsidRPr="002731E8">
        <w:rPr>
          <w:rFonts w:ascii="Verdana" w:hAnsi="Verdana"/>
          <w:b/>
          <w:bCs/>
          <w:color w:val="000000"/>
          <w:spacing w:val="-2"/>
          <w:sz w:val="20"/>
          <w:szCs w:val="20"/>
          <w:lang w:val="bg-BG"/>
        </w:rPr>
        <w:t xml:space="preserve"> </w:t>
      </w:r>
      <w:r>
        <w:rPr>
          <w:rFonts w:ascii="Verdana" w:hAnsi="Verdana"/>
          <w:bCs/>
          <w:color w:val="000000"/>
          <w:spacing w:val="-2"/>
          <w:sz w:val="20"/>
          <w:szCs w:val="20"/>
          <w:lang w:val="bg-BG"/>
        </w:rPr>
        <w:t>Принудителното отчуждаване на имоти – частна собственост за общински нужди става по реда на глава трета от Закона за общинската собственост.</w:t>
      </w:r>
    </w:p>
    <w:p w:rsidR="00D67C48" w:rsidRDefault="00D67C48">
      <w:pPr>
        <w:spacing w:line="360" w:lineRule="auto"/>
        <w:ind w:firstLine="708"/>
        <w:jc w:val="both"/>
        <w:rPr>
          <w:rFonts w:ascii="Verdana" w:hAnsi="Verdana"/>
          <w:sz w:val="20"/>
          <w:szCs w:val="20"/>
          <w:lang w:val="bg-BG"/>
        </w:rPr>
      </w:pPr>
    </w:p>
    <w:p w:rsidR="00D67C48" w:rsidRDefault="00D67C48">
      <w:pPr>
        <w:spacing w:line="360" w:lineRule="auto"/>
        <w:ind w:firstLine="708"/>
        <w:jc w:val="both"/>
        <w:rPr>
          <w:rFonts w:ascii="Verdana" w:hAnsi="Verdana"/>
          <w:sz w:val="20"/>
          <w:szCs w:val="20"/>
          <w:lang w:val="bg-BG"/>
        </w:rPr>
      </w:pPr>
    </w:p>
    <w:p w:rsidR="00D67C48" w:rsidRDefault="00D67C48">
      <w:pPr>
        <w:spacing w:line="360" w:lineRule="auto"/>
        <w:ind w:firstLine="708"/>
        <w:jc w:val="both"/>
        <w:rPr>
          <w:rFonts w:ascii="Verdana" w:hAnsi="Verdana"/>
          <w:sz w:val="20"/>
          <w:szCs w:val="20"/>
          <w:lang w:val="bg-BG"/>
        </w:rPr>
      </w:pPr>
    </w:p>
    <w:p w:rsidR="00D67C48" w:rsidRDefault="00000000">
      <w:pPr>
        <w:spacing w:line="360" w:lineRule="auto"/>
        <w:jc w:val="center"/>
        <w:rPr>
          <w:rFonts w:ascii="Verdana" w:hAnsi="Verdana"/>
          <w:b/>
          <w:bCs/>
          <w:spacing w:val="-5"/>
          <w:sz w:val="20"/>
          <w:szCs w:val="20"/>
          <w:lang w:val="bg-BG"/>
        </w:rPr>
      </w:pPr>
      <w:r w:rsidRPr="002731E8">
        <w:rPr>
          <w:rFonts w:ascii="Verdana" w:hAnsi="Verdana"/>
          <w:b/>
          <w:bCs/>
          <w:spacing w:val="-5"/>
          <w:sz w:val="20"/>
          <w:szCs w:val="20"/>
          <w:lang w:val="bg-BG"/>
        </w:rPr>
        <w:lastRenderedPageBreak/>
        <w:t>Глава трета</w:t>
      </w:r>
    </w:p>
    <w:p w:rsidR="00D67C48" w:rsidRDefault="00000000">
      <w:pPr>
        <w:spacing w:line="360" w:lineRule="auto"/>
        <w:jc w:val="center"/>
        <w:rPr>
          <w:rFonts w:ascii="Verdana" w:hAnsi="Verdana"/>
          <w:b/>
          <w:bCs/>
          <w:spacing w:val="-5"/>
          <w:sz w:val="20"/>
          <w:szCs w:val="20"/>
          <w:lang w:val="bg-BG"/>
        </w:rPr>
      </w:pPr>
      <w:r>
        <w:rPr>
          <w:rFonts w:ascii="Verdana" w:hAnsi="Verdana"/>
          <w:b/>
          <w:bCs/>
          <w:spacing w:val="-5"/>
          <w:sz w:val="20"/>
          <w:szCs w:val="20"/>
          <w:lang w:val="bg-BG"/>
        </w:rPr>
        <w:t>УПРАВЛЕНИЕ НА ОБЩИНСКАТА СОБСТВЕНОСТ</w:t>
      </w:r>
    </w:p>
    <w:p w:rsidR="00D67C48" w:rsidRDefault="00D67C48">
      <w:pPr>
        <w:spacing w:line="360" w:lineRule="auto"/>
        <w:jc w:val="center"/>
        <w:rPr>
          <w:rFonts w:ascii="Verdana" w:hAnsi="Verdana"/>
          <w:b/>
          <w:bCs/>
          <w:spacing w:val="-5"/>
          <w:sz w:val="20"/>
          <w:szCs w:val="20"/>
          <w:lang w:val="bg-BG"/>
        </w:rPr>
      </w:pPr>
    </w:p>
    <w:p w:rsidR="00D67C48" w:rsidRDefault="00000000">
      <w:pPr>
        <w:spacing w:line="360" w:lineRule="auto"/>
        <w:jc w:val="center"/>
        <w:rPr>
          <w:rFonts w:ascii="Verdana" w:hAnsi="Verdana"/>
          <w:b/>
          <w:bCs/>
          <w:spacing w:val="-5"/>
          <w:sz w:val="20"/>
          <w:szCs w:val="20"/>
          <w:lang w:val="bg-BG"/>
        </w:rPr>
      </w:pPr>
      <w:r>
        <w:rPr>
          <w:rFonts w:ascii="Verdana" w:hAnsi="Verdana"/>
          <w:b/>
          <w:bCs/>
          <w:spacing w:val="-5"/>
          <w:sz w:val="20"/>
          <w:szCs w:val="20"/>
          <w:lang w:val="bg-BG"/>
        </w:rPr>
        <w:t>Раздел първи</w:t>
      </w:r>
    </w:p>
    <w:p w:rsidR="00D67C48" w:rsidRDefault="00000000">
      <w:pPr>
        <w:spacing w:line="360" w:lineRule="auto"/>
        <w:jc w:val="center"/>
        <w:rPr>
          <w:rFonts w:ascii="Verdana" w:hAnsi="Verdana"/>
          <w:b/>
          <w:bCs/>
          <w:spacing w:val="-5"/>
          <w:sz w:val="20"/>
          <w:szCs w:val="20"/>
          <w:lang w:val="bg-BG"/>
        </w:rPr>
      </w:pPr>
      <w:r w:rsidRPr="002731E8">
        <w:rPr>
          <w:rFonts w:ascii="Verdana" w:hAnsi="Verdana"/>
          <w:b/>
          <w:bCs/>
          <w:spacing w:val="-5"/>
          <w:sz w:val="20"/>
          <w:szCs w:val="20"/>
          <w:lang w:val="bg-BG"/>
        </w:rPr>
        <w:t>УПРАВЛЕНИЕ НА ИМОТИ</w:t>
      </w:r>
      <w:r>
        <w:rPr>
          <w:rFonts w:ascii="Verdana" w:hAnsi="Verdana"/>
          <w:b/>
          <w:bCs/>
          <w:spacing w:val="-5"/>
          <w:sz w:val="20"/>
          <w:szCs w:val="20"/>
          <w:lang w:val="bg-BG"/>
        </w:rPr>
        <w:t xml:space="preserve"> -</w:t>
      </w:r>
      <w:r w:rsidRPr="002731E8">
        <w:rPr>
          <w:rFonts w:ascii="Verdana" w:hAnsi="Verdana"/>
          <w:b/>
          <w:bCs/>
          <w:spacing w:val="-5"/>
          <w:sz w:val="20"/>
          <w:szCs w:val="20"/>
          <w:lang w:val="bg-BG"/>
        </w:rPr>
        <w:t xml:space="preserve"> ПУБЛИЧНА ОБЩИНСКА СОБСТВЕНОСТ</w:t>
      </w:r>
    </w:p>
    <w:p w:rsidR="00D67C48" w:rsidRDefault="00D67C48">
      <w:pPr>
        <w:spacing w:line="360" w:lineRule="auto"/>
        <w:jc w:val="center"/>
        <w:rPr>
          <w:rFonts w:ascii="Verdana" w:hAnsi="Verdana"/>
          <w:b/>
          <w:bCs/>
          <w:spacing w:val="-5"/>
          <w:sz w:val="20"/>
          <w:szCs w:val="20"/>
          <w:lang w:val="bg-BG"/>
        </w:rPr>
      </w:pPr>
    </w:p>
    <w:p w:rsidR="00D67C48" w:rsidRPr="002731E8" w:rsidRDefault="00000000">
      <w:pPr>
        <w:spacing w:beforeLines="1" w:before="2" w:afterLines="1" w:after="2" w:line="360" w:lineRule="auto"/>
        <w:ind w:firstLine="708"/>
        <w:contextualSpacing/>
        <w:jc w:val="both"/>
        <w:rPr>
          <w:rFonts w:ascii="Verdana" w:hAnsi="Verdana"/>
          <w:sz w:val="20"/>
          <w:szCs w:val="20"/>
          <w:lang w:val="bg-BG"/>
        </w:rPr>
      </w:pPr>
      <w:r w:rsidRPr="002731E8">
        <w:rPr>
          <w:rFonts w:ascii="Verdana" w:hAnsi="Verdana"/>
          <w:b/>
          <w:sz w:val="20"/>
          <w:szCs w:val="20"/>
          <w:lang w:val="bg-BG"/>
        </w:rPr>
        <w:t>Чл.</w:t>
      </w:r>
      <w:r>
        <w:rPr>
          <w:rFonts w:ascii="Verdana" w:hAnsi="Verdana"/>
          <w:b/>
          <w:sz w:val="20"/>
          <w:szCs w:val="20"/>
          <w:lang w:val="bg-BG"/>
        </w:rPr>
        <w:t xml:space="preserve"> </w:t>
      </w:r>
      <w:r w:rsidRPr="002731E8">
        <w:rPr>
          <w:rFonts w:ascii="Verdana" w:hAnsi="Verdana"/>
          <w:b/>
          <w:sz w:val="20"/>
          <w:szCs w:val="20"/>
          <w:lang w:val="bg-BG"/>
        </w:rPr>
        <w:t>21.</w:t>
      </w:r>
      <w:r w:rsidRPr="002731E8">
        <w:rPr>
          <w:rFonts w:ascii="Verdana" w:hAnsi="Verdana"/>
          <w:sz w:val="20"/>
          <w:szCs w:val="20"/>
          <w:lang w:val="bg-BG"/>
        </w:rPr>
        <w:t xml:space="preserve"> </w:t>
      </w:r>
      <w:r w:rsidRPr="002731E8">
        <w:rPr>
          <w:rFonts w:ascii="Verdana" w:hAnsi="Verdana"/>
          <w:b/>
          <w:sz w:val="20"/>
          <w:szCs w:val="20"/>
          <w:lang w:val="bg-BG"/>
        </w:rPr>
        <w:t>(1)</w:t>
      </w:r>
      <w:r w:rsidRPr="002731E8">
        <w:rPr>
          <w:rFonts w:ascii="Verdana" w:hAnsi="Verdana"/>
          <w:sz w:val="20"/>
          <w:szCs w:val="20"/>
          <w:lang w:val="bg-BG"/>
        </w:rPr>
        <w:t xml:space="preserve"> Кметът на общината управлява имотите публична общинска собственост, предназначени за осъществяване функциите на община Пирдоп и общинската администрация.</w:t>
      </w:r>
    </w:p>
    <w:p w:rsidR="00D67C48" w:rsidRPr="002731E8" w:rsidRDefault="00000000">
      <w:pPr>
        <w:spacing w:beforeLines="1" w:before="2" w:afterLines="1" w:after="2" w:line="360" w:lineRule="auto"/>
        <w:ind w:firstLine="708"/>
        <w:contextualSpacing/>
        <w:jc w:val="both"/>
        <w:rPr>
          <w:rFonts w:ascii="Verdana" w:hAnsi="Verdana"/>
          <w:sz w:val="20"/>
          <w:szCs w:val="20"/>
          <w:lang w:val="bg-BG"/>
        </w:rPr>
      </w:pPr>
      <w:r w:rsidRPr="002731E8">
        <w:rPr>
          <w:rFonts w:ascii="Verdana" w:hAnsi="Verdana"/>
          <w:b/>
          <w:sz w:val="20"/>
          <w:szCs w:val="20"/>
          <w:lang w:val="bg-BG"/>
        </w:rPr>
        <w:t>(2)</w:t>
      </w:r>
      <w:r>
        <w:rPr>
          <w:rFonts w:ascii="Verdana" w:hAnsi="Verdana"/>
          <w:sz w:val="20"/>
          <w:szCs w:val="20"/>
        </w:rPr>
        <w:t> </w:t>
      </w:r>
      <w:r w:rsidRPr="002731E8">
        <w:rPr>
          <w:rFonts w:ascii="Verdana" w:hAnsi="Verdana"/>
          <w:sz w:val="20"/>
          <w:szCs w:val="20"/>
          <w:lang w:val="bg-BG"/>
        </w:rPr>
        <w:t>Ръководителите на юридически лица и звена на общинска бюджетна издръжка управляват предоставените им имоти-публична общинска собственост.</w:t>
      </w:r>
    </w:p>
    <w:p w:rsidR="00D67C48" w:rsidRPr="002731E8" w:rsidRDefault="00000000">
      <w:pPr>
        <w:spacing w:beforeLines="1" w:before="2" w:afterLines="1" w:after="2" w:line="360" w:lineRule="auto"/>
        <w:ind w:firstLine="708"/>
        <w:contextualSpacing/>
        <w:jc w:val="both"/>
        <w:rPr>
          <w:rFonts w:ascii="Verdana" w:hAnsi="Verdana"/>
          <w:sz w:val="20"/>
          <w:szCs w:val="20"/>
          <w:lang w:val="bg-BG"/>
        </w:rPr>
      </w:pPr>
      <w:r w:rsidRPr="002731E8">
        <w:rPr>
          <w:rFonts w:ascii="Verdana" w:hAnsi="Verdana"/>
          <w:b/>
          <w:sz w:val="20"/>
          <w:szCs w:val="20"/>
          <w:lang w:val="bg-BG"/>
        </w:rPr>
        <w:t>(3)</w:t>
      </w:r>
      <w:r>
        <w:rPr>
          <w:rFonts w:ascii="Verdana" w:hAnsi="Verdana"/>
          <w:sz w:val="20"/>
          <w:szCs w:val="20"/>
        </w:rPr>
        <w:t> </w:t>
      </w:r>
      <w:r w:rsidRPr="002731E8">
        <w:rPr>
          <w:rFonts w:ascii="Verdana" w:hAnsi="Verdana"/>
          <w:sz w:val="20"/>
          <w:szCs w:val="20"/>
          <w:lang w:val="bg-BG"/>
        </w:rPr>
        <w:t>Имотите, които не са предоставени за управление на други лица, се управляват от кмета на общината.</w:t>
      </w:r>
    </w:p>
    <w:p w:rsidR="00D67C48" w:rsidRPr="002731E8" w:rsidRDefault="00000000">
      <w:pPr>
        <w:spacing w:beforeLines="1" w:before="2" w:afterLines="1" w:after="2" w:line="360" w:lineRule="auto"/>
        <w:ind w:firstLine="709"/>
        <w:contextualSpacing/>
        <w:jc w:val="both"/>
        <w:rPr>
          <w:rFonts w:ascii="Verdana" w:hAnsi="Verdana"/>
          <w:sz w:val="20"/>
          <w:szCs w:val="20"/>
          <w:lang w:val="bg-BG"/>
        </w:rPr>
      </w:pPr>
      <w:r w:rsidRPr="002731E8">
        <w:rPr>
          <w:rFonts w:ascii="Verdana" w:hAnsi="Verdana"/>
          <w:b/>
          <w:sz w:val="20"/>
          <w:szCs w:val="20"/>
          <w:lang w:val="bg-BG"/>
        </w:rPr>
        <w:t>(4)</w:t>
      </w:r>
      <w:r>
        <w:rPr>
          <w:rFonts w:ascii="Verdana" w:hAnsi="Verdana"/>
          <w:sz w:val="20"/>
          <w:szCs w:val="20"/>
        </w:rPr>
        <w:t> </w:t>
      </w:r>
      <w:r w:rsidRPr="002731E8">
        <w:rPr>
          <w:rFonts w:ascii="Verdana" w:hAnsi="Verdana"/>
          <w:sz w:val="20"/>
          <w:szCs w:val="20"/>
          <w:lang w:val="bg-BG"/>
        </w:rPr>
        <w:t>Поддържането и ремонтите на имотите се извършва от лицата, които ги управляват в рамките на предвидените в бюджетите им средства.</w:t>
      </w:r>
    </w:p>
    <w:p w:rsidR="00D67C48" w:rsidRDefault="00000000">
      <w:pPr>
        <w:autoSpaceDE w:val="0"/>
        <w:autoSpaceDN w:val="0"/>
        <w:adjustRightInd w:val="0"/>
        <w:spacing w:line="360" w:lineRule="auto"/>
        <w:ind w:firstLine="708"/>
        <w:contextualSpacing/>
        <w:jc w:val="both"/>
        <w:rPr>
          <w:rFonts w:ascii="Verdana" w:eastAsia="Cambria" w:hAnsi="Verdana"/>
          <w:sz w:val="20"/>
          <w:szCs w:val="20"/>
          <w:lang w:val="bg-BG"/>
        </w:rPr>
      </w:pPr>
      <w:r w:rsidRPr="002731E8">
        <w:rPr>
          <w:rFonts w:ascii="Verdana" w:eastAsia="Cambria" w:hAnsi="Verdana"/>
          <w:b/>
          <w:sz w:val="20"/>
          <w:szCs w:val="20"/>
          <w:lang w:val="bg-BG"/>
        </w:rPr>
        <w:t>(5)</w:t>
      </w:r>
      <w:r w:rsidRPr="002731E8">
        <w:rPr>
          <w:rFonts w:ascii="Verdana" w:eastAsia="Cambria" w:hAnsi="Verdana"/>
          <w:sz w:val="20"/>
          <w:szCs w:val="20"/>
          <w:lang w:val="bg-BG"/>
        </w:rPr>
        <w:t xml:space="preserve"> Имотите – публична общинска собственост, предназначени за осъществяване на функциите на общинската администрация в населените места, които са административни центрове на кметства, се управляват от кмета на съответното кметство.</w:t>
      </w:r>
    </w:p>
    <w:p w:rsidR="00D67C48" w:rsidRDefault="00000000">
      <w:pPr>
        <w:autoSpaceDE w:val="0"/>
        <w:autoSpaceDN w:val="0"/>
        <w:adjustRightInd w:val="0"/>
        <w:spacing w:line="360" w:lineRule="auto"/>
        <w:ind w:firstLine="708"/>
        <w:contextualSpacing/>
        <w:jc w:val="both"/>
        <w:rPr>
          <w:rFonts w:ascii="Verdana" w:eastAsia="Cambria" w:hAnsi="Verdana"/>
          <w:sz w:val="20"/>
          <w:szCs w:val="20"/>
          <w:lang w:val="bg-BG"/>
        </w:rPr>
      </w:pPr>
      <w:r>
        <w:rPr>
          <w:rFonts w:ascii="Verdana" w:eastAsia="Cambria" w:hAnsi="Verdana"/>
          <w:b/>
          <w:sz w:val="20"/>
          <w:szCs w:val="20"/>
          <w:lang w:val="bg-BG"/>
        </w:rPr>
        <w:t>(6)</w:t>
      </w:r>
      <w:r>
        <w:rPr>
          <w:rFonts w:ascii="Verdana" w:eastAsia="Cambria" w:hAnsi="Verdana"/>
          <w:sz w:val="20"/>
          <w:szCs w:val="20"/>
          <w:lang w:val="bg-BG"/>
        </w:rPr>
        <w:t xml:space="preserve"> Когато нуждата от предоставения имот отпадне или той се използва в нарушение на разпоредбите на чл.2 от тази наредба, имотът се отнема със заповед на кмета на общината.</w:t>
      </w:r>
    </w:p>
    <w:p w:rsidR="00D67C48" w:rsidRPr="002731E8" w:rsidRDefault="00000000">
      <w:pPr>
        <w:tabs>
          <w:tab w:val="left" w:pos="709"/>
        </w:tabs>
        <w:autoSpaceDE w:val="0"/>
        <w:autoSpaceDN w:val="0"/>
        <w:adjustRightInd w:val="0"/>
        <w:spacing w:before="10" w:line="360" w:lineRule="auto"/>
        <w:contextualSpacing/>
        <w:jc w:val="both"/>
        <w:rPr>
          <w:rFonts w:ascii="Verdana" w:eastAsia="Cambria" w:hAnsi="Verdana"/>
          <w:sz w:val="20"/>
          <w:szCs w:val="20"/>
          <w:lang w:val="bg-BG"/>
        </w:rPr>
      </w:pPr>
      <w:r w:rsidRPr="002731E8">
        <w:rPr>
          <w:rFonts w:ascii="Verdana" w:eastAsia="Cambria" w:hAnsi="Verdana"/>
          <w:b/>
          <w:sz w:val="20"/>
          <w:szCs w:val="20"/>
          <w:lang w:val="bg-BG"/>
        </w:rPr>
        <w:tab/>
        <w:t>Чл.</w:t>
      </w:r>
      <w:r>
        <w:rPr>
          <w:rFonts w:ascii="Verdana" w:eastAsia="Cambria" w:hAnsi="Verdana"/>
          <w:b/>
          <w:sz w:val="20"/>
          <w:szCs w:val="20"/>
          <w:lang w:val="bg-BG"/>
        </w:rPr>
        <w:t xml:space="preserve"> </w:t>
      </w:r>
      <w:r w:rsidRPr="002731E8">
        <w:rPr>
          <w:rFonts w:ascii="Verdana" w:eastAsia="Cambria" w:hAnsi="Verdana"/>
          <w:b/>
          <w:sz w:val="20"/>
          <w:szCs w:val="20"/>
          <w:lang w:val="bg-BG"/>
        </w:rPr>
        <w:t>22</w:t>
      </w:r>
      <w:r w:rsidRPr="002731E8">
        <w:rPr>
          <w:rFonts w:ascii="Verdana" w:eastAsia="Cambria" w:hAnsi="Verdana"/>
          <w:sz w:val="20"/>
          <w:szCs w:val="20"/>
          <w:lang w:val="bg-BG"/>
        </w:rPr>
        <w:t xml:space="preserve">. </w:t>
      </w:r>
      <w:r w:rsidRPr="002731E8">
        <w:rPr>
          <w:rFonts w:ascii="Verdana" w:eastAsia="Cambria" w:hAnsi="Verdana"/>
          <w:b/>
          <w:sz w:val="20"/>
          <w:szCs w:val="20"/>
          <w:lang w:val="bg-BG"/>
        </w:rPr>
        <w:t>(1)</w:t>
      </w:r>
      <w:r w:rsidRPr="002731E8">
        <w:rPr>
          <w:rFonts w:ascii="Verdana" w:eastAsia="Cambria" w:hAnsi="Verdana"/>
          <w:sz w:val="20"/>
          <w:szCs w:val="20"/>
          <w:lang w:val="bg-BG"/>
        </w:rPr>
        <w:t xml:space="preserve"> Имоти и части от имоти</w:t>
      </w:r>
      <w:r>
        <w:rPr>
          <w:rFonts w:ascii="Verdana" w:eastAsia="Cambria" w:hAnsi="Verdana"/>
          <w:sz w:val="20"/>
          <w:szCs w:val="20"/>
          <w:lang w:val="bg-BG"/>
        </w:rPr>
        <w:t xml:space="preserve"> -</w:t>
      </w:r>
      <w:r w:rsidRPr="002731E8">
        <w:rPr>
          <w:rFonts w:ascii="Verdana" w:eastAsia="Cambria" w:hAnsi="Verdana"/>
          <w:sz w:val="20"/>
          <w:szCs w:val="20"/>
          <w:lang w:val="bg-BG"/>
        </w:rPr>
        <w:t xml:space="preserve"> публична общинска собственост, се предоставят безвъзмездно за управление на юридически лица и звена на общинска бюджетна издръжка, за осъществяване на функциите им, със заповед от кмета на общината,</w:t>
      </w:r>
      <w:r>
        <w:rPr>
          <w:rFonts w:ascii="Verdana" w:eastAsia="Cambria" w:hAnsi="Verdana"/>
          <w:sz w:val="20"/>
          <w:szCs w:val="20"/>
          <w:lang w:val="bg-BG"/>
        </w:rPr>
        <w:t xml:space="preserve"> </w:t>
      </w:r>
      <w:r w:rsidRPr="002731E8">
        <w:rPr>
          <w:rFonts w:ascii="Verdana" w:eastAsia="Cambria" w:hAnsi="Verdana"/>
          <w:sz w:val="20"/>
          <w:szCs w:val="20"/>
          <w:lang w:val="bg-BG"/>
        </w:rPr>
        <w:t>след решение на общинския съвет.</w:t>
      </w:r>
    </w:p>
    <w:p w:rsidR="00D67C48" w:rsidRPr="002731E8" w:rsidRDefault="00000000">
      <w:pPr>
        <w:tabs>
          <w:tab w:val="left" w:pos="709"/>
        </w:tabs>
        <w:spacing w:beforeLines="1" w:before="2" w:afterLines="1" w:after="2" w:line="360" w:lineRule="auto"/>
        <w:contextualSpacing/>
        <w:jc w:val="both"/>
        <w:rPr>
          <w:rFonts w:ascii="Verdana" w:hAnsi="Verdana"/>
          <w:sz w:val="20"/>
          <w:szCs w:val="20"/>
          <w:lang w:val="bg-BG"/>
        </w:rPr>
      </w:pPr>
      <w:r w:rsidRPr="002731E8">
        <w:rPr>
          <w:rFonts w:ascii="Verdana" w:hAnsi="Verdana"/>
          <w:b/>
          <w:sz w:val="20"/>
          <w:szCs w:val="20"/>
          <w:lang w:val="bg-BG"/>
        </w:rPr>
        <w:tab/>
        <w:t>(2)</w:t>
      </w:r>
      <w:r>
        <w:rPr>
          <w:rFonts w:ascii="Verdana" w:hAnsi="Verdana"/>
          <w:sz w:val="20"/>
          <w:szCs w:val="20"/>
        </w:rPr>
        <w:t> </w:t>
      </w:r>
      <w:r w:rsidRPr="002731E8">
        <w:rPr>
          <w:rFonts w:ascii="Verdana" w:hAnsi="Verdana"/>
          <w:sz w:val="20"/>
          <w:szCs w:val="20"/>
          <w:lang w:val="bg-BG"/>
        </w:rPr>
        <w:t>Имоти или части от имоти - публична общинска собственост, които не са необходими за нуждите на органите на общината или на юридически лица и звена на общинска бюджетна издръжка, могат да се предоставят безвъзмездно за управление на други юридически лица на бюджетна издръжка или на техни териториални структури</w:t>
      </w:r>
      <w:r w:rsidRPr="002731E8">
        <w:rPr>
          <w:rFonts w:ascii="Verdana" w:hAnsi="Verdana"/>
          <w:color w:val="9BBB59"/>
          <w:sz w:val="20"/>
          <w:szCs w:val="20"/>
          <w:lang w:val="bg-BG"/>
        </w:rPr>
        <w:t xml:space="preserve">, </w:t>
      </w:r>
      <w:r w:rsidRPr="002731E8">
        <w:rPr>
          <w:rFonts w:ascii="Verdana" w:hAnsi="Verdana"/>
          <w:sz w:val="20"/>
          <w:szCs w:val="20"/>
          <w:lang w:val="bg-BG"/>
        </w:rPr>
        <w:t xml:space="preserve">след решение на общинския съвет, за срок до </w:t>
      </w:r>
      <w:r>
        <w:rPr>
          <w:rFonts w:ascii="Verdana" w:hAnsi="Verdana"/>
          <w:sz w:val="20"/>
          <w:szCs w:val="20"/>
          <w:lang w:val="bg-BG"/>
        </w:rPr>
        <w:t xml:space="preserve">10 </w:t>
      </w:r>
      <w:r w:rsidRPr="002731E8">
        <w:rPr>
          <w:rFonts w:ascii="Verdana" w:hAnsi="Verdana"/>
          <w:sz w:val="20"/>
          <w:szCs w:val="20"/>
          <w:lang w:val="bg-BG"/>
        </w:rPr>
        <w:t>(десет) години.</w:t>
      </w:r>
    </w:p>
    <w:p w:rsidR="00D67C48" w:rsidRPr="002731E8" w:rsidRDefault="00000000">
      <w:pPr>
        <w:spacing w:beforeLines="1" w:before="2" w:afterLines="1" w:after="2" w:line="360" w:lineRule="auto"/>
        <w:ind w:firstLine="709"/>
        <w:contextualSpacing/>
        <w:jc w:val="both"/>
        <w:rPr>
          <w:rFonts w:ascii="Verdana" w:eastAsia="Cambria" w:hAnsi="Verdana"/>
          <w:sz w:val="20"/>
          <w:szCs w:val="20"/>
          <w:lang w:val="bg-BG"/>
        </w:rPr>
      </w:pPr>
      <w:r w:rsidRPr="002731E8">
        <w:rPr>
          <w:rFonts w:ascii="Verdana" w:eastAsia="Cambria" w:hAnsi="Verdana"/>
          <w:b/>
          <w:sz w:val="20"/>
          <w:szCs w:val="20"/>
          <w:lang w:val="bg-BG"/>
        </w:rPr>
        <w:t>(3)</w:t>
      </w:r>
      <w:r w:rsidRPr="002731E8">
        <w:rPr>
          <w:rFonts w:ascii="Verdana" w:eastAsia="Cambria" w:hAnsi="Verdana"/>
          <w:sz w:val="20"/>
          <w:szCs w:val="20"/>
          <w:lang w:val="bg-BG"/>
        </w:rPr>
        <w:t xml:space="preserve"> Заявления за предоставяне на имоти по реда на ал.2 се подават до кмета. Заявлението</w:t>
      </w:r>
      <w:r>
        <w:rPr>
          <w:rFonts w:ascii="Verdana" w:eastAsia="Cambria" w:hAnsi="Verdana"/>
          <w:sz w:val="20"/>
          <w:szCs w:val="20"/>
        </w:rPr>
        <w:t> </w:t>
      </w:r>
      <w:r w:rsidRPr="002731E8">
        <w:rPr>
          <w:rFonts w:ascii="Verdana" w:eastAsia="Cambria" w:hAnsi="Verdana"/>
          <w:sz w:val="20"/>
          <w:szCs w:val="20"/>
          <w:lang w:val="bg-BG"/>
        </w:rPr>
        <w:t xml:space="preserve">съдържа подробни мотиви за предоставянето на имота и декларация за ползваните от лицето имоти на територията на община </w:t>
      </w:r>
      <w:r>
        <w:rPr>
          <w:rFonts w:ascii="Verdana" w:eastAsia="Cambria" w:hAnsi="Verdana"/>
          <w:sz w:val="20"/>
          <w:szCs w:val="20"/>
          <w:lang w:val="bg-BG"/>
        </w:rPr>
        <w:t>Пирдоп</w:t>
      </w:r>
      <w:r w:rsidRPr="002731E8">
        <w:rPr>
          <w:rFonts w:ascii="Verdana" w:eastAsia="Cambria" w:hAnsi="Verdana"/>
          <w:sz w:val="20"/>
          <w:szCs w:val="20"/>
          <w:lang w:val="bg-BG"/>
        </w:rPr>
        <w:t>.</w:t>
      </w:r>
    </w:p>
    <w:p w:rsidR="00D67C48" w:rsidRPr="002731E8" w:rsidRDefault="00000000">
      <w:pPr>
        <w:spacing w:beforeLines="1" w:before="2" w:afterLines="1" w:after="2" w:line="360" w:lineRule="auto"/>
        <w:ind w:firstLine="709"/>
        <w:contextualSpacing/>
        <w:jc w:val="both"/>
        <w:rPr>
          <w:rFonts w:ascii="Verdana" w:eastAsia="Cambria" w:hAnsi="Verdana"/>
          <w:sz w:val="20"/>
          <w:szCs w:val="20"/>
          <w:lang w:val="bg-BG"/>
        </w:rPr>
      </w:pPr>
      <w:r w:rsidRPr="002731E8">
        <w:rPr>
          <w:rFonts w:ascii="Verdana" w:eastAsia="Cambria" w:hAnsi="Verdana"/>
          <w:b/>
          <w:sz w:val="20"/>
          <w:szCs w:val="20"/>
          <w:lang w:val="bg-BG"/>
        </w:rPr>
        <w:t>(4)</w:t>
      </w:r>
      <w:r w:rsidRPr="002731E8">
        <w:rPr>
          <w:rFonts w:ascii="Verdana" w:eastAsia="Cambria" w:hAnsi="Verdana"/>
          <w:sz w:val="20"/>
          <w:szCs w:val="20"/>
          <w:lang w:val="bg-BG"/>
        </w:rPr>
        <w:t xml:space="preserve"> Въз основа на заявлението по ал.3 и при наличие на подходящ имот, кметът на общината внася предложение до общинския съвет.</w:t>
      </w:r>
    </w:p>
    <w:p w:rsidR="00D67C48" w:rsidRPr="002731E8" w:rsidRDefault="00000000">
      <w:pPr>
        <w:spacing w:beforeLines="1" w:before="2" w:afterLines="1" w:after="2" w:line="360" w:lineRule="auto"/>
        <w:ind w:firstLine="709"/>
        <w:contextualSpacing/>
        <w:jc w:val="both"/>
        <w:rPr>
          <w:rFonts w:ascii="Verdana" w:eastAsia="Cambria" w:hAnsi="Verdana"/>
          <w:sz w:val="20"/>
          <w:szCs w:val="20"/>
          <w:lang w:val="bg-BG"/>
        </w:rPr>
      </w:pPr>
      <w:r w:rsidRPr="002731E8">
        <w:rPr>
          <w:rFonts w:ascii="Verdana" w:eastAsia="Cambria" w:hAnsi="Verdana"/>
          <w:b/>
          <w:sz w:val="20"/>
          <w:szCs w:val="20"/>
          <w:lang w:val="bg-BG"/>
        </w:rPr>
        <w:t>(5)</w:t>
      </w:r>
      <w:r>
        <w:rPr>
          <w:rFonts w:ascii="Verdana" w:eastAsia="Cambria" w:hAnsi="Verdana"/>
          <w:sz w:val="20"/>
          <w:szCs w:val="20"/>
          <w:lang w:val="bg-BG"/>
        </w:rPr>
        <w:t xml:space="preserve"> </w:t>
      </w:r>
      <w:r w:rsidRPr="002731E8">
        <w:rPr>
          <w:rFonts w:ascii="Verdana" w:eastAsia="Cambria" w:hAnsi="Verdana"/>
          <w:sz w:val="20"/>
          <w:szCs w:val="20"/>
          <w:lang w:val="bg-BG"/>
        </w:rPr>
        <w:t>Въз основа на</w:t>
      </w:r>
      <w:r>
        <w:rPr>
          <w:rFonts w:ascii="Verdana" w:eastAsia="Cambria" w:hAnsi="Verdana"/>
          <w:sz w:val="20"/>
          <w:szCs w:val="20"/>
        </w:rPr>
        <w:t> </w:t>
      </w:r>
      <w:r w:rsidRPr="002731E8">
        <w:rPr>
          <w:rFonts w:ascii="Verdana" w:eastAsia="Cambria" w:hAnsi="Verdana"/>
          <w:sz w:val="20"/>
          <w:szCs w:val="20"/>
          <w:lang w:val="bg-BG"/>
        </w:rPr>
        <w:t>решението на общинския съвет, кметът на общината сключва договор.</w:t>
      </w:r>
    </w:p>
    <w:p w:rsidR="00D67C48" w:rsidRPr="002731E8" w:rsidRDefault="00000000">
      <w:pPr>
        <w:spacing w:beforeLines="1" w:before="2" w:afterLines="1" w:after="2" w:line="360" w:lineRule="auto"/>
        <w:ind w:firstLine="708"/>
        <w:contextualSpacing/>
        <w:jc w:val="both"/>
        <w:rPr>
          <w:rFonts w:ascii="Verdana" w:eastAsia="Cambria" w:hAnsi="Verdana"/>
          <w:sz w:val="20"/>
          <w:szCs w:val="20"/>
          <w:lang w:val="bg-BG"/>
        </w:rPr>
      </w:pPr>
      <w:r w:rsidRPr="002731E8">
        <w:rPr>
          <w:rFonts w:ascii="Verdana" w:eastAsia="Cambria" w:hAnsi="Verdana"/>
          <w:b/>
          <w:sz w:val="20"/>
          <w:szCs w:val="20"/>
          <w:lang w:val="bg-BG"/>
        </w:rPr>
        <w:t>Чл. 23.</w:t>
      </w:r>
      <w:r w:rsidRPr="002731E8">
        <w:rPr>
          <w:rFonts w:ascii="Verdana" w:eastAsia="Cambria" w:hAnsi="Verdana"/>
          <w:sz w:val="20"/>
          <w:szCs w:val="20"/>
          <w:lang w:val="bg-BG"/>
        </w:rPr>
        <w:t xml:space="preserve"> </w:t>
      </w:r>
      <w:r w:rsidRPr="002731E8">
        <w:rPr>
          <w:rFonts w:ascii="Verdana" w:eastAsia="Cambria" w:hAnsi="Verdana"/>
          <w:b/>
          <w:sz w:val="20"/>
          <w:szCs w:val="20"/>
          <w:lang w:val="bg-BG"/>
        </w:rPr>
        <w:t>(1)</w:t>
      </w:r>
      <w:r w:rsidRPr="002731E8">
        <w:rPr>
          <w:rFonts w:ascii="Verdana" w:eastAsia="Cambria" w:hAnsi="Verdana"/>
          <w:sz w:val="20"/>
          <w:szCs w:val="20"/>
          <w:lang w:val="bg-BG"/>
        </w:rPr>
        <w:t xml:space="preserve"> Свободни имоти, публична общинска собственост или части от тях, с изключение на обектите подлежащи на концесиониране, могат да се отдават под наем с решение на Общинския съвет, след провеждането на публичен търг или публично </w:t>
      </w:r>
      <w:r w:rsidRPr="002731E8">
        <w:rPr>
          <w:rFonts w:ascii="Verdana" w:eastAsia="Cambria" w:hAnsi="Verdana"/>
          <w:sz w:val="20"/>
          <w:szCs w:val="20"/>
          <w:lang w:val="bg-BG"/>
        </w:rPr>
        <w:lastRenderedPageBreak/>
        <w:t>оповестен конкурс за срок до 10 (десет) години</w:t>
      </w:r>
      <w:r>
        <w:rPr>
          <w:rFonts w:ascii="Verdana" w:eastAsia="Cambria" w:hAnsi="Verdana"/>
          <w:sz w:val="20"/>
          <w:szCs w:val="20"/>
          <w:lang w:val="bg-BG"/>
        </w:rPr>
        <w:t>, освен ако в закон е предвидено предоставянето под наем да се извършва без търг или конкурс или е определен друг ред.</w:t>
      </w:r>
    </w:p>
    <w:p w:rsidR="00D67C48" w:rsidRPr="002731E8" w:rsidRDefault="00000000">
      <w:pPr>
        <w:spacing w:beforeLines="1" w:before="2" w:afterLines="1" w:after="2" w:line="360" w:lineRule="auto"/>
        <w:ind w:firstLine="708"/>
        <w:contextualSpacing/>
        <w:jc w:val="both"/>
        <w:rPr>
          <w:rFonts w:ascii="Verdana" w:hAnsi="Verdana"/>
          <w:sz w:val="20"/>
          <w:szCs w:val="20"/>
          <w:lang w:val="bg-BG"/>
        </w:rPr>
      </w:pPr>
      <w:r w:rsidRPr="002731E8">
        <w:rPr>
          <w:rFonts w:ascii="Verdana" w:hAnsi="Verdana"/>
          <w:b/>
          <w:sz w:val="20"/>
          <w:szCs w:val="20"/>
          <w:lang w:val="bg-BG"/>
        </w:rPr>
        <w:t>(2)</w:t>
      </w:r>
      <w:r w:rsidRPr="002731E8">
        <w:rPr>
          <w:rFonts w:ascii="Verdana" w:hAnsi="Verdana"/>
          <w:sz w:val="20"/>
          <w:szCs w:val="20"/>
          <w:lang w:val="bg-BG"/>
        </w:rPr>
        <w:t xml:space="preserve"> Части от имоти се отдават под наем по реда и за срока по ал.1, при условие, че наемането им не пречи на дейността на лицата, които ги управляват.</w:t>
      </w:r>
    </w:p>
    <w:p w:rsidR="00D67C48" w:rsidRPr="002731E8" w:rsidRDefault="00000000">
      <w:pPr>
        <w:spacing w:beforeLines="1" w:before="2" w:afterLines="1" w:after="2" w:line="360" w:lineRule="auto"/>
        <w:ind w:firstLine="708"/>
        <w:contextualSpacing/>
        <w:jc w:val="both"/>
        <w:rPr>
          <w:rFonts w:ascii="Verdana" w:hAnsi="Verdana"/>
          <w:sz w:val="20"/>
          <w:szCs w:val="20"/>
          <w:lang w:val="bg-BG"/>
        </w:rPr>
      </w:pPr>
      <w:r w:rsidRPr="002731E8">
        <w:rPr>
          <w:rFonts w:ascii="Verdana" w:hAnsi="Verdana"/>
          <w:b/>
          <w:sz w:val="20"/>
          <w:szCs w:val="20"/>
          <w:lang w:val="bg-BG"/>
        </w:rPr>
        <w:t>(</w:t>
      </w:r>
      <w:r>
        <w:rPr>
          <w:rFonts w:ascii="Verdana" w:hAnsi="Verdana"/>
          <w:b/>
          <w:sz w:val="20"/>
          <w:szCs w:val="20"/>
          <w:lang w:val="bg-BG"/>
        </w:rPr>
        <w:t>3</w:t>
      </w:r>
      <w:r w:rsidRPr="002731E8">
        <w:rPr>
          <w:rFonts w:ascii="Verdana" w:hAnsi="Verdana"/>
          <w:b/>
          <w:sz w:val="20"/>
          <w:szCs w:val="20"/>
          <w:lang w:val="bg-BG"/>
        </w:rPr>
        <w:t>)</w:t>
      </w:r>
      <w:r>
        <w:rPr>
          <w:rFonts w:ascii="Verdana" w:hAnsi="Verdana"/>
          <w:sz w:val="20"/>
          <w:szCs w:val="20"/>
        </w:rPr>
        <w:t> </w:t>
      </w:r>
      <w:r w:rsidRPr="002731E8">
        <w:rPr>
          <w:rFonts w:ascii="Verdana" w:hAnsi="Verdana"/>
          <w:sz w:val="20"/>
          <w:szCs w:val="20"/>
          <w:lang w:val="bg-BG"/>
        </w:rPr>
        <w:t xml:space="preserve">Търгът или конкурсът се провеждат по реда на глава </w:t>
      </w:r>
      <w:r>
        <w:rPr>
          <w:rFonts w:ascii="Verdana" w:hAnsi="Verdana"/>
          <w:sz w:val="20"/>
          <w:szCs w:val="20"/>
          <w:lang w:val="bg-BG"/>
        </w:rPr>
        <w:t>шеста</w:t>
      </w:r>
      <w:r w:rsidRPr="002731E8">
        <w:rPr>
          <w:rFonts w:ascii="Verdana" w:hAnsi="Verdana"/>
          <w:sz w:val="20"/>
          <w:szCs w:val="20"/>
          <w:lang w:val="bg-BG"/>
        </w:rPr>
        <w:t xml:space="preserve"> от тази наредба.</w:t>
      </w:r>
    </w:p>
    <w:p w:rsidR="00D67C48" w:rsidRPr="002731E8" w:rsidRDefault="00000000">
      <w:pPr>
        <w:autoSpaceDE w:val="0"/>
        <w:autoSpaceDN w:val="0"/>
        <w:adjustRightInd w:val="0"/>
        <w:spacing w:line="360" w:lineRule="auto"/>
        <w:ind w:firstLine="708"/>
        <w:contextualSpacing/>
        <w:jc w:val="both"/>
        <w:rPr>
          <w:rFonts w:ascii="Verdana" w:eastAsia="Cambria" w:hAnsi="Verdana"/>
          <w:sz w:val="20"/>
          <w:szCs w:val="20"/>
          <w:lang w:val="bg-BG"/>
        </w:rPr>
      </w:pPr>
      <w:r w:rsidRPr="002731E8">
        <w:rPr>
          <w:rFonts w:ascii="Verdana" w:eastAsia="Cambria" w:hAnsi="Verdana"/>
          <w:b/>
          <w:sz w:val="20"/>
          <w:szCs w:val="20"/>
          <w:lang w:val="bg-BG"/>
        </w:rPr>
        <w:t>(</w:t>
      </w:r>
      <w:r>
        <w:rPr>
          <w:rFonts w:ascii="Verdana" w:eastAsia="Cambria" w:hAnsi="Verdana"/>
          <w:b/>
          <w:sz w:val="20"/>
          <w:szCs w:val="20"/>
          <w:lang w:val="bg-BG"/>
        </w:rPr>
        <w:t>4</w:t>
      </w:r>
      <w:r w:rsidRPr="002731E8">
        <w:rPr>
          <w:rFonts w:ascii="Verdana" w:eastAsia="Cambria" w:hAnsi="Verdana"/>
          <w:b/>
          <w:sz w:val="20"/>
          <w:szCs w:val="20"/>
          <w:lang w:val="bg-BG"/>
        </w:rPr>
        <w:t>)</w:t>
      </w:r>
      <w:r w:rsidRPr="002731E8">
        <w:rPr>
          <w:rFonts w:ascii="Verdana" w:eastAsia="Cambria" w:hAnsi="Verdana"/>
          <w:sz w:val="20"/>
          <w:szCs w:val="20"/>
          <w:lang w:val="bg-BG"/>
        </w:rPr>
        <w:t xml:space="preserve"> Въз основа на резултатите от търга или конкурса, кметът на общината издава заповед и сключва договор за наем. </w:t>
      </w:r>
    </w:p>
    <w:p w:rsidR="00D67C48" w:rsidRDefault="00000000">
      <w:pPr>
        <w:spacing w:line="360" w:lineRule="auto"/>
        <w:ind w:firstLine="708"/>
        <w:jc w:val="both"/>
        <w:rPr>
          <w:rFonts w:ascii="Verdana" w:hAnsi="Verdana"/>
          <w:sz w:val="20"/>
          <w:szCs w:val="20"/>
          <w:lang w:val="ru-RU"/>
        </w:rPr>
      </w:pPr>
      <w:r>
        <w:rPr>
          <w:rFonts w:ascii="Verdana" w:hAnsi="Verdana"/>
          <w:b/>
          <w:sz w:val="20"/>
          <w:szCs w:val="20"/>
          <w:lang w:val="ru-RU"/>
        </w:rPr>
        <w:t>Чл.</w:t>
      </w:r>
      <w:r>
        <w:rPr>
          <w:rFonts w:ascii="Verdana" w:hAnsi="Verdana"/>
          <w:b/>
          <w:sz w:val="20"/>
          <w:szCs w:val="20"/>
          <w:lang w:val="bg-BG"/>
        </w:rPr>
        <w:t xml:space="preserve"> </w:t>
      </w:r>
      <w:r w:rsidRPr="002731E8">
        <w:rPr>
          <w:rFonts w:ascii="Verdana" w:hAnsi="Verdana"/>
          <w:b/>
          <w:sz w:val="20"/>
          <w:szCs w:val="20"/>
          <w:lang w:val="bg-BG"/>
        </w:rPr>
        <w:t>24</w:t>
      </w:r>
      <w:r>
        <w:rPr>
          <w:rFonts w:ascii="Verdana" w:hAnsi="Verdana"/>
          <w:b/>
          <w:sz w:val="20"/>
          <w:szCs w:val="20"/>
          <w:lang w:val="ru-RU"/>
        </w:rPr>
        <w:t>.</w:t>
      </w:r>
      <w:r w:rsidRPr="002731E8">
        <w:rPr>
          <w:rFonts w:ascii="Verdana" w:hAnsi="Verdana"/>
          <w:b/>
          <w:sz w:val="20"/>
          <w:szCs w:val="20"/>
          <w:lang w:val="bg-BG"/>
        </w:rPr>
        <w:t xml:space="preserve"> </w:t>
      </w:r>
      <w:proofErr w:type="spellStart"/>
      <w:r>
        <w:rPr>
          <w:rFonts w:ascii="Verdana" w:hAnsi="Verdana"/>
          <w:sz w:val="20"/>
          <w:szCs w:val="20"/>
          <w:lang w:val="ru-RU"/>
        </w:rPr>
        <w:t>Имоти</w:t>
      </w:r>
      <w:proofErr w:type="spellEnd"/>
      <w:r>
        <w:rPr>
          <w:rFonts w:ascii="Verdana" w:hAnsi="Verdana"/>
          <w:sz w:val="20"/>
          <w:szCs w:val="20"/>
          <w:lang w:val="ru-RU"/>
        </w:rPr>
        <w:t xml:space="preserve"> или части от </w:t>
      </w:r>
      <w:proofErr w:type="spellStart"/>
      <w:r>
        <w:rPr>
          <w:rFonts w:ascii="Verdana" w:hAnsi="Verdana"/>
          <w:sz w:val="20"/>
          <w:szCs w:val="20"/>
          <w:lang w:val="ru-RU"/>
        </w:rPr>
        <w:t>тях</w:t>
      </w:r>
      <w:proofErr w:type="spellEnd"/>
      <w:r>
        <w:rPr>
          <w:rFonts w:ascii="Verdana" w:hAnsi="Verdana"/>
          <w:sz w:val="20"/>
          <w:szCs w:val="20"/>
          <w:lang w:val="ru-RU"/>
        </w:rPr>
        <w:t xml:space="preserve"> – публична </w:t>
      </w:r>
      <w:proofErr w:type="spellStart"/>
      <w:r>
        <w:rPr>
          <w:rFonts w:ascii="Verdana" w:hAnsi="Verdana"/>
          <w:sz w:val="20"/>
          <w:szCs w:val="20"/>
          <w:lang w:val="ru-RU"/>
        </w:rPr>
        <w:t>общинска</w:t>
      </w:r>
      <w:proofErr w:type="spellEnd"/>
      <w:r>
        <w:rPr>
          <w:rFonts w:ascii="Verdana" w:hAnsi="Verdana"/>
          <w:sz w:val="20"/>
          <w:szCs w:val="20"/>
          <w:lang w:val="ru-RU"/>
        </w:rPr>
        <w:t xml:space="preserve"> </w:t>
      </w:r>
      <w:proofErr w:type="spellStart"/>
      <w:r>
        <w:rPr>
          <w:rFonts w:ascii="Verdana" w:hAnsi="Verdana"/>
          <w:sz w:val="20"/>
          <w:szCs w:val="20"/>
          <w:lang w:val="ru-RU"/>
        </w:rPr>
        <w:t>собственост</w:t>
      </w:r>
      <w:proofErr w:type="spellEnd"/>
      <w:r>
        <w:rPr>
          <w:rFonts w:ascii="Verdana" w:hAnsi="Verdana"/>
          <w:sz w:val="20"/>
          <w:szCs w:val="20"/>
          <w:lang w:val="ru-RU"/>
        </w:rPr>
        <w:t xml:space="preserve">, </w:t>
      </w:r>
      <w:proofErr w:type="spellStart"/>
      <w:r>
        <w:rPr>
          <w:rFonts w:ascii="Verdana" w:hAnsi="Verdana"/>
          <w:sz w:val="20"/>
          <w:szCs w:val="20"/>
          <w:lang w:val="ru-RU"/>
        </w:rPr>
        <w:t>предоставени</w:t>
      </w:r>
      <w:proofErr w:type="spellEnd"/>
      <w:r>
        <w:rPr>
          <w:rFonts w:ascii="Verdana" w:hAnsi="Verdana"/>
          <w:sz w:val="20"/>
          <w:szCs w:val="20"/>
          <w:lang w:val="ru-RU"/>
        </w:rPr>
        <w:t xml:space="preserve"> за управление на училища, детски </w:t>
      </w:r>
      <w:proofErr w:type="spellStart"/>
      <w:r>
        <w:rPr>
          <w:rFonts w:ascii="Verdana" w:hAnsi="Verdana"/>
          <w:sz w:val="20"/>
          <w:szCs w:val="20"/>
          <w:lang w:val="ru-RU"/>
        </w:rPr>
        <w:t>градини</w:t>
      </w:r>
      <w:proofErr w:type="spellEnd"/>
      <w:r>
        <w:rPr>
          <w:rFonts w:ascii="Verdana" w:hAnsi="Verdana"/>
          <w:sz w:val="20"/>
          <w:szCs w:val="20"/>
          <w:lang w:val="ru-RU"/>
        </w:rPr>
        <w:t xml:space="preserve"> и </w:t>
      </w:r>
      <w:proofErr w:type="spellStart"/>
      <w:r>
        <w:rPr>
          <w:rFonts w:ascii="Verdana" w:hAnsi="Verdana"/>
          <w:sz w:val="20"/>
          <w:szCs w:val="20"/>
          <w:lang w:val="ru-RU"/>
        </w:rPr>
        <w:t>обслужващи</w:t>
      </w:r>
      <w:proofErr w:type="spellEnd"/>
      <w:r>
        <w:rPr>
          <w:rFonts w:ascii="Verdana" w:hAnsi="Verdana"/>
          <w:sz w:val="20"/>
          <w:szCs w:val="20"/>
          <w:lang w:val="ru-RU"/>
        </w:rPr>
        <w:t xml:space="preserve"> звена, </w:t>
      </w:r>
      <w:proofErr w:type="spellStart"/>
      <w:r>
        <w:rPr>
          <w:rFonts w:ascii="Verdana" w:hAnsi="Verdana"/>
          <w:sz w:val="20"/>
          <w:szCs w:val="20"/>
          <w:lang w:val="ru-RU"/>
        </w:rPr>
        <w:t>които</w:t>
      </w:r>
      <w:proofErr w:type="spellEnd"/>
      <w:r>
        <w:rPr>
          <w:rFonts w:ascii="Verdana" w:hAnsi="Verdana"/>
          <w:sz w:val="20"/>
          <w:szCs w:val="20"/>
          <w:lang w:val="ru-RU"/>
        </w:rPr>
        <w:t xml:space="preserve"> не </w:t>
      </w:r>
      <w:proofErr w:type="spellStart"/>
      <w:r>
        <w:rPr>
          <w:rFonts w:ascii="Verdana" w:hAnsi="Verdana"/>
          <w:sz w:val="20"/>
          <w:szCs w:val="20"/>
          <w:lang w:val="ru-RU"/>
        </w:rPr>
        <w:t>са</w:t>
      </w:r>
      <w:proofErr w:type="spellEnd"/>
      <w:r>
        <w:rPr>
          <w:rFonts w:ascii="Verdana" w:hAnsi="Verdana"/>
          <w:sz w:val="20"/>
          <w:szCs w:val="20"/>
          <w:lang w:val="ru-RU"/>
        </w:rPr>
        <w:t xml:space="preserve"> </w:t>
      </w:r>
      <w:proofErr w:type="spellStart"/>
      <w:r>
        <w:rPr>
          <w:rFonts w:ascii="Verdana" w:hAnsi="Verdana"/>
          <w:sz w:val="20"/>
          <w:szCs w:val="20"/>
          <w:lang w:val="ru-RU"/>
        </w:rPr>
        <w:t>необходими</w:t>
      </w:r>
      <w:proofErr w:type="spellEnd"/>
      <w:r>
        <w:rPr>
          <w:rFonts w:ascii="Verdana" w:hAnsi="Verdana"/>
          <w:sz w:val="20"/>
          <w:szCs w:val="20"/>
          <w:lang w:val="ru-RU"/>
        </w:rPr>
        <w:t xml:space="preserve"> за </w:t>
      </w:r>
      <w:proofErr w:type="spellStart"/>
      <w:r>
        <w:rPr>
          <w:rFonts w:ascii="Verdana" w:hAnsi="Verdana"/>
          <w:sz w:val="20"/>
          <w:szCs w:val="20"/>
          <w:lang w:val="ru-RU"/>
        </w:rPr>
        <w:t>провеждане</w:t>
      </w:r>
      <w:proofErr w:type="spellEnd"/>
      <w:r>
        <w:rPr>
          <w:rFonts w:ascii="Verdana" w:hAnsi="Verdana"/>
          <w:sz w:val="20"/>
          <w:szCs w:val="20"/>
          <w:lang w:val="ru-RU"/>
        </w:rPr>
        <w:t xml:space="preserve"> на учебно-</w:t>
      </w:r>
      <w:proofErr w:type="spellStart"/>
      <w:r>
        <w:rPr>
          <w:rFonts w:ascii="Verdana" w:hAnsi="Verdana"/>
          <w:sz w:val="20"/>
          <w:szCs w:val="20"/>
          <w:lang w:val="ru-RU"/>
        </w:rPr>
        <w:t>възпитателния</w:t>
      </w:r>
      <w:proofErr w:type="spellEnd"/>
      <w:r>
        <w:rPr>
          <w:rFonts w:ascii="Verdana" w:hAnsi="Verdana"/>
          <w:sz w:val="20"/>
          <w:szCs w:val="20"/>
          <w:lang w:val="ru-RU"/>
        </w:rPr>
        <w:t xml:space="preserve"> </w:t>
      </w:r>
      <w:proofErr w:type="spellStart"/>
      <w:r>
        <w:rPr>
          <w:rFonts w:ascii="Verdana" w:hAnsi="Verdana"/>
          <w:sz w:val="20"/>
          <w:szCs w:val="20"/>
          <w:lang w:val="ru-RU"/>
        </w:rPr>
        <w:t>процес</w:t>
      </w:r>
      <w:proofErr w:type="spellEnd"/>
      <w:r>
        <w:rPr>
          <w:rFonts w:ascii="Verdana" w:hAnsi="Verdana"/>
          <w:sz w:val="20"/>
          <w:szCs w:val="20"/>
          <w:lang w:val="ru-RU"/>
        </w:rPr>
        <w:t xml:space="preserve">, </w:t>
      </w:r>
      <w:proofErr w:type="spellStart"/>
      <w:r>
        <w:rPr>
          <w:rFonts w:ascii="Verdana" w:hAnsi="Verdana"/>
          <w:sz w:val="20"/>
          <w:szCs w:val="20"/>
          <w:lang w:val="ru-RU"/>
        </w:rPr>
        <w:t>могат</w:t>
      </w:r>
      <w:proofErr w:type="spellEnd"/>
      <w:r>
        <w:rPr>
          <w:rFonts w:ascii="Verdana" w:hAnsi="Verdana"/>
          <w:sz w:val="20"/>
          <w:szCs w:val="20"/>
          <w:lang w:val="ru-RU"/>
        </w:rPr>
        <w:t xml:space="preserve"> да се </w:t>
      </w:r>
      <w:proofErr w:type="spellStart"/>
      <w:r>
        <w:rPr>
          <w:rFonts w:ascii="Verdana" w:hAnsi="Verdana"/>
          <w:sz w:val="20"/>
          <w:szCs w:val="20"/>
          <w:lang w:val="ru-RU"/>
        </w:rPr>
        <w:t>отдават</w:t>
      </w:r>
      <w:proofErr w:type="spellEnd"/>
      <w:r>
        <w:rPr>
          <w:rFonts w:ascii="Verdana" w:hAnsi="Verdana"/>
          <w:sz w:val="20"/>
          <w:szCs w:val="20"/>
          <w:lang w:val="ru-RU"/>
        </w:rPr>
        <w:t xml:space="preserve"> под наем, </w:t>
      </w:r>
      <w:proofErr w:type="gramStart"/>
      <w:r>
        <w:rPr>
          <w:rFonts w:ascii="Verdana" w:hAnsi="Verdana"/>
          <w:sz w:val="20"/>
          <w:szCs w:val="20"/>
          <w:lang w:val="ru-RU"/>
        </w:rPr>
        <w:t>при условие</w:t>
      </w:r>
      <w:proofErr w:type="gramEnd"/>
      <w:r>
        <w:rPr>
          <w:rFonts w:ascii="Verdana" w:hAnsi="Verdana"/>
          <w:sz w:val="20"/>
          <w:szCs w:val="20"/>
          <w:lang w:val="ru-RU"/>
        </w:rPr>
        <w:t xml:space="preserve">, че </w:t>
      </w:r>
      <w:proofErr w:type="spellStart"/>
      <w:r>
        <w:rPr>
          <w:rFonts w:ascii="Verdana" w:hAnsi="Verdana"/>
          <w:sz w:val="20"/>
          <w:szCs w:val="20"/>
          <w:lang w:val="ru-RU"/>
        </w:rPr>
        <w:t>това</w:t>
      </w:r>
      <w:proofErr w:type="spellEnd"/>
      <w:r>
        <w:rPr>
          <w:rFonts w:ascii="Verdana" w:hAnsi="Verdana"/>
          <w:sz w:val="20"/>
          <w:szCs w:val="20"/>
          <w:lang w:val="ru-RU"/>
        </w:rPr>
        <w:t xml:space="preserve"> не </w:t>
      </w:r>
      <w:proofErr w:type="spellStart"/>
      <w:r>
        <w:rPr>
          <w:rFonts w:ascii="Verdana" w:hAnsi="Verdana"/>
          <w:sz w:val="20"/>
          <w:szCs w:val="20"/>
          <w:lang w:val="ru-RU"/>
        </w:rPr>
        <w:t>пречи</w:t>
      </w:r>
      <w:proofErr w:type="spellEnd"/>
      <w:r>
        <w:rPr>
          <w:rFonts w:ascii="Verdana" w:hAnsi="Verdana"/>
          <w:sz w:val="20"/>
          <w:szCs w:val="20"/>
          <w:lang w:val="ru-RU"/>
        </w:rPr>
        <w:t xml:space="preserve"> на </w:t>
      </w:r>
      <w:proofErr w:type="spellStart"/>
      <w:r>
        <w:rPr>
          <w:rFonts w:ascii="Verdana" w:hAnsi="Verdana"/>
          <w:sz w:val="20"/>
          <w:szCs w:val="20"/>
          <w:lang w:val="ru-RU"/>
        </w:rPr>
        <w:t>дейността</w:t>
      </w:r>
      <w:proofErr w:type="spellEnd"/>
      <w:r>
        <w:rPr>
          <w:rFonts w:ascii="Verdana" w:hAnsi="Verdana"/>
          <w:sz w:val="20"/>
          <w:szCs w:val="20"/>
          <w:lang w:val="ru-RU"/>
        </w:rPr>
        <w:t xml:space="preserve"> на </w:t>
      </w:r>
      <w:proofErr w:type="spellStart"/>
      <w:r>
        <w:rPr>
          <w:rFonts w:ascii="Verdana" w:hAnsi="Verdana"/>
          <w:sz w:val="20"/>
          <w:szCs w:val="20"/>
          <w:lang w:val="ru-RU"/>
        </w:rPr>
        <w:t>учебното</w:t>
      </w:r>
      <w:proofErr w:type="spellEnd"/>
      <w:r>
        <w:rPr>
          <w:rFonts w:ascii="Verdana" w:hAnsi="Verdana"/>
          <w:sz w:val="20"/>
          <w:szCs w:val="20"/>
          <w:lang w:val="ru-RU"/>
        </w:rPr>
        <w:t xml:space="preserve"> заведение. </w:t>
      </w:r>
      <w:proofErr w:type="spellStart"/>
      <w:r>
        <w:rPr>
          <w:rFonts w:ascii="Verdana" w:hAnsi="Verdana"/>
          <w:sz w:val="20"/>
          <w:szCs w:val="20"/>
          <w:lang w:val="ru-RU"/>
        </w:rPr>
        <w:t>Предложението</w:t>
      </w:r>
      <w:proofErr w:type="spellEnd"/>
      <w:r>
        <w:rPr>
          <w:rFonts w:ascii="Verdana" w:hAnsi="Verdana"/>
          <w:sz w:val="20"/>
          <w:szCs w:val="20"/>
          <w:lang w:val="ru-RU"/>
        </w:rPr>
        <w:t xml:space="preserve"> за </w:t>
      </w:r>
      <w:proofErr w:type="spellStart"/>
      <w:r>
        <w:rPr>
          <w:rFonts w:ascii="Verdana" w:hAnsi="Verdana"/>
          <w:sz w:val="20"/>
          <w:szCs w:val="20"/>
          <w:lang w:val="ru-RU"/>
        </w:rPr>
        <w:t>провеждане</w:t>
      </w:r>
      <w:proofErr w:type="spellEnd"/>
      <w:r>
        <w:rPr>
          <w:rFonts w:ascii="Verdana" w:hAnsi="Verdana"/>
          <w:sz w:val="20"/>
          <w:szCs w:val="20"/>
          <w:lang w:val="ru-RU"/>
        </w:rPr>
        <w:t xml:space="preserve"> на публичен </w:t>
      </w:r>
      <w:proofErr w:type="spellStart"/>
      <w:r>
        <w:rPr>
          <w:rFonts w:ascii="Verdana" w:hAnsi="Verdana"/>
          <w:sz w:val="20"/>
          <w:szCs w:val="20"/>
          <w:lang w:val="ru-RU"/>
        </w:rPr>
        <w:t>търг</w:t>
      </w:r>
      <w:proofErr w:type="spellEnd"/>
      <w:r>
        <w:rPr>
          <w:rFonts w:ascii="Verdana" w:hAnsi="Verdana"/>
          <w:sz w:val="20"/>
          <w:szCs w:val="20"/>
          <w:lang w:val="ru-RU"/>
        </w:rPr>
        <w:t xml:space="preserve"> или публично </w:t>
      </w:r>
      <w:proofErr w:type="spellStart"/>
      <w:r>
        <w:rPr>
          <w:rFonts w:ascii="Verdana" w:hAnsi="Verdana"/>
          <w:sz w:val="20"/>
          <w:szCs w:val="20"/>
          <w:lang w:val="ru-RU"/>
        </w:rPr>
        <w:t>оповестен</w:t>
      </w:r>
      <w:proofErr w:type="spellEnd"/>
      <w:r>
        <w:rPr>
          <w:rFonts w:ascii="Verdana" w:hAnsi="Verdana"/>
          <w:sz w:val="20"/>
          <w:szCs w:val="20"/>
          <w:lang w:val="ru-RU"/>
        </w:rPr>
        <w:t xml:space="preserve"> конкурс се </w:t>
      </w:r>
      <w:proofErr w:type="spellStart"/>
      <w:r>
        <w:rPr>
          <w:rFonts w:ascii="Verdana" w:hAnsi="Verdana"/>
          <w:sz w:val="20"/>
          <w:szCs w:val="20"/>
          <w:lang w:val="ru-RU"/>
        </w:rPr>
        <w:t>изготвя</w:t>
      </w:r>
      <w:proofErr w:type="spellEnd"/>
      <w:r>
        <w:rPr>
          <w:rFonts w:ascii="Verdana" w:hAnsi="Verdana"/>
          <w:sz w:val="20"/>
          <w:szCs w:val="20"/>
          <w:lang w:val="ru-RU"/>
        </w:rPr>
        <w:t xml:space="preserve"> от директора на </w:t>
      </w:r>
      <w:proofErr w:type="spellStart"/>
      <w:r>
        <w:rPr>
          <w:rFonts w:ascii="Verdana" w:hAnsi="Verdana"/>
          <w:sz w:val="20"/>
          <w:szCs w:val="20"/>
          <w:lang w:val="ru-RU"/>
        </w:rPr>
        <w:t>заведението</w:t>
      </w:r>
      <w:proofErr w:type="spellEnd"/>
      <w:r>
        <w:rPr>
          <w:rFonts w:ascii="Verdana" w:hAnsi="Verdana"/>
          <w:sz w:val="20"/>
          <w:szCs w:val="20"/>
          <w:lang w:val="ru-RU"/>
        </w:rPr>
        <w:t xml:space="preserve"> до </w:t>
      </w:r>
      <w:proofErr w:type="spellStart"/>
      <w:r>
        <w:rPr>
          <w:rFonts w:ascii="Verdana" w:hAnsi="Verdana"/>
          <w:sz w:val="20"/>
          <w:szCs w:val="20"/>
          <w:lang w:val="ru-RU"/>
        </w:rPr>
        <w:t>кмета</w:t>
      </w:r>
      <w:proofErr w:type="spellEnd"/>
      <w:r>
        <w:rPr>
          <w:rFonts w:ascii="Verdana" w:hAnsi="Verdana"/>
          <w:sz w:val="20"/>
          <w:szCs w:val="20"/>
          <w:lang w:val="ru-RU"/>
        </w:rPr>
        <w:t xml:space="preserve"> на </w:t>
      </w:r>
      <w:proofErr w:type="spellStart"/>
      <w:r>
        <w:rPr>
          <w:rFonts w:ascii="Verdana" w:hAnsi="Verdana"/>
          <w:sz w:val="20"/>
          <w:szCs w:val="20"/>
          <w:lang w:val="ru-RU"/>
        </w:rPr>
        <w:t>общината</w:t>
      </w:r>
      <w:proofErr w:type="spellEnd"/>
      <w:r>
        <w:rPr>
          <w:rFonts w:ascii="Verdana" w:hAnsi="Verdana"/>
          <w:sz w:val="20"/>
          <w:szCs w:val="20"/>
          <w:lang w:val="ru-RU"/>
        </w:rPr>
        <w:t xml:space="preserve">, </w:t>
      </w:r>
      <w:proofErr w:type="spellStart"/>
      <w:r>
        <w:rPr>
          <w:rFonts w:ascii="Verdana" w:hAnsi="Verdana"/>
          <w:sz w:val="20"/>
          <w:szCs w:val="20"/>
          <w:lang w:val="ru-RU"/>
        </w:rPr>
        <w:t>който</w:t>
      </w:r>
      <w:proofErr w:type="spellEnd"/>
      <w:r>
        <w:rPr>
          <w:rFonts w:ascii="Verdana" w:hAnsi="Verdana"/>
          <w:sz w:val="20"/>
          <w:szCs w:val="20"/>
          <w:lang w:val="ru-RU"/>
        </w:rPr>
        <w:t xml:space="preserve"> </w:t>
      </w:r>
      <w:proofErr w:type="spellStart"/>
      <w:r>
        <w:rPr>
          <w:rFonts w:ascii="Verdana" w:hAnsi="Verdana"/>
          <w:sz w:val="20"/>
          <w:szCs w:val="20"/>
          <w:lang w:val="ru-RU"/>
        </w:rPr>
        <w:t>внася</w:t>
      </w:r>
      <w:proofErr w:type="spellEnd"/>
      <w:r>
        <w:rPr>
          <w:rFonts w:ascii="Verdana" w:hAnsi="Verdana"/>
          <w:sz w:val="20"/>
          <w:szCs w:val="20"/>
          <w:lang w:val="ru-RU"/>
        </w:rPr>
        <w:t xml:space="preserve"> </w:t>
      </w:r>
      <w:proofErr w:type="spellStart"/>
      <w:r>
        <w:rPr>
          <w:rFonts w:ascii="Verdana" w:hAnsi="Verdana"/>
          <w:sz w:val="20"/>
          <w:szCs w:val="20"/>
          <w:lang w:val="ru-RU"/>
        </w:rPr>
        <w:t>същото</w:t>
      </w:r>
      <w:proofErr w:type="spellEnd"/>
      <w:r>
        <w:rPr>
          <w:rFonts w:ascii="Verdana" w:hAnsi="Verdana"/>
          <w:sz w:val="20"/>
          <w:szCs w:val="20"/>
          <w:lang w:val="ru-RU"/>
        </w:rPr>
        <w:t xml:space="preserve"> за </w:t>
      </w:r>
      <w:proofErr w:type="spellStart"/>
      <w:r>
        <w:rPr>
          <w:rFonts w:ascii="Verdana" w:hAnsi="Verdana"/>
          <w:sz w:val="20"/>
          <w:szCs w:val="20"/>
          <w:lang w:val="ru-RU"/>
        </w:rPr>
        <w:t>разглеждане</w:t>
      </w:r>
      <w:proofErr w:type="spellEnd"/>
      <w:r>
        <w:rPr>
          <w:rFonts w:ascii="Verdana" w:hAnsi="Verdana"/>
          <w:sz w:val="20"/>
          <w:szCs w:val="20"/>
          <w:lang w:val="ru-RU"/>
        </w:rPr>
        <w:t xml:space="preserve"> и </w:t>
      </w:r>
      <w:proofErr w:type="spellStart"/>
      <w:r>
        <w:rPr>
          <w:rFonts w:ascii="Verdana" w:hAnsi="Verdana"/>
          <w:sz w:val="20"/>
          <w:szCs w:val="20"/>
          <w:lang w:val="ru-RU"/>
        </w:rPr>
        <w:t>вземане</w:t>
      </w:r>
      <w:proofErr w:type="spellEnd"/>
      <w:r>
        <w:rPr>
          <w:rFonts w:ascii="Verdana" w:hAnsi="Verdana"/>
          <w:sz w:val="20"/>
          <w:szCs w:val="20"/>
          <w:lang w:val="ru-RU"/>
        </w:rPr>
        <w:t xml:space="preserve"> на решение от </w:t>
      </w:r>
      <w:proofErr w:type="spellStart"/>
      <w:r>
        <w:rPr>
          <w:rFonts w:ascii="Verdana" w:hAnsi="Verdana"/>
          <w:sz w:val="20"/>
          <w:szCs w:val="20"/>
          <w:lang w:val="ru-RU"/>
        </w:rPr>
        <w:t>общинския</w:t>
      </w:r>
      <w:proofErr w:type="spellEnd"/>
      <w:r>
        <w:rPr>
          <w:rFonts w:ascii="Verdana" w:hAnsi="Verdana"/>
          <w:sz w:val="20"/>
          <w:szCs w:val="20"/>
          <w:lang w:val="ru-RU"/>
        </w:rPr>
        <w:t xml:space="preserve"> </w:t>
      </w:r>
      <w:proofErr w:type="spellStart"/>
      <w:r>
        <w:rPr>
          <w:rFonts w:ascii="Verdana" w:hAnsi="Verdana"/>
          <w:sz w:val="20"/>
          <w:szCs w:val="20"/>
          <w:lang w:val="ru-RU"/>
        </w:rPr>
        <w:t>съвет</w:t>
      </w:r>
      <w:proofErr w:type="spellEnd"/>
      <w:r>
        <w:rPr>
          <w:rFonts w:ascii="Verdana" w:hAnsi="Verdana"/>
          <w:sz w:val="20"/>
          <w:szCs w:val="20"/>
          <w:lang w:val="ru-RU"/>
        </w:rPr>
        <w:t xml:space="preserve">. </w:t>
      </w:r>
      <w:proofErr w:type="spellStart"/>
      <w:r>
        <w:rPr>
          <w:rFonts w:ascii="Verdana" w:hAnsi="Verdana"/>
          <w:sz w:val="20"/>
          <w:szCs w:val="20"/>
          <w:lang w:val="ru-RU"/>
        </w:rPr>
        <w:t>Предоставянето</w:t>
      </w:r>
      <w:proofErr w:type="spellEnd"/>
      <w:r>
        <w:rPr>
          <w:rFonts w:ascii="Verdana" w:hAnsi="Verdana"/>
          <w:sz w:val="20"/>
          <w:szCs w:val="20"/>
          <w:lang w:val="ru-RU"/>
        </w:rPr>
        <w:t xml:space="preserve"> под наем се </w:t>
      </w:r>
      <w:proofErr w:type="spellStart"/>
      <w:r>
        <w:rPr>
          <w:rFonts w:ascii="Verdana" w:hAnsi="Verdana"/>
          <w:sz w:val="20"/>
          <w:szCs w:val="20"/>
          <w:lang w:val="ru-RU"/>
        </w:rPr>
        <w:t>извършва</w:t>
      </w:r>
      <w:proofErr w:type="spellEnd"/>
      <w:r>
        <w:rPr>
          <w:rFonts w:ascii="Verdana" w:hAnsi="Verdana"/>
          <w:sz w:val="20"/>
          <w:szCs w:val="20"/>
          <w:lang w:val="ru-RU"/>
        </w:rPr>
        <w:t xml:space="preserve">, чрез публичен </w:t>
      </w:r>
      <w:proofErr w:type="spellStart"/>
      <w:r>
        <w:rPr>
          <w:rFonts w:ascii="Verdana" w:hAnsi="Verdana"/>
          <w:sz w:val="20"/>
          <w:szCs w:val="20"/>
          <w:lang w:val="ru-RU"/>
        </w:rPr>
        <w:t>търг</w:t>
      </w:r>
      <w:proofErr w:type="spellEnd"/>
      <w:r>
        <w:rPr>
          <w:rFonts w:ascii="Verdana" w:hAnsi="Verdana"/>
          <w:sz w:val="20"/>
          <w:szCs w:val="20"/>
          <w:lang w:val="ru-RU"/>
        </w:rPr>
        <w:t xml:space="preserve"> или публично </w:t>
      </w:r>
      <w:proofErr w:type="spellStart"/>
      <w:r>
        <w:rPr>
          <w:rFonts w:ascii="Verdana" w:hAnsi="Verdana"/>
          <w:sz w:val="20"/>
          <w:szCs w:val="20"/>
          <w:lang w:val="ru-RU"/>
        </w:rPr>
        <w:t>оповестен</w:t>
      </w:r>
      <w:proofErr w:type="spellEnd"/>
      <w:r>
        <w:rPr>
          <w:rFonts w:ascii="Verdana" w:hAnsi="Verdana"/>
          <w:sz w:val="20"/>
          <w:szCs w:val="20"/>
          <w:lang w:val="ru-RU"/>
        </w:rPr>
        <w:t xml:space="preserve"> конкурс, след решение на </w:t>
      </w:r>
      <w:proofErr w:type="spellStart"/>
      <w:r>
        <w:rPr>
          <w:rFonts w:ascii="Verdana" w:hAnsi="Verdana"/>
          <w:sz w:val="20"/>
          <w:szCs w:val="20"/>
          <w:lang w:val="ru-RU"/>
        </w:rPr>
        <w:t>общинския</w:t>
      </w:r>
      <w:proofErr w:type="spellEnd"/>
      <w:r>
        <w:rPr>
          <w:rFonts w:ascii="Verdana" w:hAnsi="Verdana"/>
          <w:sz w:val="20"/>
          <w:szCs w:val="20"/>
          <w:lang w:val="ru-RU"/>
        </w:rPr>
        <w:t xml:space="preserve"> </w:t>
      </w:r>
      <w:proofErr w:type="spellStart"/>
      <w:r>
        <w:rPr>
          <w:rFonts w:ascii="Verdana" w:hAnsi="Verdana"/>
          <w:sz w:val="20"/>
          <w:szCs w:val="20"/>
          <w:lang w:val="ru-RU"/>
        </w:rPr>
        <w:t>съвет</w:t>
      </w:r>
      <w:proofErr w:type="spellEnd"/>
      <w:r>
        <w:rPr>
          <w:rFonts w:ascii="Verdana" w:hAnsi="Verdana"/>
          <w:sz w:val="20"/>
          <w:szCs w:val="20"/>
          <w:lang w:val="ru-RU"/>
        </w:rPr>
        <w:t xml:space="preserve">, </w:t>
      </w:r>
      <w:proofErr w:type="spellStart"/>
      <w:r>
        <w:rPr>
          <w:rFonts w:ascii="Verdana" w:hAnsi="Verdana"/>
          <w:sz w:val="20"/>
          <w:szCs w:val="20"/>
          <w:lang w:val="ru-RU"/>
        </w:rPr>
        <w:t>като</w:t>
      </w:r>
      <w:proofErr w:type="spellEnd"/>
      <w:r>
        <w:rPr>
          <w:rFonts w:ascii="Verdana" w:hAnsi="Verdana"/>
          <w:sz w:val="20"/>
          <w:szCs w:val="20"/>
          <w:lang w:val="ru-RU"/>
        </w:rPr>
        <w:t xml:space="preserve"> </w:t>
      </w:r>
      <w:proofErr w:type="spellStart"/>
      <w:r>
        <w:rPr>
          <w:rFonts w:ascii="Verdana" w:hAnsi="Verdana"/>
          <w:sz w:val="20"/>
          <w:szCs w:val="20"/>
          <w:lang w:val="ru-RU"/>
        </w:rPr>
        <w:t>същото</w:t>
      </w:r>
      <w:proofErr w:type="spellEnd"/>
      <w:r>
        <w:rPr>
          <w:rFonts w:ascii="Verdana" w:hAnsi="Verdana"/>
          <w:sz w:val="20"/>
          <w:szCs w:val="20"/>
          <w:lang w:val="ru-RU"/>
        </w:rPr>
        <w:t xml:space="preserve"> </w:t>
      </w:r>
      <w:proofErr w:type="spellStart"/>
      <w:r>
        <w:rPr>
          <w:rFonts w:ascii="Verdana" w:hAnsi="Verdana"/>
          <w:sz w:val="20"/>
          <w:szCs w:val="20"/>
          <w:lang w:val="ru-RU"/>
        </w:rPr>
        <w:t>може</w:t>
      </w:r>
      <w:proofErr w:type="spellEnd"/>
      <w:r>
        <w:rPr>
          <w:rFonts w:ascii="Verdana" w:hAnsi="Verdana"/>
          <w:sz w:val="20"/>
          <w:szCs w:val="20"/>
          <w:lang w:val="ru-RU"/>
        </w:rPr>
        <w:t xml:space="preserve"> да </w:t>
      </w:r>
      <w:proofErr w:type="spellStart"/>
      <w:r>
        <w:rPr>
          <w:rFonts w:ascii="Verdana" w:hAnsi="Verdana"/>
          <w:sz w:val="20"/>
          <w:szCs w:val="20"/>
          <w:lang w:val="ru-RU"/>
        </w:rPr>
        <w:t>съдържа</w:t>
      </w:r>
      <w:proofErr w:type="spellEnd"/>
      <w:r>
        <w:rPr>
          <w:rFonts w:ascii="Verdana" w:hAnsi="Verdana"/>
          <w:sz w:val="20"/>
          <w:szCs w:val="20"/>
          <w:lang w:val="ru-RU"/>
        </w:rPr>
        <w:t xml:space="preserve"> </w:t>
      </w:r>
      <w:proofErr w:type="spellStart"/>
      <w:r>
        <w:rPr>
          <w:rFonts w:ascii="Verdana" w:hAnsi="Verdana"/>
          <w:sz w:val="20"/>
          <w:szCs w:val="20"/>
          <w:lang w:val="ru-RU"/>
        </w:rPr>
        <w:t>ограничителни</w:t>
      </w:r>
      <w:proofErr w:type="spellEnd"/>
      <w:r>
        <w:rPr>
          <w:rFonts w:ascii="Verdana" w:hAnsi="Verdana"/>
          <w:sz w:val="20"/>
          <w:szCs w:val="20"/>
          <w:lang w:val="ru-RU"/>
        </w:rPr>
        <w:t xml:space="preserve"> условия </w:t>
      </w:r>
      <w:proofErr w:type="spellStart"/>
      <w:r>
        <w:rPr>
          <w:rFonts w:ascii="Verdana" w:hAnsi="Verdana"/>
          <w:sz w:val="20"/>
          <w:szCs w:val="20"/>
          <w:lang w:val="ru-RU"/>
        </w:rPr>
        <w:t>относно</w:t>
      </w:r>
      <w:proofErr w:type="spellEnd"/>
      <w:r>
        <w:rPr>
          <w:rFonts w:ascii="Verdana" w:hAnsi="Verdana"/>
          <w:sz w:val="20"/>
          <w:szCs w:val="20"/>
          <w:lang w:val="ru-RU"/>
        </w:rPr>
        <w:t xml:space="preserve"> </w:t>
      </w:r>
      <w:proofErr w:type="spellStart"/>
      <w:r>
        <w:rPr>
          <w:rFonts w:ascii="Verdana" w:hAnsi="Verdana"/>
          <w:sz w:val="20"/>
          <w:szCs w:val="20"/>
          <w:lang w:val="ru-RU"/>
        </w:rPr>
        <w:t>кандидатите</w:t>
      </w:r>
      <w:proofErr w:type="spellEnd"/>
      <w:r>
        <w:rPr>
          <w:rFonts w:ascii="Verdana" w:hAnsi="Verdana"/>
          <w:sz w:val="20"/>
          <w:szCs w:val="20"/>
          <w:lang w:val="ru-RU"/>
        </w:rPr>
        <w:t xml:space="preserve">, </w:t>
      </w:r>
      <w:proofErr w:type="spellStart"/>
      <w:r>
        <w:rPr>
          <w:rFonts w:ascii="Verdana" w:hAnsi="Verdana"/>
          <w:sz w:val="20"/>
          <w:szCs w:val="20"/>
          <w:lang w:val="ru-RU"/>
        </w:rPr>
        <w:t>достъпа</w:t>
      </w:r>
      <w:proofErr w:type="spellEnd"/>
      <w:r>
        <w:rPr>
          <w:rFonts w:ascii="Verdana" w:hAnsi="Verdana"/>
          <w:sz w:val="20"/>
          <w:szCs w:val="20"/>
          <w:lang w:val="ru-RU"/>
        </w:rPr>
        <w:t xml:space="preserve"> до </w:t>
      </w:r>
      <w:proofErr w:type="spellStart"/>
      <w:r>
        <w:rPr>
          <w:rFonts w:ascii="Verdana" w:hAnsi="Verdana"/>
          <w:sz w:val="20"/>
          <w:szCs w:val="20"/>
          <w:lang w:val="ru-RU"/>
        </w:rPr>
        <w:t>помещението</w:t>
      </w:r>
      <w:proofErr w:type="spellEnd"/>
      <w:r>
        <w:rPr>
          <w:rFonts w:ascii="Verdana" w:hAnsi="Verdana"/>
          <w:sz w:val="20"/>
          <w:szCs w:val="20"/>
          <w:lang w:val="ru-RU"/>
        </w:rPr>
        <w:t xml:space="preserve">, охрана и </w:t>
      </w:r>
      <w:proofErr w:type="spellStart"/>
      <w:r>
        <w:rPr>
          <w:rFonts w:ascii="Verdana" w:hAnsi="Verdana"/>
          <w:sz w:val="20"/>
          <w:szCs w:val="20"/>
          <w:lang w:val="ru-RU"/>
        </w:rPr>
        <w:t>други</w:t>
      </w:r>
      <w:proofErr w:type="spellEnd"/>
      <w:r>
        <w:rPr>
          <w:rFonts w:ascii="Verdana" w:hAnsi="Verdana"/>
          <w:sz w:val="20"/>
          <w:szCs w:val="20"/>
          <w:lang w:val="ru-RU"/>
        </w:rPr>
        <w:t xml:space="preserve">, </w:t>
      </w:r>
      <w:proofErr w:type="spellStart"/>
      <w:r>
        <w:rPr>
          <w:rFonts w:ascii="Verdana" w:hAnsi="Verdana"/>
          <w:sz w:val="20"/>
          <w:szCs w:val="20"/>
          <w:lang w:val="ru-RU"/>
        </w:rPr>
        <w:t>съобразно</w:t>
      </w:r>
      <w:proofErr w:type="spellEnd"/>
      <w:r>
        <w:rPr>
          <w:rFonts w:ascii="Verdana" w:hAnsi="Verdana"/>
          <w:sz w:val="20"/>
          <w:szCs w:val="20"/>
          <w:lang w:val="ru-RU"/>
        </w:rPr>
        <w:t xml:space="preserve"> </w:t>
      </w:r>
      <w:proofErr w:type="spellStart"/>
      <w:r>
        <w:rPr>
          <w:rFonts w:ascii="Verdana" w:hAnsi="Verdana"/>
          <w:sz w:val="20"/>
          <w:szCs w:val="20"/>
          <w:lang w:val="ru-RU"/>
        </w:rPr>
        <w:t>конкретния</w:t>
      </w:r>
      <w:proofErr w:type="spellEnd"/>
      <w:r>
        <w:rPr>
          <w:rFonts w:ascii="Verdana" w:hAnsi="Verdana"/>
          <w:sz w:val="20"/>
          <w:szCs w:val="20"/>
          <w:lang w:val="ru-RU"/>
        </w:rPr>
        <w:t xml:space="preserve"> случай. </w:t>
      </w:r>
      <w:proofErr w:type="spellStart"/>
      <w:r w:rsidRPr="002731E8">
        <w:rPr>
          <w:rFonts w:ascii="Verdana" w:hAnsi="Verdana"/>
          <w:bCs/>
          <w:iCs/>
          <w:sz w:val="20"/>
          <w:szCs w:val="20"/>
          <w:lang w:val="ru-RU"/>
        </w:rPr>
        <w:t>Тези</w:t>
      </w:r>
      <w:proofErr w:type="spellEnd"/>
      <w:r w:rsidRPr="002731E8">
        <w:rPr>
          <w:rFonts w:ascii="Verdana" w:hAnsi="Verdana"/>
          <w:bCs/>
          <w:iCs/>
          <w:sz w:val="20"/>
          <w:szCs w:val="20"/>
          <w:lang w:val="ru-RU"/>
        </w:rPr>
        <w:t xml:space="preserve"> </w:t>
      </w:r>
      <w:proofErr w:type="spellStart"/>
      <w:r w:rsidRPr="002731E8">
        <w:rPr>
          <w:rFonts w:ascii="Verdana" w:hAnsi="Verdana"/>
          <w:bCs/>
          <w:iCs/>
          <w:sz w:val="20"/>
          <w:szCs w:val="20"/>
          <w:lang w:val="ru-RU"/>
        </w:rPr>
        <w:t>имоти</w:t>
      </w:r>
      <w:proofErr w:type="spellEnd"/>
      <w:r w:rsidRPr="002731E8">
        <w:rPr>
          <w:rFonts w:ascii="Verdana" w:hAnsi="Verdana"/>
          <w:bCs/>
          <w:iCs/>
          <w:sz w:val="20"/>
          <w:szCs w:val="20"/>
          <w:lang w:val="ru-RU"/>
        </w:rPr>
        <w:t xml:space="preserve"> не </w:t>
      </w:r>
      <w:proofErr w:type="spellStart"/>
      <w:r w:rsidRPr="002731E8">
        <w:rPr>
          <w:rFonts w:ascii="Verdana" w:hAnsi="Verdana"/>
          <w:bCs/>
          <w:iCs/>
          <w:sz w:val="20"/>
          <w:szCs w:val="20"/>
          <w:lang w:val="ru-RU"/>
        </w:rPr>
        <w:t>могат</w:t>
      </w:r>
      <w:proofErr w:type="spellEnd"/>
      <w:r w:rsidRPr="002731E8">
        <w:rPr>
          <w:rFonts w:ascii="Verdana" w:hAnsi="Verdana"/>
          <w:bCs/>
          <w:iCs/>
          <w:sz w:val="20"/>
          <w:szCs w:val="20"/>
          <w:lang w:val="ru-RU"/>
        </w:rPr>
        <w:t xml:space="preserve"> да се предоставят за </w:t>
      </w:r>
      <w:proofErr w:type="spellStart"/>
      <w:r w:rsidRPr="002731E8">
        <w:rPr>
          <w:rFonts w:ascii="Verdana" w:hAnsi="Verdana"/>
          <w:bCs/>
          <w:iCs/>
          <w:sz w:val="20"/>
          <w:szCs w:val="20"/>
          <w:lang w:val="ru-RU"/>
        </w:rPr>
        <w:t>ползване</w:t>
      </w:r>
      <w:proofErr w:type="spellEnd"/>
      <w:r w:rsidRPr="002731E8">
        <w:rPr>
          <w:rFonts w:ascii="Verdana" w:hAnsi="Verdana"/>
          <w:bCs/>
          <w:iCs/>
          <w:sz w:val="20"/>
          <w:szCs w:val="20"/>
          <w:lang w:val="ru-RU"/>
        </w:rPr>
        <w:t xml:space="preserve"> за </w:t>
      </w:r>
      <w:proofErr w:type="spellStart"/>
      <w:r w:rsidRPr="002731E8">
        <w:rPr>
          <w:rFonts w:ascii="Verdana" w:hAnsi="Verdana"/>
          <w:bCs/>
          <w:iCs/>
          <w:sz w:val="20"/>
          <w:szCs w:val="20"/>
          <w:lang w:val="ru-RU"/>
        </w:rPr>
        <w:t>политическа</w:t>
      </w:r>
      <w:proofErr w:type="spellEnd"/>
      <w:r w:rsidRPr="002731E8">
        <w:rPr>
          <w:rFonts w:ascii="Verdana" w:hAnsi="Verdana"/>
          <w:bCs/>
          <w:iCs/>
          <w:sz w:val="20"/>
          <w:szCs w:val="20"/>
          <w:lang w:val="ru-RU"/>
        </w:rPr>
        <w:t xml:space="preserve"> или религиозна </w:t>
      </w:r>
      <w:proofErr w:type="spellStart"/>
      <w:r w:rsidRPr="002731E8">
        <w:rPr>
          <w:rFonts w:ascii="Verdana" w:hAnsi="Verdana"/>
          <w:bCs/>
          <w:iCs/>
          <w:sz w:val="20"/>
          <w:szCs w:val="20"/>
          <w:lang w:val="ru-RU"/>
        </w:rPr>
        <w:t>дейност</w:t>
      </w:r>
      <w:proofErr w:type="spellEnd"/>
      <w:r w:rsidRPr="002731E8">
        <w:rPr>
          <w:rFonts w:ascii="Verdana" w:hAnsi="Verdana"/>
          <w:bCs/>
          <w:iCs/>
          <w:sz w:val="20"/>
          <w:szCs w:val="20"/>
          <w:lang w:val="ru-RU"/>
        </w:rPr>
        <w:t>.</w:t>
      </w:r>
      <w:r>
        <w:rPr>
          <w:rFonts w:ascii="Verdana" w:hAnsi="Verdana"/>
          <w:bCs/>
          <w:iCs/>
          <w:sz w:val="20"/>
          <w:szCs w:val="20"/>
          <w:lang w:val="bg-BG"/>
        </w:rPr>
        <w:t xml:space="preserve"> </w:t>
      </w:r>
      <w:proofErr w:type="spellStart"/>
      <w:r>
        <w:rPr>
          <w:rFonts w:ascii="Verdana" w:hAnsi="Verdana"/>
          <w:sz w:val="20"/>
          <w:szCs w:val="20"/>
          <w:lang w:val="ru-RU"/>
        </w:rPr>
        <w:t>Търгът</w:t>
      </w:r>
      <w:proofErr w:type="spellEnd"/>
      <w:r>
        <w:rPr>
          <w:rFonts w:ascii="Verdana" w:hAnsi="Verdana"/>
          <w:sz w:val="20"/>
          <w:szCs w:val="20"/>
          <w:lang w:val="ru-RU"/>
        </w:rPr>
        <w:t xml:space="preserve"> или </w:t>
      </w:r>
      <w:proofErr w:type="spellStart"/>
      <w:r>
        <w:rPr>
          <w:rFonts w:ascii="Verdana" w:hAnsi="Verdana"/>
          <w:sz w:val="20"/>
          <w:szCs w:val="20"/>
          <w:lang w:val="ru-RU"/>
        </w:rPr>
        <w:t>конкурсът</w:t>
      </w:r>
      <w:proofErr w:type="spellEnd"/>
      <w:r>
        <w:rPr>
          <w:rFonts w:ascii="Verdana" w:hAnsi="Verdana"/>
          <w:sz w:val="20"/>
          <w:szCs w:val="20"/>
          <w:lang w:val="ru-RU"/>
        </w:rPr>
        <w:t xml:space="preserve"> се </w:t>
      </w:r>
      <w:proofErr w:type="spellStart"/>
      <w:r>
        <w:rPr>
          <w:rFonts w:ascii="Verdana" w:hAnsi="Verdana"/>
          <w:sz w:val="20"/>
          <w:szCs w:val="20"/>
          <w:lang w:val="ru-RU"/>
        </w:rPr>
        <w:t>провеждат</w:t>
      </w:r>
      <w:proofErr w:type="spellEnd"/>
      <w:r>
        <w:rPr>
          <w:rFonts w:ascii="Verdana" w:hAnsi="Verdana"/>
          <w:sz w:val="20"/>
          <w:szCs w:val="20"/>
          <w:lang w:val="ru-RU"/>
        </w:rPr>
        <w:t xml:space="preserve"> по </w:t>
      </w:r>
      <w:proofErr w:type="spellStart"/>
      <w:r>
        <w:rPr>
          <w:rFonts w:ascii="Verdana" w:hAnsi="Verdana"/>
          <w:sz w:val="20"/>
          <w:szCs w:val="20"/>
          <w:lang w:val="ru-RU"/>
        </w:rPr>
        <w:t>реда</w:t>
      </w:r>
      <w:proofErr w:type="spellEnd"/>
      <w:r>
        <w:rPr>
          <w:rFonts w:ascii="Verdana" w:hAnsi="Verdana"/>
          <w:sz w:val="20"/>
          <w:szCs w:val="20"/>
          <w:lang w:val="ru-RU"/>
        </w:rPr>
        <w:t xml:space="preserve"> </w:t>
      </w:r>
      <w:proofErr w:type="gramStart"/>
      <w:r>
        <w:rPr>
          <w:rFonts w:ascii="Verdana" w:hAnsi="Verdana"/>
          <w:sz w:val="20"/>
          <w:szCs w:val="20"/>
          <w:lang w:val="ru-RU"/>
        </w:rPr>
        <w:t>на глава</w:t>
      </w:r>
      <w:proofErr w:type="gramEnd"/>
      <w:r>
        <w:rPr>
          <w:rFonts w:ascii="Verdana" w:hAnsi="Verdana"/>
          <w:sz w:val="20"/>
          <w:szCs w:val="20"/>
          <w:lang w:val="ru-RU"/>
        </w:rPr>
        <w:t xml:space="preserve"> шеста от </w:t>
      </w:r>
      <w:proofErr w:type="spellStart"/>
      <w:r>
        <w:rPr>
          <w:rFonts w:ascii="Verdana" w:hAnsi="Verdana"/>
          <w:sz w:val="20"/>
          <w:szCs w:val="20"/>
          <w:lang w:val="ru-RU"/>
        </w:rPr>
        <w:t>настоящата</w:t>
      </w:r>
      <w:proofErr w:type="spellEnd"/>
      <w:r>
        <w:rPr>
          <w:rFonts w:ascii="Verdana" w:hAnsi="Verdana"/>
          <w:sz w:val="20"/>
          <w:szCs w:val="20"/>
          <w:lang w:val="ru-RU"/>
        </w:rPr>
        <w:t xml:space="preserve"> </w:t>
      </w:r>
      <w:proofErr w:type="spellStart"/>
      <w:r>
        <w:rPr>
          <w:rFonts w:ascii="Verdana" w:hAnsi="Verdana"/>
          <w:sz w:val="20"/>
          <w:szCs w:val="20"/>
          <w:lang w:val="ru-RU"/>
        </w:rPr>
        <w:t>наредба</w:t>
      </w:r>
      <w:proofErr w:type="spellEnd"/>
      <w:r>
        <w:rPr>
          <w:rFonts w:ascii="Verdana" w:hAnsi="Verdana"/>
          <w:sz w:val="20"/>
          <w:szCs w:val="20"/>
          <w:lang w:val="ru-RU"/>
        </w:rPr>
        <w:t>.</w:t>
      </w:r>
    </w:p>
    <w:p w:rsidR="00D67C48" w:rsidRDefault="00000000">
      <w:pPr>
        <w:spacing w:line="360" w:lineRule="auto"/>
        <w:ind w:firstLine="708"/>
        <w:jc w:val="both"/>
        <w:rPr>
          <w:rFonts w:ascii="Verdana" w:hAnsi="Verdana"/>
          <w:sz w:val="20"/>
          <w:szCs w:val="20"/>
          <w:lang w:val="ru-RU"/>
        </w:rPr>
      </w:pPr>
      <w:r>
        <w:rPr>
          <w:rFonts w:ascii="Verdana" w:hAnsi="Verdana"/>
          <w:b/>
          <w:sz w:val="20"/>
          <w:szCs w:val="20"/>
          <w:lang w:val="ru-RU"/>
        </w:rPr>
        <w:t>Чл.</w:t>
      </w:r>
      <w:r w:rsidRPr="002731E8">
        <w:rPr>
          <w:rFonts w:ascii="Verdana" w:hAnsi="Verdana"/>
          <w:b/>
          <w:sz w:val="20"/>
          <w:szCs w:val="20"/>
          <w:lang w:val="ru-RU"/>
        </w:rPr>
        <w:t xml:space="preserve"> 25</w:t>
      </w:r>
      <w:r>
        <w:rPr>
          <w:rFonts w:ascii="Verdana" w:hAnsi="Verdana"/>
          <w:b/>
          <w:sz w:val="20"/>
          <w:szCs w:val="20"/>
          <w:lang w:val="ru-RU"/>
        </w:rPr>
        <w:t>. (1)</w:t>
      </w:r>
      <w:r>
        <w:rPr>
          <w:rFonts w:ascii="Verdana" w:hAnsi="Verdana"/>
          <w:sz w:val="20"/>
          <w:szCs w:val="20"/>
          <w:lang w:val="ru-RU"/>
        </w:rPr>
        <w:t xml:space="preserve"> </w:t>
      </w:r>
      <w:proofErr w:type="spellStart"/>
      <w:r>
        <w:rPr>
          <w:rFonts w:ascii="Verdana" w:hAnsi="Verdana"/>
          <w:sz w:val="20"/>
          <w:szCs w:val="20"/>
          <w:lang w:val="ru-RU"/>
        </w:rPr>
        <w:t>Отдаването</w:t>
      </w:r>
      <w:proofErr w:type="spellEnd"/>
      <w:r>
        <w:rPr>
          <w:rFonts w:ascii="Verdana" w:hAnsi="Verdana"/>
          <w:sz w:val="20"/>
          <w:szCs w:val="20"/>
          <w:lang w:val="ru-RU"/>
        </w:rPr>
        <w:t xml:space="preserve"> под наем на </w:t>
      </w:r>
      <w:proofErr w:type="spellStart"/>
      <w:r>
        <w:rPr>
          <w:rFonts w:ascii="Verdana" w:hAnsi="Verdana"/>
          <w:sz w:val="20"/>
          <w:szCs w:val="20"/>
          <w:lang w:val="ru-RU"/>
        </w:rPr>
        <w:t>общински</w:t>
      </w:r>
      <w:proofErr w:type="spellEnd"/>
      <w:r>
        <w:rPr>
          <w:rFonts w:ascii="Verdana" w:hAnsi="Verdana"/>
          <w:sz w:val="20"/>
          <w:szCs w:val="20"/>
          <w:lang w:val="ru-RU"/>
        </w:rPr>
        <w:t xml:space="preserve"> </w:t>
      </w:r>
      <w:proofErr w:type="spellStart"/>
      <w:r>
        <w:rPr>
          <w:rFonts w:ascii="Verdana" w:hAnsi="Verdana"/>
          <w:sz w:val="20"/>
          <w:szCs w:val="20"/>
          <w:lang w:val="ru-RU"/>
        </w:rPr>
        <w:t>терени</w:t>
      </w:r>
      <w:proofErr w:type="spellEnd"/>
      <w:r>
        <w:rPr>
          <w:rFonts w:ascii="Verdana" w:hAnsi="Verdana"/>
          <w:sz w:val="20"/>
          <w:szCs w:val="20"/>
          <w:lang w:val="ru-RU"/>
        </w:rPr>
        <w:t xml:space="preserve"> – публична </w:t>
      </w:r>
      <w:proofErr w:type="spellStart"/>
      <w:r>
        <w:rPr>
          <w:rFonts w:ascii="Verdana" w:hAnsi="Verdana"/>
          <w:sz w:val="20"/>
          <w:szCs w:val="20"/>
          <w:lang w:val="ru-RU"/>
        </w:rPr>
        <w:t>общинска</w:t>
      </w:r>
      <w:proofErr w:type="spellEnd"/>
      <w:r>
        <w:rPr>
          <w:rFonts w:ascii="Verdana" w:hAnsi="Verdana"/>
          <w:sz w:val="20"/>
          <w:szCs w:val="20"/>
          <w:lang w:val="ru-RU"/>
        </w:rPr>
        <w:t xml:space="preserve"> </w:t>
      </w:r>
      <w:proofErr w:type="spellStart"/>
      <w:r>
        <w:rPr>
          <w:rFonts w:ascii="Verdana" w:hAnsi="Verdana"/>
          <w:sz w:val="20"/>
          <w:szCs w:val="20"/>
          <w:lang w:val="ru-RU"/>
        </w:rPr>
        <w:t>собственост</w:t>
      </w:r>
      <w:proofErr w:type="spellEnd"/>
      <w:r>
        <w:rPr>
          <w:rFonts w:ascii="Verdana" w:hAnsi="Verdana"/>
          <w:sz w:val="20"/>
          <w:szCs w:val="20"/>
          <w:lang w:val="ru-RU"/>
        </w:rPr>
        <w:t xml:space="preserve"> за </w:t>
      </w:r>
      <w:proofErr w:type="spellStart"/>
      <w:r>
        <w:rPr>
          <w:rFonts w:ascii="Verdana" w:hAnsi="Verdana"/>
          <w:sz w:val="20"/>
          <w:szCs w:val="20"/>
          <w:lang w:val="ru-RU"/>
        </w:rPr>
        <w:t>поставяне</w:t>
      </w:r>
      <w:proofErr w:type="spellEnd"/>
      <w:r>
        <w:rPr>
          <w:rFonts w:ascii="Verdana" w:hAnsi="Verdana"/>
          <w:sz w:val="20"/>
          <w:szCs w:val="20"/>
          <w:lang w:val="ru-RU"/>
        </w:rPr>
        <w:t xml:space="preserve"> на </w:t>
      </w:r>
      <w:proofErr w:type="spellStart"/>
      <w:r>
        <w:rPr>
          <w:rFonts w:ascii="Verdana" w:hAnsi="Verdana"/>
          <w:sz w:val="20"/>
          <w:szCs w:val="20"/>
          <w:lang w:val="ru-RU"/>
        </w:rPr>
        <w:t>преместваеми</w:t>
      </w:r>
      <w:proofErr w:type="spellEnd"/>
      <w:r>
        <w:rPr>
          <w:rFonts w:ascii="Verdana" w:hAnsi="Verdana"/>
          <w:sz w:val="20"/>
          <w:szCs w:val="20"/>
          <w:lang w:val="ru-RU"/>
        </w:rPr>
        <w:t xml:space="preserve"> </w:t>
      </w:r>
      <w:proofErr w:type="spellStart"/>
      <w:r>
        <w:rPr>
          <w:rFonts w:ascii="Verdana" w:hAnsi="Verdana"/>
          <w:sz w:val="20"/>
          <w:szCs w:val="20"/>
          <w:lang w:val="ru-RU"/>
        </w:rPr>
        <w:t>съоръжения</w:t>
      </w:r>
      <w:proofErr w:type="spellEnd"/>
      <w:r>
        <w:rPr>
          <w:rFonts w:ascii="Verdana" w:hAnsi="Verdana"/>
          <w:sz w:val="20"/>
          <w:szCs w:val="20"/>
          <w:lang w:val="ru-RU"/>
        </w:rPr>
        <w:t xml:space="preserve"> </w:t>
      </w:r>
      <w:proofErr w:type="gramStart"/>
      <w:r>
        <w:rPr>
          <w:rFonts w:ascii="Verdana" w:hAnsi="Verdana"/>
          <w:sz w:val="20"/>
          <w:szCs w:val="20"/>
          <w:lang w:val="ru-RU"/>
        </w:rPr>
        <w:t>по схема</w:t>
      </w:r>
      <w:proofErr w:type="gramEnd"/>
      <w:r>
        <w:rPr>
          <w:rFonts w:ascii="Verdana" w:hAnsi="Verdana"/>
          <w:sz w:val="20"/>
          <w:szCs w:val="20"/>
          <w:lang w:val="ru-RU"/>
        </w:rPr>
        <w:t xml:space="preserve">, одобрена от </w:t>
      </w:r>
      <w:proofErr w:type="spellStart"/>
      <w:r>
        <w:rPr>
          <w:rFonts w:ascii="Verdana" w:hAnsi="Verdana"/>
          <w:sz w:val="20"/>
          <w:szCs w:val="20"/>
          <w:lang w:val="ru-RU"/>
        </w:rPr>
        <w:t>главния</w:t>
      </w:r>
      <w:proofErr w:type="spellEnd"/>
      <w:r>
        <w:rPr>
          <w:rFonts w:ascii="Verdana" w:hAnsi="Verdana"/>
          <w:sz w:val="20"/>
          <w:szCs w:val="20"/>
          <w:lang w:val="ru-RU"/>
        </w:rPr>
        <w:t xml:space="preserve"> </w:t>
      </w:r>
      <w:proofErr w:type="spellStart"/>
      <w:r>
        <w:rPr>
          <w:rFonts w:ascii="Verdana" w:hAnsi="Verdana"/>
          <w:sz w:val="20"/>
          <w:szCs w:val="20"/>
          <w:lang w:val="ru-RU"/>
        </w:rPr>
        <w:t>архитект</w:t>
      </w:r>
      <w:proofErr w:type="spellEnd"/>
      <w:r>
        <w:rPr>
          <w:rFonts w:ascii="Verdana" w:hAnsi="Verdana"/>
          <w:sz w:val="20"/>
          <w:szCs w:val="20"/>
          <w:lang w:val="ru-RU"/>
        </w:rPr>
        <w:t xml:space="preserve"> на </w:t>
      </w:r>
      <w:proofErr w:type="spellStart"/>
      <w:r>
        <w:rPr>
          <w:rFonts w:ascii="Verdana" w:hAnsi="Verdana"/>
          <w:sz w:val="20"/>
          <w:szCs w:val="20"/>
          <w:lang w:val="ru-RU"/>
        </w:rPr>
        <w:t>общината</w:t>
      </w:r>
      <w:proofErr w:type="spellEnd"/>
      <w:r>
        <w:rPr>
          <w:rFonts w:ascii="Verdana" w:hAnsi="Verdana"/>
          <w:sz w:val="20"/>
          <w:szCs w:val="20"/>
          <w:lang w:val="ru-RU"/>
        </w:rPr>
        <w:t xml:space="preserve">, се </w:t>
      </w:r>
      <w:proofErr w:type="spellStart"/>
      <w:r>
        <w:rPr>
          <w:rFonts w:ascii="Verdana" w:hAnsi="Verdana"/>
          <w:sz w:val="20"/>
          <w:szCs w:val="20"/>
          <w:lang w:val="ru-RU"/>
        </w:rPr>
        <w:t>извършва</w:t>
      </w:r>
      <w:proofErr w:type="spellEnd"/>
      <w:r>
        <w:rPr>
          <w:rFonts w:ascii="Verdana" w:hAnsi="Verdana"/>
          <w:sz w:val="20"/>
          <w:szCs w:val="20"/>
          <w:lang w:val="ru-RU"/>
        </w:rPr>
        <w:t xml:space="preserve"> след публичен </w:t>
      </w:r>
      <w:proofErr w:type="spellStart"/>
      <w:r>
        <w:rPr>
          <w:rFonts w:ascii="Verdana" w:hAnsi="Verdana"/>
          <w:sz w:val="20"/>
          <w:szCs w:val="20"/>
          <w:lang w:val="ru-RU"/>
        </w:rPr>
        <w:t>търг</w:t>
      </w:r>
      <w:proofErr w:type="spellEnd"/>
      <w:r>
        <w:rPr>
          <w:rFonts w:ascii="Verdana" w:hAnsi="Verdana"/>
          <w:sz w:val="20"/>
          <w:szCs w:val="20"/>
          <w:lang w:val="ru-RU"/>
        </w:rPr>
        <w:t xml:space="preserve"> или публично </w:t>
      </w:r>
      <w:proofErr w:type="spellStart"/>
      <w:r>
        <w:rPr>
          <w:rFonts w:ascii="Verdana" w:hAnsi="Verdana"/>
          <w:sz w:val="20"/>
          <w:szCs w:val="20"/>
          <w:lang w:val="ru-RU"/>
        </w:rPr>
        <w:t>оповестен</w:t>
      </w:r>
      <w:proofErr w:type="spellEnd"/>
      <w:r>
        <w:rPr>
          <w:rFonts w:ascii="Verdana" w:hAnsi="Verdana"/>
          <w:sz w:val="20"/>
          <w:szCs w:val="20"/>
          <w:lang w:val="ru-RU"/>
        </w:rPr>
        <w:t xml:space="preserve"> конкурс, </w:t>
      </w:r>
      <w:proofErr w:type="spellStart"/>
      <w:r>
        <w:rPr>
          <w:rFonts w:ascii="Verdana" w:hAnsi="Verdana"/>
          <w:sz w:val="20"/>
          <w:szCs w:val="20"/>
          <w:lang w:val="ru-RU"/>
        </w:rPr>
        <w:t>който</w:t>
      </w:r>
      <w:proofErr w:type="spellEnd"/>
      <w:r>
        <w:rPr>
          <w:rFonts w:ascii="Verdana" w:hAnsi="Verdana"/>
          <w:sz w:val="20"/>
          <w:szCs w:val="20"/>
          <w:lang w:val="ru-RU"/>
        </w:rPr>
        <w:t xml:space="preserve"> се </w:t>
      </w:r>
      <w:proofErr w:type="spellStart"/>
      <w:r>
        <w:rPr>
          <w:rFonts w:ascii="Verdana" w:hAnsi="Verdana"/>
          <w:sz w:val="20"/>
          <w:szCs w:val="20"/>
          <w:lang w:val="ru-RU"/>
        </w:rPr>
        <w:t>провежда</w:t>
      </w:r>
      <w:proofErr w:type="spellEnd"/>
      <w:r>
        <w:rPr>
          <w:rFonts w:ascii="Verdana" w:hAnsi="Verdana"/>
          <w:sz w:val="20"/>
          <w:szCs w:val="20"/>
          <w:lang w:val="ru-RU"/>
        </w:rPr>
        <w:t xml:space="preserve"> при </w:t>
      </w:r>
      <w:proofErr w:type="spellStart"/>
      <w:r>
        <w:rPr>
          <w:rFonts w:ascii="Verdana" w:hAnsi="Verdana"/>
          <w:sz w:val="20"/>
          <w:szCs w:val="20"/>
          <w:lang w:val="ru-RU"/>
        </w:rPr>
        <w:t>условията</w:t>
      </w:r>
      <w:proofErr w:type="spellEnd"/>
      <w:r>
        <w:rPr>
          <w:rFonts w:ascii="Verdana" w:hAnsi="Verdana"/>
          <w:sz w:val="20"/>
          <w:szCs w:val="20"/>
          <w:lang w:val="ru-RU"/>
        </w:rPr>
        <w:t xml:space="preserve"> на </w:t>
      </w:r>
      <w:proofErr w:type="spellStart"/>
      <w:r>
        <w:rPr>
          <w:rFonts w:ascii="Verdana" w:hAnsi="Verdana"/>
          <w:sz w:val="20"/>
          <w:szCs w:val="20"/>
          <w:lang w:val="ru-RU"/>
        </w:rPr>
        <w:t>настоящата</w:t>
      </w:r>
      <w:proofErr w:type="spellEnd"/>
      <w:r>
        <w:rPr>
          <w:rFonts w:ascii="Verdana" w:hAnsi="Verdana"/>
          <w:sz w:val="20"/>
          <w:szCs w:val="20"/>
          <w:lang w:val="ru-RU"/>
        </w:rPr>
        <w:t xml:space="preserve"> </w:t>
      </w:r>
      <w:proofErr w:type="spellStart"/>
      <w:r>
        <w:rPr>
          <w:rFonts w:ascii="Verdana" w:hAnsi="Verdana"/>
          <w:sz w:val="20"/>
          <w:szCs w:val="20"/>
          <w:lang w:val="ru-RU"/>
        </w:rPr>
        <w:t>наредба</w:t>
      </w:r>
      <w:proofErr w:type="spellEnd"/>
      <w:r>
        <w:rPr>
          <w:rFonts w:ascii="Verdana" w:hAnsi="Verdana"/>
          <w:sz w:val="20"/>
          <w:szCs w:val="20"/>
          <w:lang w:val="ru-RU"/>
        </w:rPr>
        <w:t>.</w:t>
      </w:r>
    </w:p>
    <w:p w:rsidR="00D67C48" w:rsidRDefault="00000000">
      <w:pPr>
        <w:spacing w:line="360" w:lineRule="auto"/>
        <w:ind w:firstLine="708"/>
        <w:jc w:val="both"/>
        <w:rPr>
          <w:rFonts w:ascii="Verdana" w:hAnsi="Verdana"/>
          <w:sz w:val="20"/>
          <w:szCs w:val="20"/>
          <w:lang w:val="bg-BG"/>
        </w:rPr>
      </w:pPr>
      <w:r>
        <w:rPr>
          <w:rFonts w:ascii="Verdana" w:hAnsi="Verdana"/>
          <w:b/>
          <w:sz w:val="20"/>
          <w:szCs w:val="20"/>
          <w:lang w:val="ru-RU"/>
        </w:rPr>
        <w:t>(2)</w:t>
      </w:r>
      <w:r>
        <w:rPr>
          <w:rFonts w:ascii="Verdana" w:hAnsi="Verdana"/>
          <w:sz w:val="20"/>
          <w:szCs w:val="20"/>
          <w:lang w:val="ru-RU"/>
        </w:rPr>
        <w:t xml:space="preserve"> </w:t>
      </w:r>
      <w:proofErr w:type="spellStart"/>
      <w:r>
        <w:rPr>
          <w:rFonts w:ascii="Verdana" w:hAnsi="Verdana"/>
          <w:sz w:val="20"/>
          <w:szCs w:val="20"/>
          <w:lang w:val="ru-RU"/>
        </w:rPr>
        <w:t>Въз</w:t>
      </w:r>
      <w:proofErr w:type="spellEnd"/>
      <w:r>
        <w:rPr>
          <w:rFonts w:ascii="Verdana" w:hAnsi="Verdana"/>
          <w:sz w:val="20"/>
          <w:szCs w:val="20"/>
          <w:lang w:val="ru-RU"/>
        </w:rPr>
        <w:t xml:space="preserve"> основа на </w:t>
      </w:r>
      <w:proofErr w:type="spellStart"/>
      <w:r>
        <w:rPr>
          <w:rFonts w:ascii="Verdana" w:hAnsi="Verdana"/>
          <w:sz w:val="20"/>
          <w:szCs w:val="20"/>
          <w:lang w:val="ru-RU"/>
        </w:rPr>
        <w:t>резултатите</w:t>
      </w:r>
      <w:proofErr w:type="spellEnd"/>
      <w:r>
        <w:rPr>
          <w:rFonts w:ascii="Verdana" w:hAnsi="Verdana"/>
          <w:sz w:val="20"/>
          <w:szCs w:val="20"/>
          <w:lang w:val="ru-RU"/>
        </w:rPr>
        <w:t xml:space="preserve"> от </w:t>
      </w:r>
      <w:proofErr w:type="spellStart"/>
      <w:r>
        <w:rPr>
          <w:rFonts w:ascii="Verdana" w:hAnsi="Verdana"/>
          <w:sz w:val="20"/>
          <w:szCs w:val="20"/>
          <w:lang w:val="ru-RU"/>
        </w:rPr>
        <w:t>публичния</w:t>
      </w:r>
      <w:proofErr w:type="spellEnd"/>
      <w:r>
        <w:rPr>
          <w:rFonts w:ascii="Verdana" w:hAnsi="Verdana"/>
          <w:sz w:val="20"/>
          <w:szCs w:val="20"/>
          <w:lang w:val="ru-RU"/>
        </w:rPr>
        <w:t xml:space="preserve"> </w:t>
      </w:r>
      <w:proofErr w:type="spellStart"/>
      <w:r>
        <w:rPr>
          <w:rFonts w:ascii="Verdana" w:hAnsi="Verdana"/>
          <w:sz w:val="20"/>
          <w:szCs w:val="20"/>
          <w:lang w:val="ru-RU"/>
        </w:rPr>
        <w:t>търг</w:t>
      </w:r>
      <w:proofErr w:type="spellEnd"/>
      <w:r>
        <w:rPr>
          <w:rFonts w:ascii="Verdana" w:hAnsi="Verdana"/>
          <w:sz w:val="20"/>
          <w:szCs w:val="20"/>
          <w:lang w:val="ru-RU"/>
        </w:rPr>
        <w:t xml:space="preserve"> или публично </w:t>
      </w:r>
      <w:proofErr w:type="spellStart"/>
      <w:r>
        <w:rPr>
          <w:rFonts w:ascii="Verdana" w:hAnsi="Verdana"/>
          <w:sz w:val="20"/>
          <w:szCs w:val="20"/>
          <w:lang w:val="ru-RU"/>
        </w:rPr>
        <w:t>оповестения</w:t>
      </w:r>
      <w:proofErr w:type="spellEnd"/>
      <w:r>
        <w:rPr>
          <w:rFonts w:ascii="Verdana" w:hAnsi="Verdana"/>
          <w:sz w:val="20"/>
          <w:szCs w:val="20"/>
          <w:lang w:val="ru-RU"/>
        </w:rPr>
        <w:t xml:space="preserve"> конкурс, </w:t>
      </w:r>
      <w:proofErr w:type="spellStart"/>
      <w:r>
        <w:rPr>
          <w:rFonts w:ascii="Verdana" w:hAnsi="Verdana"/>
          <w:sz w:val="20"/>
          <w:szCs w:val="20"/>
          <w:lang w:val="ru-RU"/>
        </w:rPr>
        <w:t>кметът</w:t>
      </w:r>
      <w:proofErr w:type="spellEnd"/>
      <w:r>
        <w:rPr>
          <w:rFonts w:ascii="Verdana" w:hAnsi="Verdana"/>
          <w:sz w:val="20"/>
          <w:szCs w:val="20"/>
          <w:lang w:val="ru-RU"/>
        </w:rPr>
        <w:t xml:space="preserve"> на </w:t>
      </w:r>
      <w:proofErr w:type="spellStart"/>
      <w:r>
        <w:rPr>
          <w:rFonts w:ascii="Verdana" w:hAnsi="Verdana"/>
          <w:sz w:val="20"/>
          <w:szCs w:val="20"/>
          <w:lang w:val="ru-RU"/>
        </w:rPr>
        <w:t>общината</w:t>
      </w:r>
      <w:proofErr w:type="spellEnd"/>
      <w:r>
        <w:rPr>
          <w:rFonts w:ascii="Verdana" w:hAnsi="Verdana"/>
          <w:sz w:val="20"/>
          <w:szCs w:val="20"/>
          <w:lang w:val="ru-RU"/>
        </w:rPr>
        <w:t xml:space="preserve"> или </w:t>
      </w:r>
      <w:proofErr w:type="spellStart"/>
      <w:r>
        <w:rPr>
          <w:rFonts w:ascii="Verdana" w:hAnsi="Verdana"/>
          <w:sz w:val="20"/>
          <w:szCs w:val="20"/>
          <w:lang w:val="ru-RU"/>
        </w:rPr>
        <w:t>оправомощено</w:t>
      </w:r>
      <w:proofErr w:type="spellEnd"/>
      <w:r>
        <w:rPr>
          <w:rFonts w:ascii="Verdana" w:hAnsi="Verdana"/>
          <w:sz w:val="20"/>
          <w:szCs w:val="20"/>
          <w:lang w:val="ru-RU"/>
        </w:rPr>
        <w:t xml:space="preserve"> от него </w:t>
      </w:r>
      <w:proofErr w:type="spellStart"/>
      <w:r>
        <w:rPr>
          <w:rFonts w:ascii="Verdana" w:hAnsi="Verdana"/>
          <w:sz w:val="20"/>
          <w:szCs w:val="20"/>
          <w:lang w:val="ru-RU"/>
        </w:rPr>
        <w:t>длъжностно</w:t>
      </w:r>
      <w:proofErr w:type="spellEnd"/>
      <w:r>
        <w:rPr>
          <w:rFonts w:ascii="Verdana" w:hAnsi="Verdana"/>
          <w:sz w:val="20"/>
          <w:szCs w:val="20"/>
          <w:lang w:val="ru-RU"/>
        </w:rPr>
        <w:t xml:space="preserve"> лице, </w:t>
      </w:r>
      <w:proofErr w:type="spellStart"/>
      <w:r>
        <w:rPr>
          <w:rFonts w:ascii="Verdana" w:hAnsi="Verdana"/>
          <w:sz w:val="20"/>
          <w:szCs w:val="20"/>
          <w:lang w:val="ru-RU"/>
        </w:rPr>
        <w:t>сключва</w:t>
      </w:r>
      <w:proofErr w:type="spellEnd"/>
      <w:r>
        <w:rPr>
          <w:rFonts w:ascii="Verdana" w:hAnsi="Verdana"/>
          <w:sz w:val="20"/>
          <w:szCs w:val="20"/>
          <w:lang w:val="ru-RU"/>
        </w:rPr>
        <w:t xml:space="preserve"> договор, </w:t>
      </w:r>
      <w:proofErr w:type="spellStart"/>
      <w:r>
        <w:rPr>
          <w:rFonts w:ascii="Verdana" w:hAnsi="Verdana"/>
          <w:sz w:val="20"/>
          <w:szCs w:val="20"/>
          <w:lang w:val="ru-RU"/>
        </w:rPr>
        <w:t>чи</w:t>
      </w:r>
      <w:proofErr w:type="spellEnd"/>
      <w:r>
        <w:rPr>
          <w:rFonts w:ascii="Verdana" w:hAnsi="Verdana"/>
          <w:sz w:val="20"/>
          <w:szCs w:val="20"/>
          <w:lang w:val="bg-BG"/>
        </w:rPr>
        <w:t>й</w:t>
      </w:r>
      <w:r>
        <w:rPr>
          <w:rFonts w:ascii="Verdana" w:hAnsi="Verdana"/>
          <w:sz w:val="20"/>
          <w:szCs w:val="20"/>
          <w:lang w:val="ru-RU"/>
        </w:rPr>
        <w:t xml:space="preserve">то срок не </w:t>
      </w:r>
      <w:proofErr w:type="spellStart"/>
      <w:r>
        <w:rPr>
          <w:rFonts w:ascii="Verdana" w:hAnsi="Verdana"/>
          <w:sz w:val="20"/>
          <w:szCs w:val="20"/>
          <w:lang w:val="ru-RU"/>
        </w:rPr>
        <w:t>може</w:t>
      </w:r>
      <w:proofErr w:type="spellEnd"/>
      <w:r>
        <w:rPr>
          <w:rFonts w:ascii="Verdana" w:hAnsi="Verdana"/>
          <w:sz w:val="20"/>
          <w:szCs w:val="20"/>
          <w:lang w:val="ru-RU"/>
        </w:rPr>
        <w:t xml:space="preserve"> да </w:t>
      </w:r>
      <w:proofErr w:type="spellStart"/>
      <w:r>
        <w:rPr>
          <w:rFonts w:ascii="Verdana" w:hAnsi="Verdana"/>
          <w:sz w:val="20"/>
          <w:szCs w:val="20"/>
          <w:lang w:val="ru-RU"/>
        </w:rPr>
        <w:t>бъде</w:t>
      </w:r>
      <w:proofErr w:type="spellEnd"/>
      <w:r>
        <w:rPr>
          <w:rFonts w:ascii="Verdana" w:hAnsi="Verdana"/>
          <w:sz w:val="20"/>
          <w:szCs w:val="20"/>
          <w:lang w:val="ru-RU"/>
        </w:rPr>
        <w:t xml:space="preserve"> </w:t>
      </w:r>
      <w:proofErr w:type="spellStart"/>
      <w:r>
        <w:rPr>
          <w:rFonts w:ascii="Verdana" w:hAnsi="Verdana"/>
          <w:sz w:val="20"/>
          <w:szCs w:val="20"/>
          <w:lang w:val="ru-RU"/>
        </w:rPr>
        <w:t>по-дълъг</w:t>
      </w:r>
      <w:proofErr w:type="spellEnd"/>
      <w:r>
        <w:rPr>
          <w:rFonts w:ascii="Verdana" w:hAnsi="Verdana"/>
          <w:sz w:val="20"/>
          <w:szCs w:val="20"/>
          <w:lang w:val="ru-RU"/>
        </w:rPr>
        <w:t xml:space="preserve"> от 10 </w:t>
      </w:r>
      <w:r w:rsidRPr="002731E8">
        <w:rPr>
          <w:rFonts w:ascii="Verdana" w:hAnsi="Verdana"/>
          <w:sz w:val="20"/>
          <w:szCs w:val="20"/>
          <w:lang w:val="ru-RU"/>
        </w:rPr>
        <w:t>(</w:t>
      </w:r>
      <w:r>
        <w:rPr>
          <w:rFonts w:ascii="Verdana" w:hAnsi="Verdana"/>
          <w:sz w:val="20"/>
          <w:szCs w:val="20"/>
          <w:lang w:val="bg-BG"/>
        </w:rPr>
        <w:t>десет</w:t>
      </w:r>
      <w:r w:rsidRPr="002731E8">
        <w:rPr>
          <w:rFonts w:ascii="Verdana" w:hAnsi="Verdana"/>
          <w:sz w:val="20"/>
          <w:szCs w:val="20"/>
          <w:lang w:val="ru-RU"/>
        </w:rPr>
        <w:t xml:space="preserve">) </w:t>
      </w:r>
      <w:proofErr w:type="spellStart"/>
      <w:r>
        <w:rPr>
          <w:rFonts w:ascii="Verdana" w:hAnsi="Verdana"/>
          <w:sz w:val="20"/>
          <w:szCs w:val="20"/>
          <w:lang w:val="ru-RU"/>
        </w:rPr>
        <w:t>години</w:t>
      </w:r>
      <w:proofErr w:type="spellEnd"/>
      <w:r>
        <w:rPr>
          <w:rFonts w:ascii="Verdana" w:hAnsi="Verdana"/>
          <w:sz w:val="20"/>
          <w:szCs w:val="20"/>
          <w:lang w:val="ru-RU"/>
        </w:rPr>
        <w:t>.</w:t>
      </w:r>
    </w:p>
    <w:p w:rsidR="00D67C48" w:rsidRPr="002731E8" w:rsidRDefault="00D67C48">
      <w:pPr>
        <w:shd w:val="clear" w:color="auto" w:fill="FFFFFF"/>
        <w:spacing w:line="360" w:lineRule="auto"/>
        <w:ind w:firstLine="708"/>
        <w:jc w:val="both"/>
        <w:outlineLvl w:val="0"/>
        <w:rPr>
          <w:rFonts w:ascii="Verdana" w:hAnsi="Verdana"/>
          <w:bCs/>
          <w:color w:val="000000"/>
          <w:spacing w:val="-1"/>
          <w:sz w:val="20"/>
          <w:szCs w:val="20"/>
          <w:lang w:val="ru-RU"/>
        </w:rPr>
      </w:pPr>
    </w:p>
    <w:p w:rsidR="00D67C48" w:rsidRPr="002731E8" w:rsidRDefault="00D67C48">
      <w:pPr>
        <w:shd w:val="clear" w:color="auto" w:fill="FFFFFF"/>
        <w:spacing w:line="360" w:lineRule="auto"/>
        <w:ind w:firstLine="708"/>
        <w:jc w:val="both"/>
        <w:outlineLvl w:val="0"/>
        <w:rPr>
          <w:rFonts w:ascii="Verdana" w:hAnsi="Verdana"/>
          <w:bCs/>
          <w:color w:val="000000"/>
          <w:spacing w:val="-1"/>
          <w:sz w:val="20"/>
          <w:szCs w:val="20"/>
          <w:lang w:val="ru-RU"/>
        </w:rPr>
      </w:pPr>
    </w:p>
    <w:p w:rsidR="00D67C48" w:rsidRDefault="00000000">
      <w:pPr>
        <w:shd w:val="clear" w:color="auto" w:fill="FFFFFF"/>
        <w:spacing w:line="360" w:lineRule="auto"/>
        <w:ind w:left="53"/>
        <w:jc w:val="center"/>
        <w:outlineLvl w:val="0"/>
        <w:rPr>
          <w:rFonts w:ascii="Verdana" w:hAnsi="Verdana"/>
          <w:sz w:val="20"/>
          <w:szCs w:val="20"/>
          <w:lang w:val="bg-BG"/>
        </w:rPr>
      </w:pPr>
      <w:r>
        <w:rPr>
          <w:rFonts w:ascii="Verdana" w:hAnsi="Verdana"/>
          <w:b/>
          <w:bCs/>
          <w:color w:val="000000"/>
          <w:spacing w:val="-1"/>
          <w:sz w:val="20"/>
          <w:szCs w:val="20"/>
          <w:lang w:val="bg-BG"/>
        </w:rPr>
        <w:t>Раздел</w:t>
      </w:r>
      <w:r w:rsidRPr="002731E8">
        <w:rPr>
          <w:rFonts w:ascii="Verdana" w:hAnsi="Verdana"/>
          <w:b/>
          <w:bCs/>
          <w:color w:val="000000"/>
          <w:spacing w:val="-1"/>
          <w:sz w:val="20"/>
          <w:szCs w:val="20"/>
          <w:lang w:val="ru-RU"/>
        </w:rPr>
        <w:t xml:space="preserve"> </w:t>
      </w:r>
      <w:r>
        <w:rPr>
          <w:rFonts w:ascii="Verdana" w:hAnsi="Verdana"/>
          <w:b/>
          <w:bCs/>
          <w:color w:val="000000"/>
          <w:spacing w:val="-1"/>
          <w:sz w:val="20"/>
          <w:szCs w:val="20"/>
          <w:lang w:val="bg-BG"/>
        </w:rPr>
        <w:t>втори</w:t>
      </w:r>
    </w:p>
    <w:p w:rsidR="00D67C48" w:rsidRPr="002731E8" w:rsidRDefault="00000000">
      <w:pPr>
        <w:shd w:val="clear" w:color="auto" w:fill="FFFFFF"/>
        <w:spacing w:line="360" w:lineRule="auto"/>
        <w:ind w:left="48"/>
        <w:jc w:val="center"/>
        <w:outlineLvl w:val="0"/>
        <w:rPr>
          <w:rFonts w:ascii="Verdana" w:hAnsi="Verdana"/>
          <w:b/>
          <w:bCs/>
          <w:color w:val="000000"/>
          <w:spacing w:val="-1"/>
          <w:sz w:val="20"/>
          <w:szCs w:val="20"/>
          <w:lang w:val="ru-RU"/>
        </w:rPr>
      </w:pPr>
      <w:r w:rsidRPr="002731E8">
        <w:rPr>
          <w:rFonts w:ascii="Verdana" w:hAnsi="Verdana"/>
          <w:b/>
          <w:bCs/>
          <w:color w:val="000000"/>
          <w:spacing w:val="-4"/>
          <w:sz w:val="20"/>
          <w:szCs w:val="20"/>
          <w:lang w:val="ru-RU"/>
        </w:rPr>
        <w:t xml:space="preserve">УПРАВЛЕНИЕ НА ИМОТИТЕ - ЧАСТНА ОБЩИНСКА </w:t>
      </w:r>
      <w:r w:rsidRPr="002731E8">
        <w:rPr>
          <w:rFonts w:ascii="Verdana" w:hAnsi="Verdana"/>
          <w:b/>
          <w:bCs/>
          <w:color w:val="000000"/>
          <w:spacing w:val="-1"/>
          <w:sz w:val="20"/>
          <w:szCs w:val="20"/>
          <w:lang w:val="ru-RU"/>
        </w:rPr>
        <w:t>СОБСТВЕНОСТ</w:t>
      </w:r>
    </w:p>
    <w:p w:rsidR="00D67C48" w:rsidRPr="002731E8" w:rsidRDefault="00D67C48">
      <w:pPr>
        <w:shd w:val="clear" w:color="auto" w:fill="FFFFFF"/>
        <w:spacing w:line="360" w:lineRule="auto"/>
        <w:ind w:left="48"/>
        <w:jc w:val="center"/>
        <w:outlineLvl w:val="0"/>
        <w:rPr>
          <w:rFonts w:ascii="Verdana" w:hAnsi="Verdana"/>
          <w:b/>
          <w:bCs/>
          <w:color w:val="000000"/>
          <w:spacing w:val="-1"/>
          <w:sz w:val="20"/>
          <w:szCs w:val="20"/>
          <w:lang w:val="ru-RU"/>
        </w:rPr>
      </w:pPr>
    </w:p>
    <w:p w:rsidR="00D67C48" w:rsidRDefault="00000000">
      <w:pPr>
        <w:shd w:val="clear" w:color="auto" w:fill="FFFFFF"/>
        <w:spacing w:line="360" w:lineRule="auto"/>
        <w:jc w:val="both"/>
        <w:rPr>
          <w:rFonts w:ascii="Verdana" w:hAnsi="Verdana"/>
          <w:color w:val="000000"/>
          <w:spacing w:val="-6"/>
          <w:sz w:val="20"/>
          <w:szCs w:val="20"/>
          <w:lang w:val="bg-BG"/>
        </w:rPr>
      </w:pPr>
      <w:r w:rsidRPr="002731E8">
        <w:rPr>
          <w:rFonts w:ascii="Verdana" w:hAnsi="Verdana"/>
          <w:b/>
          <w:bCs/>
          <w:color w:val="000000"/>
          <w:spacing w:val="2"/>
          <w:sz w:val="20"/>
          <w:szCs w:val="20"/>
          <w:lang w:val="ru-RU"/>
        </w:rPr>
        <w:tab/>
        <w:t xml:space="preserve">Чл. </w:t>
      </w:r>
      <w:r>
        <w:rPr>
          <w:rFonts w:ascii="Verdana" w:hAnsi="Verdana"/>
          <w:b/>
          <w:bCs/>
          <w:color w:val="000000"/>
          <w:spacing w:val="2"/>
          <w:sz w:val="20"/>
          <w:szCs w:val="20"/>
          <w:lang w:val="bg-BG"/>
        </w:rPr>
        <w:t>2</w:t>
      </w:r>
      <w:r w:rsidRPr="002731E8">
        <w:rPr>
          <w:rFonts w:ascii="Verdana" w:hAnsi="Verdana"/>
          <w:b/>
          <w:bCs/>
          <w:color w:val="000000"/>
          <w:spacing w:val="2"/>
          <w:sz w:val="20"/>
          <w:szCs w:val="20"/>
          <w:lang w:val="ru-RU"/>
        </w:rPr>
        <w:t xml:space="preserve">6. (1) </w:t>
      </w:r>
      <w:proofErr w:type="spellStart"/>
      <w:r w:rsidRPr="002731E8">
        <w:rPr>
          <w:rFonts w:ascii="Verdana" w:hAnsi="Verdana"/>
          <w:color w:val="000000"/>
          <w:spacing w:val="2"/>
          <w:sz w:val="20"/>
          <w:szCs w:val="20"/>
          <w:lang w:val="ru-RU"/>
        </w:rPr>
        <w:t>Кметът</w:t>
      </w:r>
      <w:proofErr w:type="spellEnd"/>
      <w:r w:rsidRPr="002731E8">
        <w:rPr>
          <w:rFonts w:ascii="Verdana" w:hAnsi="Verdana"/>
          <w:color w:val="000000"/>
          <w:spacing w:val="2"/>
          <w:sz w:val="20"/>
          <w:szCs w:val="20"/>
          <w:lang w:val="ru-RU"/>
        </w:rPr>
        <w:t xml:space="preserve"> на </w:t>
      </w:r>
      <w:proofErr w:type="spellStart"/>
      <w:r w:rsidRPr="002731E8">
        <w:rPr>
          <w:rFonts w:ascii="Verdana" w:hAnsi="Verdana"/>
          <w:color w:val="000000"/>
          <w:spacing w:val="2"/>
          <w:sz w:val="20"/>
          <w:szCs w:val="20"/>
          <w:lang w:val="ru-RU"/>
        </w:rPr>
        <w:t>общината</w:t>
      </w:r>
      <w:proofErr w:type="spellEnd"/>
      <w:r w:rsidRPr="002731E8">
        <w:rPr>
          <w:rFonts w:ascii="Verdana" w:hAnsi="Verdana"/>
          <w:color w:val="000000"/>
          <w:spacing w:val="2"/>
          <w:sz w:val="20"/>
          <w:szCs w:val="20"/>
          <w:lang w:val="ru-RU"/>
        </w:rPr>
        <w:t xml:space="preserve"> </w:t>
      </w:r>
      <w:proofErr w:type="spellStart"/>
      <w:r w:rsidRPr="002731E8">
        <w:rPr>
          <w:rFonts w:ascii="Verdana" w:hAnsi="Verdana"/>
          <w:color w:val="000000"/>
          <w:spacing w:val="2"/>
          <w:sz w:val="20"/>
          <w:szCs w:val="20"/>
          <w:lang w:val="ru-RU"/>
        </w:rPr>
        <w:t>организира</w:t>
      </w:r>
      <w:proofErr w:type="spellEnd"/>
      <w:r w:rsidRPr="002731E8">
        <w:rPr>
          <w:rFonts w:ascii="Verdana" w:hAnsi="Verdana"/>
          <w:color w:val="000000"/>
          <w:spacing w:val="2"/>
          <w:sz w:val="20"/>
          <w:szCs w:val="20"/>
          <w:lang w:val="ru-RU"/>
        </w:rPr>
        <w:t xml:space="preserve">, </w:t>
      </w:r>
      <w:proofErr w:type="spellStart"/>
      <w:r w:rsidRPr="002731E8">
        <w:rPr>
          <w:rFonts w:ascii="Verdana" w:hAnsi="Verdana"/>
          <w:color w:val="000000"/>
          <w:spacing w:val="2"/>
          <w:sz w:val="20"/>
          <w:szCs w:val="20"/>
          <w:lang w:val="ru-RU"/>
        </w:rPr>
        <w:t>ръководи</w:t>
      </w:r>
      <w:proofErr w:type="spellEnd"/>
      <w:r w:rsidRPr="002731E8">
        <w:rPr>
          <w:rFonts w:ascii="Verdana" w:hAnsi="Verdana"/>
          <w:color w:val="000000"/>
          <w:spacing w:val="2"/>
          <w:sz w:val="20"/>
          <w:szCs w:val="20"/>
          <w:lang w:val="ru-RU"/>
        </w:rPr>
        <w:t xml:space="preserve"> и </w:t>
      </w:r>
      <w:proofErr w:type="spellStart"/>
      <w:r w:rsidRPr="002731E8">
        <w:rPr>
          <w:rFonts w:ascii="Verdana" w:hAnsi="Verdana"/>
          <w:color w:val="000000"/>
          <w:spacing w:val="2"/>
          <w:sz w:val="20"/>
          <w:szCs w:val="20"/>
          <w:lang w:val="ru-RU"/>
        </w:rPr>
        <w:t>контролира</w:t>
      </w:r>
      <w:proofErr w:type="spellEnd"/>
      <w:r w:rsidRPr="002731E8">
        <w:rPr>
          <w:rFonts w:ascii="Verdana" w:hAnsi="Verdana"/>
          <w:color w:val="000000"/>
          <w:spacing w:val="2"/>
          <w:sz w:val="20"/>
          <w:szCs w:val="20"/>
          <w:lang w:val="ru-RU"/>
        </w:rPr>
        <w:t xml:space="preserve"> </w:t>
      </w:r>
      <w:proofErr w:type="spellStart"/>
      <w:r w:rsidRPr="002731E8">
        <w:rPr>
          <w:rFonts w:ascii="Verdana" w:hAnsi="Verdana"/>
          <w:color w:val="000000"/>
          <w:spacing w:val="2"/>
          <w:sz w:val="20"/>
          <w:szCs w:val="20"/>
          <w:lang w:val="ru-RU"/>
        </w:rPr>
        <w:t>управлението</w:t>
      </w:r>
      <w:proofErr w:type="spellEnd"/>
      <w:r w:rsidRPr="002731E8">
        <w:rPr>
          <w:rFonts w:ascii="Verdana" w:hAnsi="Verdana"/>
          <w:color w:val="000000"/>
          <w:spacing w:val="2"/>
          <w:sz w:val="20"/>
          <w:szCs w:val="20"/>
          <w:lang w:val="ru-RU"/>
        </w:rPr>
        <w:t xml:space="preserve"> на </w:t>
      </w:r>
      <w:proofErr w:type="spellStart"/>
      <w:r w:rsidRPr="002731E8">
        <w:rPr>
          <w:rFonts w:ascii="Verdana" w:hAnsi="Verdana"/>
          <w:color w:val="000000"/>
          <w:spacing w:val="2"/>
          <w:sz w:val="20"/>
          <w:szCs w:val="20"/>
          <w:lang w:val="ru-RU"/>
        </w:rPr>
        <w:t>имоти</w:t>
      </w:r>
      <w:proofErr w:type="spellEnd"/>
      <w:r w:rsidRPr="002731E8">
        <w:rPr>
          <w:rFonts w:ascii="Verdana" w:hAnsi="Verdana"/>
          <w:color w:val="000000"/>
          <w:spacing w:val="2"/>
          <w:sz w:val="20"/>
          <w:szCs w:val="20"/>
          <w:lang w:val="ru-RU"/>
        </w:rPr>
        <w:t xml:space="preserve"> - </w:t>
      </w:r>
      <w:proofErr w:type="spellStart"/>
      <w:r w:rsidRPr="002731E8">
        <w:rPr>
          <w:rFonts w:ascii="Verdana" w:hAnsi="Verdana"/>
          <w:color w:val="000000"/>
          <w:spacing w:val="-6"/>
          <w:sz w:val="20"/>
          <w:szCs w:val="20"/>
          <w:lang w:val="ru-RU"/>
        </w:rPr>
        <w:t>частна</w:t>
      </w:r>
      <w:proofErr w:type="spellEnd"/>
      <w:r w:rsidRPr="002731E8">
        <w:rPr>
          <w:rFonts w:ascii="Verdana" w:hAnsi="Verdana"/>
          <w:color w:val="000000"/>
          <w:spacing w:val="-6"/>
          <w:sz w:val="20"/>
          <w:szCs w:val="20"/>
          <w:lang w:val="ru-RU"/>
        </w:rPr>
        <w:t xml:space="preserve"> </w:t>
      </w:r>
      <w:proofErr w:type="spellStart"/>
      <w:r w:rsidRPr="002731E8">
        <w:rPr>
          <w:rFonts w:ascii="Verdana" w:hAnsi="Verdana"/>
          <w:color w:val="000000"/>
          <w:spacing w:val="-6"/>
          <w:sz w:val="20"/>
          <w:szCs w:val="20"/>
          <w:lang w:val="ru-RU"/>
        </w:rPr>
        <w:t>общинска</w:t>
      </w:r>
      <w:proofErr w:type="spellEnd"/>
      <w:r w:rsidRPr="002731E8">
        <w:rPr>
          <w:rFonts w:ascii="Verdana" w:hAnsi="Verdana"/>
          <w:color w:val="000000"/>
          <w:spacing w:val="-6"/>
          <w:sz w:val="20"/>
          <w:szCs w:val="20"/>
          <w:lang w:val="ru-RU"/>
        </w:rPr>
        <w:t xml:space="preserve"> </w:t>
      </w:r>
      <w:proofErr w:type="spellStart"/>
      <w:r w:rsidRPr="002731E8">
        <w:rPr>
          <w:rFonts w:ascii="Verdana" w:hAnsi="Verdana"/>
          <w:color w:val="000000"/>
          <w:spacing w:val="-6"/>
          <w:sz w:val="20"/>
          <w:szCs w:val="20"/>
          <w:lang w:val="ru-RU"/>
        </w:rPr>
        <w:t>собственост</w:t>
      </w:r>
      <w:proofErr w:type="spellEnd"/>
      <w:r w:rsidRPr="002731E8">
        <w:rPr>
          <w:rFonts w:ascii="Verdana" w:hAnsi="Verdana"/>
          <w:color w:val="000000"/>
          <w:spacing w:val="-6"/>
          <w:sz w:val="20"/>
          <w:szCs w:val="20"/>
          <w:lang w:val="ru-RU"/>
        </w:rPr>
        <w:t>.</w:t>
      </w:r>
    </w:p>
    <w:p w:rsidR="00D67C48" w:rsidRDefault="00000000">
      <w:pPr>
        <w:shd w:val="clear" w:color="auto" w:fill="FFFFFF"/>
        <w:spacing w:line="360" w:lineRule="auto"/>
        <w:ind w:firstLine="709"/>
        <w:jc w:val="both"/>
        <w:rPr>
          <w:rFonts w:ascii="Verdana" w:hAnsi="Verdana"/>
          <w:color w:val="000000"/>
          <w:spacing w:val="4"/>
          <w:sz w:val="20"/>
          <w:szCs w:val="20"/>
          <w:lang w:val="bg-BG"/>
        </w:rPr>
      </w:pPr>
      <w:r>
        <w:rPr>
          <w:rFonts w:ascii="Verdana" w:hAnsi="Verdana"/>
          <w:b/>
          <w:sz w:val="20"/>
          <w:szCs w:val="20"/>
          <w:lang w:val="bg-BG"/>
        </w:rPr>
        <w:t xml:space="preserve">(2) </w:t>
      </w:r>
      <w:r>
        <w:rPr>
          <w:rFonts w:ascii="Verdana" w:hAnsi="Verdana"/>
          <w:sz w:val="20"/>
          <w:szCs w:val="20"/>
          <w:lang w:val="bg-BG"/>
        </w:rPr>
        <w:t xml:space="preserve">Имоти и части от имоти, частна общинска собственост, се предоставят безвъзмездно за управление на юридически лица и звена на общинска бюджетна издръжка, за осъществяване на функциите  им, със заповед от кмета на </w:t>
      </w:r>
      <w:proofErr w:type="spellStart"/>
      <w:r>
        <w:rPr>
          <w:rFonts w:ascii="Verdana" w:hAnsi="Verdana"/>
          <w:sz w:val="20"/>
          <w:szCs w:val="20"/>
          <w:lang w:val="bg-BG"/>
        </w:rPr>
        <w:t>общината,след</w:t>
      </w:r>
      <w:proofErr w:type="spellEnd"/>
      <w:r>
        <w:rPr>
          <w:rFonts w:ascii="Verdana" w:hAnsi="Verdana"/>
          <w:sz w:val="20"/>
          <w:szCs w:val="20"/>
          <w:lang w:val="bg-BG"/>
        </w:rPr>
        <w:t xml:space="preserve"> решение на общинския съвет.</w:t>
      </w:r>
    </w:p>
    <w:p w:rsidR="00D67C48" w:rsidRPr="002731E8" w:rsidRDefault="00000000">
      <w:pPr>
        <w:shd w:val="clear" w:color="auto" w:fill="FFFFFF"/>
        <w:spacing w:line="360" w:lineRule="auto"/>
        <w:ind w:firstLine="708"/>
        <w:jc w:val="both"/>
        <w:rPr>
          <w:rFonts w:ascii="Verdana" w:hAnsi="Verdana"/>
          <w:color w:val="000000"/>
          <w:spacing w:val="4"/>
          <w:sz w:val="20"/>
          <w:szCs w:val="20"/>
          <w:lang w:val="bg-BG"/>
        </w:rPr>
      </w:pPr>
      <w:r w:rsidRPr="002731E8">
        <w:rPr>
          <w:rFonts w:ascii="Verdana" w:hAnsi="Verdana"/>
          <w:b/>
          <w:color w:val="000000"/>
          <w:spacing w:val="4"/>
          <w:sz w:val="20"/>
          <w:szCs w:val="20"/>
          <w:lang w:val="bg-BG"/>
        </w:rPr>
        <w:t>(</w:t>
      </w:r>
      <w:r>
        <w:rPr>
          <w:rFonts w:ascii="Verdana" w:hAnsi="Verdana"/>
          <w:b/>
          <w:color w:val="000000"/>
          <w:spacing w:val="4"/>
          <w:sz w:val="20"/>
          <w:szCs w:val="20"/>
          <w:lang w:val="bg-BG"/>
        </w:rPr>
        <w:t>3</w:t>
      </w:r>
      <w:r w:rsidRPr="002731E8">
        <w:rPr>
          <w:rFonts w:ascii="Verdana" w:hAnsi="Verdana"/>
          <w:b/>
          <w:color w:val="000000"/>
          <w:spacing w:val="4"/>
          <w:sz w:val="20"/>
          <w:szCs w:val="20"/>
          <w:lang w:val="bg-BG"/>
        </w:rPr>
        <w:t>)</w:t>
      </w:r>
      <w:r>
        <w:rPr>
          <w:rFonts w:ascii="Verdana" w:hAnsi="Verdana"/>
          <w:b/>
          <w:color w:val="000000"/>
          <w:spacing w:val="4"/>
          <w:sz w:val="20"/>
          <w:szCs w:val="20"/>
          <w:lang w:val="bg-BG"/>
        </w:rPr>
        <w:t xml:space="preserve"> </w:t>
      </w:r>
      <w:r w:rsidRPr="002731E8">
        <w:rPr>
          <w:rFonts w:ascii="Verdana" w:hAnsi="Verdana"/>
          <w:color w:val="000000"/>
          <w:spacing w:val="4"/>
          <w:sz w:val="20"/>
          <w:szCs w:val="20"/>
          <w:lang w:val="bg-BG"/>
        </w:rPr>
        <w:t>Ръководителите на юридически лица и звена на общинска бюджетна издръжка осъществяват управлението на имотите - частна общинска собственост, предоставени им безвъзмездно за осъществяване на техните административни функции.</w:t>
      </w:r>
    </w:p>
    <w:p w:rsidR="00D67C48" w:rsidRDefault="00000000">
      <w:pPr>
        <w:shd w:val="clear" w:color="auto" w:fill="FFFFFF"/>
        <w:spacing w:line="360" w:lineRule="auto"/>
        <w:ind w:firstLine="708"/>
        <w:jc w:val="both"/>
        <w:rPr>
          <w:rFonts w:ascii="Verdana" w:hAnsi="Verdana"/>
          <w:sz w:val="20"/>
          <w:szCs w:val="20"/>
          <w:lang w:val="bg-BG"/>
        </w:rPr>
      </w:pPr>
      <w:r w:rsidRPr="002731E8">
        <w:rPr>
          <w:rFonts w:ascii="Verdana" w:hAnsi="Verdana"/>
          <w:b/>
          <w:sz w:val="20"/>
          <w:szCs w:val="20"/>
          <w:lang w:val="bg-BG"/>
        </w:rPr>
        <w:lastRenderedPageBreak/>
        <w:t>(4)</w:t>
      </w:r>
      <w:r w:rsidRPr="002731E8">
        <w:rPr>
          <w:rFonts w:ascii="Verdana" w:hAnsi="Verdana"/>
          <w:sz w:val="20"/>
          <w:szCs w:val="20"/>
          <w:lang w:val="bg-BG"/>
        </w:rPr>
        <w:t xml:space="preserve"> Имотите, които не са предоставени за управление на други лица, се управляват от кмета на общината.</w:t>
      </w:r>
    </w:p>
    <w:p w:rsidR="00D67C48" w:rsidRDefault="00000000">
      <w:pPr>
        <w:shd w:val="clear" w:color="auto" w:fill="FFFFFF"/>
        <w:spacing w:line="360" w:lineRule="auto"/>
        <w:ind w:firstLine="708"/>
        <w:jc w:val="both"/>
        <w:rPr>
          <w:rFonts w:ascii="Verdana" w:hAnsi="Verdana"/>
          <w:color w:val="000000"/>
          <w:spacing w:val="-6"/>
          <w:sz w:val="20"/>
          <w:szCs w:val="20"/>
          <w:lang w:val="bg-BG"/>
        </w:rPr>
      </w:pPr>
      <w:r>
        <w:rPr>
          <w:rFonts w:ascii="Verdana" w:hAnsi="Verdana"/>
          <w:b/>
          <w:color w:val="000000"/>
          <w:spacing w:val="4"/>
          <w:sz w:val="20"/>
          <w:szCs w:val="20"/>
          <w:lang w:val="bg-BG"/>
        </w:rPr>
        <w:t>(5)</w:t>
      </w:r>
      <w:r>
        <w:rPr>
          <w:rFonts w:ascii="Verdana" w:hAnsi="Verdana"/>
          <w:color w:val="000000"/>
          <w:spacing w:val="4"/>
          <w:sz w:val="20"/>
          <w:szCs w:val="20"/>
          <w:lang w:val="bg-BG"/>
        </w:rPr>
        <w:t xml:space="preserve"> </w:t>
      </w:r>
      <w:r w:rsidRPr="002731E8">
        <w:rPr>
          <w:rFonts w:ascii="Verdana" w:hAnsi="Verdana"/>
          <w:color w:val="000000"/>
          <w:spacing w:val="4"/>
          <w:sz w:val="20"/>
          <w:szCs w:val="20"/>
          <w:lang w:val="bg-BG"/>
        </w:rPr>
        <w:t>Когато нуждата от предоставения имот отпадне или той се използва в нарушение на разпоредбите на чл.2 от тази наредба, имотът се отнема със заповед на кмета на общината.</w:t>
      </w:r>
    </w:p>
    <w:p w:rsidR="00D67C48" w:rsidRDefault="00000000">
      <w:pPr>
        <w:shd w:val="clear" w:color="auto" w:fill="FFFFFF"/>
        <w:spacing w:line="360" w:lineRule="auto"/>
        <w:ind w:firstLine="708"/>
        <w:jc w:val="both"/>
        <w:rPr>
          <w:rFonts w:ascii="Verdana" w:hAnsi="Verdana"/>
          <w:color w:val="000000"/>
          <w:sz w:val="20"/>
          <w:szCs w:val="20"/>
          <w:lang w:val="bg-BG"/>
        </w:rPr>
      </w:pPr>
      <w:r w:rsidRPr="002731E8">
        <w:rPr>
          <w:rFonts w:ascii="Verdana" w:hAnsi="Verdana"/>
          <w:b/>
          <w:color w:val="000000"/>
          <w:sz w:val="20"/>
          <w:szCs w:val="20"/>
          <w:lang w:val="bg-BG"/>
        </w:rPr>
        <w:t xml:space="preserve">Чл. 27. (1) </w:t>
      </w:r>
      <w:r w:rsidRPr="002731E8">
        <w:rPr>
          <w:rFonts w:ascii="Verdana" w:hAnsi="Verdana"/>
          <w:color w:val="000000"/>
          <w:sz w:val="20"/>
          <w:szCs w:val="20"/>
          <w:lang w:val="bg-BG"/>
        </w:rPr>
        <w:t>Свободни нежилищни имоти или части от тях – частна общинска собственост, които не са необходими за нуждите на органите на общината или на юридически лица на издръжка на общинския бюджет, могат да се отдават под наем чрез публичен търг или публично оповестен конкурс</w:t>
      </w:r>
      <w:r>
        <w:rPr>
          <w:rFonts w:ascii="Verdana" w:hAnsi="Verdana"/>
          <w:color w:val="000000"/>
          <w:sz w:val="20"/>
          <w:szCs w:val="20"/>
          <w:lang w:val="bg-BG"/>
        </w:rPr>
        <w:t xml:space="preserve"> на трети лица, освен ако в закон е предвидено предоставянето под наем да се извършва без търг или конкурс или е определен друг ред, </w:t>
      </w:r>
      <w:r w:rsidRPr="002731E8">
        <w:rPr>
          <w:rFonts w:ascii="Verdana" w:hAnsi="Verdana"/>
          <w:color w:val="000000"/>
          <w:sz w:val="20"/>
          <w:szCs w:val="20"/>
          <w:lang w:val="bg-BG"/>
        </w:rPr>
        <w:t xml:space="preserve">след решение на общинския съвет по реда на </w:t>
      </w:r>
      <w:r>
        <w:rPr>
          <w:rFonts w:ascii="Verdana" w:hAnsi="Verdana"/>
          <w:color w:val="000000"/>
          <w:sz w:val="20"/>
          <w:szCs w:val="20"/>
          <w:lang w:val="bg-BG"/>
        </w:rPr>
        <w:t>тази</w:t>
      </w:r>
      <w:r w:rsidRPr="002731E8">
        <w:rPr>
          <w:rFonts w:ascii="Verdana" w:hAnsi="Verdana"/>
          <w:color w:val="000000"/>
          <w:sz w:val="20"/>
          <w:szCs w:val="20"/>
          <w:lang w:val="bg-BG"/>
        </w:rPr>
        <w:t xml:space="preserve"> </w:t>
      </w:r>
      <w:r>
        <w:rPr>
          <w:rFonts w:ascii="Verdana" w:hAnsi="Verdana"/>
          <w:color w:val="000000"/>
          <w:sz w:val="20"/>
          <w:szCs w:val="20"/>
          <w:lang w:val="bg-BG"/>
        </w:rPr>
        <w:t>н</w:t>
      </w:r>
      <w:r w:rsidRPr="002731E8">
        <w:rPr>
          <w:rFonts w:ascii="Verdana" w:hAnsi="Verdana"/>
          <w:color w:val="000000"/>
          <w:sz w:val="20"/>
          <w:szCs w:val="20"/>
          <w:lang w:val="bg-BG"/>
        </w:rPr>
        <w:t>аредба.</w:t>
      </w:r>
    </w:p>
    <w:p w:rsidR="00D67C48" w:rsidRDefault="00000000">
      <w:pPr>
        <w:shd w:val="clear" w:color="auto" w:fill="FFFFFF"/>
        <w:spacing w:before="14" w:line="360" w:lineRule="auto"/>
        <w:ind w:left="38" w:right="24" w:firstLine="670"/>
        <w:jc w:val="both"/>
        <w:outlineLvl w:val="0"/>
        <w:rPr>
          <w:rFonts w:ascii="Verdana" w:hAnsi="Verdana"/>
          <w:color w:val="000000"/>
          <w:sz w:val="20"/>
          <w:szCs w:val="20"/>
          <w:lang w:val="bg-BG"/>
        </w:rPr>
      </w:pPr>
      <w:r w:rsidRPr="002731E8">
        <w:rPr>
          <w:rFonts w:ascii="Verdana" w:hAnsi="Verdana"/>
          <w:b/>
          <w:color w:val="000000"/>
          <w:sz w:val="20"/>
          <w:szCs w:val="20"/>
          <w:lang w:val="bg-BG"/>
        </w:rPr>
        <w:t xml:space="preserve">(2) </w:t>
      </w:r>
      <w:r w:rsidRPr="002731E8">
        <w:rPr>
          <w:rFonts w:ascii="Verdana" w:hAnsi="Verdana"/>
          <w:color w:val="000000"/>
          <w:spacing w:val="-5"/>
          <w:sz w:val="20"/>
          <w:szCs w:val="20"/>
          <w:lang w:val="bg-BG"/>
        </w:rPr>
        <w:t xml:space="preserve">Въз основа на резултатите от търга или конкурса, кметът на общината </w:t>
      </w:r>
      <w:r>
        <w:rPr>
          <w:rFonts w:ascii="Verdana" w:hAnsi="Verdana"/>
          <w:color w:val="000000"/>
          <w:spacing w:val="-5"/>
          <w:sz w:val="20"/>
          <w:szCs w:val="20"/>
          <w:lang w:val="bg-BG"/>
        </w:rPr>
        <w:t xml:space="preserve">издава заповед и </w:t>
      </w:r>
      <w:r w:rsidRPr="002731E8">
        <w:rPr>
          <w:rFonts w:ascii="Verdana" w:hAnsi="Verdana"/>
          <w:color w:val="000000"/>
          <w:spacing w:val="-5"/>
          <w:sz w:val="20"/>
          <w:szCs w:val="20"/>
          <w:lang w:val="bg-BG"/>
        </w:rPr>
        <w:t xml:space="preserve">сключва договор, чийто </w:t>
      </w:r>
      <w:r w:rsidRPr="002731E8">
        <w:rPr>
          <w:rFonts w:ascii="Verdana" w:hAnsi="Verdana"/>
          <w:color w:val="000000"/>
          <w:sz w:val="20"/>
          <w:szCs w:val="20"/>
          <w:lang w:val="bg-BG"/>
        </w:rPr>
        <w:t>срок не може да бъде по-дълъг от 10 (</w:t>
      </w:r>
      <w:r>
        <w:rPr>
          <w:rFonts w:ascii="Verdana" w:hAnsi="Verdana"/>
          <w:color w:val="000000"/>
          <w:sz w:val="20"/>
          <w:szCs w:val="20"/>
          <w:lang w:val="bg-BG"/>
        </w:rPr>
        <w:t>десет</w:t>
      </w:r>
      <w:r w:rsidRPr="002731E8">
        <w:rPr>
          <w:rFonts w:ascii="Verdana" w:hAnsi="Verdana"/>
          <w:color w:val="000000"/>
          <w:sz w:val="20"/>
          <w:szCs w:val="20"/>
          <w:lang w:val="bg-BG"/>
        </w:rPr>
        <w:t>) години.</w:t>
      </w:r>
    </w:p>
    <w:p w:rsidR="00D67C48" w:rsidRDefault="00000000">
      <w:pPr>
        <w:shd w:val="clear" w:color="auto" w:fill="FFFFFF"/>
        <w:spacing w:line="360" w:lineRule="auto"/>
        <w:ind w:firstLine="708"/>
        <w:jc w:val="both"/>
        <w:rPr>
          <w:rFonts w:ascii="Verdana" w:hAnsi="Verdana"/>
          <w:sz w:val="20"/>
          <w:szCs w:val="20"/>
          <w:lang w:val="bg-BG"/>
        </w:rPr>
      </w:pPr>
      <w:r>
        <w:rPr>
          <w:rFonts w:ascii="Verdana" w:hAnsi="Verdana"/>
          <w:b/>
          <w:sz w:val="20"/>
          <w:szCs w:val="20"/>
          <w:lang w:val="bg-BG"/>
        </w:rPr>
        <w:t xml:space="preserve">Чл. </w:t>
      </w:r>
      <w:r w:rsidRPr="002731E8">
        <w:rPr>
          <w:rFonts w:ascii="Verdana" w:hAnsi="Verdana"/>
          <w:b/>
          <w:sz w:val="20"/>
          <w:szCs w:val="20"/>
          <w:lang w:val="bg-BG"/>
        </w:rPr>
        <w:t>28</w:t>
      </w:r>
      <w:r>
        <w:rPr>
          <w:rFonts w:ascii="Verdana" w:hAnsi="Verdana"/>
          <w:b/>
          <w:sz w:val="20"/>
          <w:szCs w:val="20"/>
          <w:lang w:val="bg-BG"/>
        </w:rPr>
        <w:t xml:space="preserve">. </w:t>
      </w:r>
      <w:r w:rsidRPr="002731E8">
        <w:rPr>
          <w:rFonts w:ascii="Verdana" w:hAnsi="Verdana"/>
          <w:b/>
          <w:sz w:val="20"/>
          <w:szCs w:val="20"/>
          <w:lang w:val="bg-BG"/>
        </w:rPr>
        <w:t>(</w:t>
      </w:r>
      <w:r>
        <w:rPr>
          <w:rFonts w:ascii="Verdana" w:hAnsi="Verdana"/>
          <w:b/>
          <w:sz w:val="20"/>
          <w:szCs w:val="20"/>
          <w:lang w:val="bg-BG"/>
        </w:rPr>
        <w:t>1</w:t>
      </w:r>
      <w:r w:rsidRPr="002731E8">
        <w:rPr>
          <w:rFonts w:ascii="Verdana" w:hAnsi="Verdana"/>
          <w:b/>
          <w:sz w:val="20"/>
          <w:szCs w:val="20"/>
          <w:lang w:val="bg-BG"/>
        </w:rPr>
        <w:t xml:space="preserve">) </w:t>
      </w:r>
      <w:r w:rsidRPr="002731E8">
        <w:rPr>
          <w:rFonts w:ascii="Verdana" w:hAnsi="Verdana"/>
          <w:sz w:val="20"/>
          <w:szCs w:val="20"/>
          <w:lang w:val="bg-BG"/>
        </w:rPr>
        <w:t xml:space="preserve">С решение на общинския съвет без търг или конкурс могат да се отдават под наем </w:t>
      </w:r>
      <w:r>
        <w:rPr>
          <w:rFonts w:ascii="Verdana" w:hAnsi="Verdana"/>
          <w:color w:val="000000"/>
          <w:sz w:val="20"/>
          <w:szCs w:val="20"/>
          <w:lang w:val="bg-BG"/>
        </w:rPr>
        <w:t>с</w:t>
      </w:r>
      <w:r w:rsidRPr="002731E8">
        <w:rPr>
          <w:rFonts w:ascii="Verdana" w:hAnsi="Verdana"/>
          <w:color w:val="000000"/>
          <w:sz w:val="20"/>
          <w:szCs w:val="20"/>
          <w:lang w:val="bg-BG"/>
        </w:rPr>
        <w:t>вободни нежилищни имоти или части от тях – частна общинска собственост, които не са необходими за нуждите на органите на общината или на юридически лица на издръжка на общинския бюджет</w:t>
      </w:r>
      <w:r>
        <w:rPr>
          <w:rFonts w:ascii="Verdana" w:hAnsi="Verdana"/>
          <w:sz w:val="20"/>
          <w:szCs w:val="20"/>
          <w:lang w:val="bg-BG"/>
        </w:rPr>
        <w:t xml:space="preserve">, за срок до 10 </w:t>
      </w:r>
      <w:r w:rsidRPr="002731E8">
        <w:rPr>
          <w:rFonts w:ascii="Verdana" w:hAnsi="Verdana"/>
          <w:sz w:val="20"/>
          <w:szCs w:val="20"/>
          <w:lang w:val="bg-BG"/>
        </w:rPr>
        <w:t>(</w:t>
      </w:r>
      <w:r>
        <w:rPr>
          <w:rFonts w:ascii="Verdana" w:hAnsi="Verdana"/>
          <w:sz w:val="20"/>
          <w:szCs w:val="20"/>
          <w:lang w:val="bg-BG"/>
        </w:rPr>
        <w:t>десет</w:t>
      </w:r>
      <w:r w:rsidRPr="002731E8">
        <w:rPr>
          <w:rFonts w:ascii="Verdana" w:hAnsi="Verdana"/>
          <w:sz w:val="20"/>
          <w:szCs w:val="20"/>
          <w:lang w:val="bg-BG"/>
        </w:rPr>
        <w:t xml:space="preserve">) </w:t>
      </w:r>
      <w:r>
        <w:rPr>
          <w:rFonts w:ascii="Verdana" w:hAnsi="Verdana"/>
          <w:sz w:val="20"/>
          <w:szCs w:val="20"/>
          <w:lang w:val="bg-BG"/>
        </w:rPr>
        <w:t>години:</w:t>
      </w:r>
    </w:p>
    <w:p w:rsidR="00D67C48" w:rsidRDefault="00000000">
      <w:pPr>
        <w:shd w:val="clear" w:color="auto" w:fill="FFFFFF"/>
        <w:spacing w:line="360" w:lineRule="auto"/>
        <w:ind w:firstLine="708"/>
        <w:jc w:val="both"/>
        <w:rPr>
          <w:rFonts w:ascii="Verdana" w:hAnsi="Verdana"/>
          <w:sz w:val="20"/>
          <w:szCs w:val="20"/>
          <w:lang w:val="bg-BG"/>
        </w:rPr>
      </w:pPr>
      <w:r>
        <w:rPr>
          <w:rFonts w:ascii="Verdana" w:hAnsi="Verdana"/>
          <w:sz w:val="20"/>
          <w:szCs w:val="20"/>
          <w:lang w:val="bg-BG"/>
        </w:rPr>
        <w:t>1.</w:t>
      </w:r>
      <w:r w:rsidRPr="002731E8">
        <w:rPr>
          <w:rFonts w:ascii="Verdana" w:hAnsi="Verdana"/>
          <w:sz w:val="20"/>
          <w:szCs w:val="20"/>
          <w:lang w:val="bg-BG"/>
        </w:rPr>
        <w:t>за здравни, образователни и социални дейности за задоволяване на съответните нужди на населението</w:t>
      </w:r>
      <w:r>
        <w:rPr>
          <w:rFonts w:ascii="Verdana" w:hAnsi="Verdana"/>
          <w:sz w:val="20"/>
          <w:szCs w:val="20"/>
          <w:lang w:val="bg-BG"/>
        </w:rPr>
        <w:t>;</w:t>
      </w:r>
    </w:p>
    <w:p w:rsidR="00D67C48" w:rsidRDefault="00000000">
      <w:pPr>
        <w:shd w:val="clear" w:color="auto" w:fill="FFFFFF"/>
        <w:spacing w:line="360" w:lineRule="auto"/>
        <w:ind w:firstLine="708"/>
        <w:jc w:val="both"/>
        <w:rPr>
          <w:rFonts w:ascii="Verdana" w:hAnsi="Verdana"/>
          <w:sz w:val="20"/>
          <w:szCs w:val="20"/>
          <w:lang w:val="bg-BG"/>
        </w:rPr>
      </w:pPr>
      <w:r>
        <w:rPr>
          <w:rFonts w:ascii="Verdana" w:hAnsi="Verdana"/>
          <w:sz w:val="20"/>
          <w:szCs w:val="20"/>
          <w:lang w:val="bg-BG"/>
        </w:rPr>
        <w:t>2.</w:t>
      </w:r>
      <w:r w:rsidRPr="002731E8">
        <w:rPr>
          <w:rFonts w:ascii="Verdana" w:hAnsi="Verdana"/>
          <w:sz w:val="20"/>
          <w:szCs w:val="20"/>
          <w:lang w:val="bg-BG"/>
        </w:rPr>
        <w:t>на юридически лица с нестопанска цел, осъществяващи дейност в обществена полза</w:t>
      </w:r>
      <w:r>
        <w:rPr>
          <w:rFonts w:ascii="Verdana" w:hAnsi="Verdana"/>
          <w:sz w:val="20"/>
          <w:szCs w:val="20"/>
          <w:lang w:val="bg-BG"/>
        </w:rPr>
        <w:t>;</w:t>
      </w:r>
    </w:p>
    <w:p w:rsidR="00D67C48" w:rsidRDefault="00000000">
      <w:pPr>
        <w:shd w:val="clear" w:color="auto" w:fill="FFFFFF"/>
        <w:spacing w:line="360" w:lineRule="auto"/>
        <w:ind w:firstLine="708"/>
        <w:jc w:val="both"/>
        <w:rPr>
          <w:rFonts w:ascii="Verdana" w:hAnsi="Verdana"/>
          <w:sz w:val="20"/>
          <w:szCs w:val="20"/>
          <w:lang w:val="bg-BG"/>
        </w:rPr>
      </w:pPr>
      <w:r>
        <w:rPr>
          <w:rFonts w:ascii="Verdana" w:hAnsi="Verdana"/>
          <w:sz w:val="20"/>
          <w:szCs w:val="20"/>
          <w:lang w:val="bg-BG"/>
        </w:rPr>
        <w:t xml:space="preserve">3. на търговски дружества –поземлени имоти, необходими като терени за временно използване, за спомагателни и допълнителни площадки, комуникации и др., свързани с изграждането, ремонта и поддържането на обекти на техническата инфраструктура, за срока на ремонтно-строителните дейности. </w:t>
      </w:r>
    </w:p>
    <w:p w:rsidR="00D67C48" w:rsidRDefault="00000000">
      <w:pPr>
        <w:spacing w:line="360" w:lineRule="auto"/>
        <w:ind w:firstLine="709"/>
        <w:jc w:val="both"/>
        <w:rPr>
          <w:rFonts w:ascii="Verdana" w:hAnsi="Verdana"/>
          <w:sz w:val="20"/>
          <w:szCs w:val="20"/>
          <w:lang w:val="bg-BG"/>
        </w:rPr>
      </w:pPr>
      <w:r w:rsidRPr="002731E8">
        <w:rPr>
          <w:rFonts w:ascii="Verdana" w:hAnsi="Verdana"/>
          <w:b/>
          <w:color w:val="000000"/>
          <w:spacing w:val="-5"/>
          <w:sz w:val="20"/>
          <w:szCs w:val="20"/>
          <w:lang w:val="bg-BG"/>
        </w:rPr>
        <w:t>(</w:t>
      </w:r>
      <w:r>
        <w:rPr>
          <w:rFonts w:ascii="Verdana" w:hAnsi="Verdana"/>
          <w:b/>
          <w:color w:val="000000"/>
          <w:spacing w:val="-5"/>
          <w:sz w:val="20"/>
          <w:szCs w:val="20"/>
          <w:lang w:val="bg-BG"/>
        </w:rPr>
        <w:t>2</w:t>
      </w:r>
      <w:r w:rsidRPr="002731E8">
        <w:rPr>
          <w:rFonts w:ascii="Verdana" w:hAnsi="Verdana"/>
          <w:b/>
          <w:color w:val="000000"/>
          <w:spacing w:val="-5"/>
          <w:sz w:val="20"/>
          <w:szCs w:val="20"/>
          <w:lang w:val="bg-BG"/>
        </w:rPr>
        <w:t>)</w:t>
      </w:r>
      <w:r>
        <w:rPr>
          <w:rFonts w:ascii="Verdana" w:hAnsi="Verdana"/>
          <w:b/>
          <w:color w:val="000000"/>
          <w:spacing w:val="-5"/>
          <w:sz w:val="20"/>
          <w:szCs w:val="20"/>
          <w:lang w:val="bg-BG"/>
        </w:rPr>
        <w:t xml:space="preserve"> </w:t>
      </w:r>
      <w:r>
        <w:rPr>
          <w:rFonts w:ascii="Verdana" w:hAnsi="Verdana"/>
          <w:color w:val="000000"/>
          <w:spacing w:val="-5"/>
          <w:sz w:val="20"/>
          <w:szCs w:val="20"/>
          <w:lang w:val="bg-BG"/>
        </w:rPr>
        <w:t xml:space="preserve">Отдаването под наем по ал.1 </w:t>
      </w:r>
      <w:r>
        <w:rPr>
          <w:rFonts w:ascii="Verdana" w:hAnsi="Verdana"/>
          <w:sz w:val="20"/>
          <w:szCs w:val="20"/>
          <w:lang w:val="bg-BG"/>
        </w:rPr>
        <w:t xml:space="preserve">става чрез </w:t>
      </w:r>
      <w:r w:rsidRPr="002731E8">
        <w:rPr>
          <w:rFonts w:ascii="Verdana" w:hAnsi="Verdana"/>
          <w:sz w:val="20"/>
          <w:szCs w:val="20"/>
          <w:lang w:val="bg-BG"/>
        </w:rPr>
        <w:t>писмен</w:t>
      </w:r>
      <w:r>
        <w:rPr>
          <w:rFonts w:ascii="Verdana" w:hAnsi="Verdana"/>
          <w:sz w:val="20"/>
          <w:szCs w:val="20"/>
          <w:lang w:val="bg-BG"/>
        </w:rPr>
        <w:t>о искане</w:t>
      </w:r>
      <w:r w:rsidRPr="002731E8">
        <w:rPr>
          <w:rFonts w:ascii="Verdana" w:hAnsi="Verdana"/>
          <w:sz w:val="20"/>
          <w:szCs w:val="20"/>
          <w:lang w:val="bg-BG"/>
        </w:rPr>
        <w:t xml:space="preserve"> до кмета на общината, в ко</w:t>
      </w:r>
      <w:r>
        <w:rPr>
          <w:rFonts w:ascii="Verdana" w:hAnsi="Verdana"/>
          <w:sz w:val="20"/>
          <w:szCs w:val="20"/>
          <w:lang w:val="bg-BG"/>
        </w:rPr>
        <w:t>е</w:t>
      </w:r>
      <w:r w:rsidRPr="002731E8">
        <w:rPr>
          <w:rFonts w:ascii="Verdana" w:hAnsi="Verdana"/>
          <w:sz w:val="20"/>
          <w:szCs w:val="20"/>
          <w:lang w:val="bg-BG"/>
        </w:rPr>
        <w:t xml:space="preserve">то </w:t>
      </w:r>
      <w:r>
        <w:rPr>
          <w:rFonts w:ascii="Verdana" w:hAnsi="Verdana"/>
          <w:sz w:val="20"/>
          <w:szCs w:val="20"/>
          <w:lang w:val="bg-BG"/>
        </w:rPr>
        <w:t>съдържа: наименование на предложителя; местонахождение на имота, предмета на дейността, която ще се осъществява; аргументирана обосновка на необходимостта от имота - частна общинска собственост; копия на лицензии, сертификати, удостоверения, документи за правоспособност и други документи, изискващи се в специален закон и срока на предоставяне.</w:t>
      </w:r>
    </w:p>
    <w:p w:rsidR="00D67C48" w:rsidRDefault="00000000">
      <w:pPr>
        <w:spacing w:line="360" w:lineRule="auto"/>
        <w:ind w:firstLine="709"/>
        <w:jc w:val="both"/>
        <w:rPr>
          <w:rFonts w:ascii="Verdana" w:hAnsi="Verdana"/>
          <w:sz w:val="20"/>
          <w:szCs w:val="20"/>
          <w:lang w:val="bg-BG"/>
        </w:rPr>
      </w:pPr>
      <w:r>
        <w:rPr>
          <w:rFonts w:ascii="Verdana" w:hAnsi="Verdana"/>
          <w:b/>
          <w:sz w:val="20"/>
          <w:szCs w:val="20"/>
          <w:lang w:val="bg-BG"/>
        </w:rPr>
        <w:t xml:space="preserve">(3) </w:t>
      </w:r>
      <w:r>
        <w:rPr>
          <w:rFonts w:ascii="Verdana" w:hAnsi="Verdana"/>
          <w:sz w:val="20"/>
          <w:szCs w:val="20"/>
          <w:lang w:val="bg-BG"/>
        </w:rPr>
        <w:t>Предложението за проект на решението се внася в Общински съвет - Пирдоп от кмета на общината.</w:t>
      </w:r>
    </w:p>
    <w:p w:rsidR="00D67C48" w:rsidRDefault="00000000">
      <w:pPr>
        <w:shd w:val="clear" w:color="auto" w:fill="FFFFFF"/>
        <w:spacing w:before="14" w:line="360" w:lineRule="auto"/>
        <w:ind w:left="38" w:right="24" w:firstLine="670"/>
        <w:jc w:val="both"/>
        <w:outlineLvl w:val="0"/>
        <w:rPr>
          <w:rFonts w:ascii="Verdana" w:hAnsi="Verdana"/>
          <w:color w:val="000000"/>
          <w:spacing w:val="-5"/>
          <w:sz w:val="20"/>
          <w:szCs w:val="20"/>
          <w:lang w:val="bg-BG"/>
        </w:rPr>
      </w:pPr>
      <w:r w:rsidRPr="002731E8">
        <w:rPr>
          <w:rFonts w:ascii="Verdana" w:hAnsi="Verdana"/>
          <w:b/>
          <w:color w:val="000000"/>
          <w:spacing w:val="-5"/>
          <w:sz w:val="20"/>
          <w:szCs w:val="20"/>
          <w:lang w:val="bg-BG"/>
        </w:rPr>
        <w:t>(</w:t>
      </w:r>
      <w:r>
        <w:rPr>
          <w:rFonts w:ascii="Verdana" w:hAnsi="Verdana"/>
          <w:b/>
          <w:color w:val="000000"/>
          <w:spacing w:val="-5"/>
          <w:sz w:val="20"/>
          <w:szCs w:val="20"/>
          <w:lang w:val="bg-BG"/>
        </w:rPr>
        <w:t>4</w:t>
      </w:r>
      <w:r w:rsidRPr="002731E8">
        <w:rPr>
          <w:rFonts w:ascii="Verdana" w:hAnsi="Verdana"/>
          <w:b/>
          <w:color w:val="000000"/>
          <w:spacing w:val="-5"/>
          <w:sz w:val="20"/>
          <w:szCs w:val="20"/>
          <w:lang w:val="bg-BG"/>
        </w:rPr>
        <w:t>)</w:t>
      </w:r>
      <w:r w:rsidRPr="002731E8">
        <w:rPr>
          <w:rFonts w:ascii="Verdana" w:hAnsi="Verdana"/>
          <w:color w:val="000000"/>
          <w:spacing w:val="-5"/>
          <w:sz w:val="20"/>
          <w:szCs w:val="20"/>
          <w:lang w:val="bg-BG"/>
        </w:rPr>
        <w:t xml:space="preserve"> Въз основа на</w:t>
      </w:r>
      <w:r>
        <w:rPr>
          <w:rFonts w:ascii="Verdana" w:hAnsi="Verdana"/>
          <w:color w:val="000000"/>
          <w:spacing w:val="-5"/>
          <w:sz w:val="20"/>
          <w:szCs w:val="20"/>
          <w:lang w:val="bg-BG"/>
        </w:rPr>
        <w:t xml:space="preserve"> решението по ал.1</w:t>
      </w:r>
      <w:r w:rsidRPr="002731E8">
        <w:rPr>
          <w:rFonts w:ascii="Verdana" w:hAnsi="Verdana"/>
          <w:color w:val="000000"/>
          <w:spacing w:val="-5"/>
          <w:sz w:val="20"/>
          <w:szCs w:val="20"/>
          <w:lang w:val="bg-BG"/>
        </w:rPr>
        <w:t xml:space="preserve">, кметът на общината </w:t>
      </w:r>
      <w:r>
        <w:rPr>
          <w:rFonts w:ascii="Verdana" w:hAnsi="Verdana"/>
          <w:color w:val="000000"/>
          <w:spacing w:val="-5"/>
          <w:sz w:val="20"/>
          <w:szCs w:val="20"/>
          <w:lang w:val="bg-BG"/>
        </w:rPr>
        <w:t xml:space="preserve">издава заповед и </w:t>
      </w:r>
      <w:r w:rsidRPr="002731E8">
        <w:rPr>
          <w:rFonts w:ascii="Verdana" w:hAnsi="Verdana"/>
          <w:color w:val="000000"/>
          <w:spacing w:val="-5"/>
          <w:sz w:val="20"/>
          <w:szCs w:val="20"/>
          <w:lang w:val="bg-BG"/>
        </w:rPr>
        <w:t>сключва договор</w:t>
      </w:r>
      <w:r>
        <w:rPr>
          <w:rFonts w:ascii="Verdana" w:hAnsi="Verdana"/>
          <w:color w:val="000000"/>
          <w:spacing w:val="-5"/>
          <w:sz w:val="20"/>
          <w:szCs w:val="20"/>
          <w:lang w:val="bg-BG"/>
        </w:rPr>
        <w:t xml:space="preserve"> за наем.</w:t>
      </w:r>
    </w:p>
    <w:p w:rsidR="00D67C48" w:rsidRDefault="00000000">
      <w:pPr>
        <w:shd w:val="clear" w:color="auto" w:fill="FFFFFF"/>
        <w:spacing w:before="14" w:line="360" w:lineRule="auto"/>
        <w:ind w:left="38" w:right="24" w:firstLine="670"/>
        <w:jc w:val="both"/>
        <w:outlineLvl w:val="0"/>
        <w:rPr>
          <w:rFonts w:ascii="Verdana" w:hAnsi="Verdana"/>
          <w:color w:val="000000"/>
          <w:sz w:val="20"/>
          <w:szCs w:val="20"/>
          <w:lang w:val="bg-BG"/>
        </w:rPr>
      </w:pPr>
      <w:r>
        <w:rPr>
          <w:rFonts w:ascii="Verdana" w:hAnsi="Verdana"/>
          <w:b/>
          <w:color w:val="000000"/>
          <w:spacing w:val="-5"/>
          <w:sz w:val="20"/>
          <w:szCs w:val="20"/>
          <w:lang w:val="bg-BG"/>
        </w:rPr>
        <w:t xml:space="preserve">(5) </w:t>
      </w:r>
      <w:r>
        <w:rPr>
          <w:rFonts w:ascii="Verdana" w:hAnsi="Verdana"/>
          <w:color w:val="000000"/>
          <w:spacing w:val="-5"/>
          <w:sz w:val="20"/>
          <w:szCs w:val="20"/>
          <w:lang w:val="bg-BG"/>
        </w:rPr>
        <w:t>Размерът на месечния наем се определя въз онова на базисните месечни наемни цени, приети с решение на Общински съвет - Пирдоп.</w:t>
      </w:r>
    </w:p>
    <w:p w:rsidR="00D67C48" w:rsidRPr="002731E8" w:rsidRDefault="00000000">
      <w:pPr>
        <w:spacing w:line="360" w:lineRule="auto"/>
        <w:ind w:firstLine="720"/>
        <w:jc w:val="both"/>
        <w:rPr>
          <w:rFonts w:ascii="Verdana" w:hAnsi="Verdana"/>
          <w:sz w:val="20"/>
          <w:szCs w:val="20"/>
          <w:lang w:val="bg-BG"/>
        </w:rPr>
      </w:pPr>
      <w:r w:rsidRPr="002731E8">
        <w:rPr>
          <w:rFonts w:ascii="Verdana" w:hAnsi="Verdana"/>
          <w:b/>
          <w:bCs/>
          <w:sz w:val="20"/>
          <w:szCs w:val="20"/>
          <w:lang w:val="bg-BG"/>
        </w:rPr>
        <w:t>Чл. 29.</w:t>
      </w:r>
      <w:r>
        <w:rPr>
          <w:rFonts w:ascii="Verdana" w:hAnsi="Verdana"/>
          <w:b/>
          <w:bCs/>
          <w:sz w:val="20"/>
          <w:szCs w:val="20"/>
          <w:lang w:val="bg-BG"/>
        </w:rPr>
        <w:t xml:space="preserve"> </w:t>
      </w:r>
      <w:r w:rsidRPr="002731E8">
        <w:rPr>
          <w:rFonts w:ascii="Verdana" w:hAnsi="Verdana"/>
          <w:b/>
          <w:sz w:val="20"/>
          <w:szCs w:val="20"/>
          <w:lang w:val="bg-BG"/>
        </w:rPr>
        <w:t xml:space="preserve">(1) </w:t>
      </w:r>
      <w:r w:rsidRPr="002731E8">
        <w:rPr>
          <w:rFonts w:ascii="Verdana" w:hAnsi="Verdana"/>
          <w:sz w:val="20"/>
          <w:szCs w:val="20"/>
          <w:lang w:val="bg-BG"/>
        </w:rPr>
        <w:t>Отдаването под наем на общински терени</w:t>
      </w:r>
      <w:r>
        <w:rPr>
          <w:rFonts w:ascii="Verdana" w:hAnsi="Verdana"/>
          <w:sz w:val="20"/>
          <w:szCs w:val="20"/>
          <w:lang w:val="bg-BG"/>
        </w:rPr>
        <w:t xml:space="preserve"> – частна общинска собственост</w:t>
      </w:r>
      <w:r w:rsidRPr="002731E8">
        <w:rPr>
          <w:rFonts w:ascii="Verdana" w:hAnsi="Verdana"/>
          <w:sz w:val="20"/>
          <w:szCs w:val="20"/>
          <w:lang w:val="bg-BG"/>
        </w:rPr>
        <w:t xml:space="preserve"> за поставяне на преместваеми съоръжения по схема, одобрена от главния архитект на </w:t>
      </w:r>
      <w:r w:rsidRPr="002731E8">
        <w:rPr>
          <w:rFonts w:ascii="Verdana" w:hAnsi="Verdana"/>
          <w:sz w:val="20"/>
          <w:szCs w:val="20"/>
          <w:lang w:val="bg-BG"/>
        </w:rPr>
        <w:lastRenderedPageBreak/>
        <w:t>общината, се извършва след публичен търг или публично оповестен конкурс, който се провежда при условията на настоящата наредба.</w:t>
      </w:r>
    </w:p>
    <w:p w:rsidR="00D67C48" w:rsidRDefault="00000000">
      <w:pPr>
        <w:spacing w:line="360" w:lineRule="auto"/>
        <w:ind w:firstLine="720"/>
        <w:jc w:val="both"/>
        <w:rPr>
          <w:rFonts w:ascii="Verdana" w:hAnsi="Verdana"/>
          <w:sz w:val="20"/>
          <w:szCs w:val="20"/>
          <w:lang w:val="bg-BG"/>
        </w:rPr>
      </w:pPr>
      <w:r w:rsidRPr="002731E8">
        <w:rPr>
          <w:rFonts w:ascii="Verdana" w:hAnsi="Verdana"/>
          <w:b/>
          <w:sz w:val="20"/>
          <w:szCs w:val="20"/>
          <w:lang w:val="bg-BG"/>
        </w:rPr>
        <w:t xml:space="preserve">(2) </w:t>
      </w:r>
      <w:r w:rsidRPr="002731E8">
        <w:rPr>
          <w:rFonts w:ascii="Verdana" w:hAnsi="Verdana"/>
          <w:sz w:val="20"/>
          <w:szCs w:val="20"/>
          <w:lang w:val="bg-BG"/>
        </w:rPr>
        <w:t>Въз основа на резултатите от публичния търг или публично оповестения конкурс, кметът на общината или оправомощено от него длъжностно лице, сключва договор, чи</w:t>
      </w:r>
      <w:r>
        <w:rPr>
          <w:rFonts w:ascii="Verdana" w:hAnsi="Verdana"/>
          <w:sz w:val="20"/>
          <w:szCs w:val="20"/>
          <w:lang w:val="bg-BG"/>
        </w:rPr>
        <w:t>й</w:t>
      </w:r>
      <w:r w:rsidRPr="002731E8">
        <w:rPr>
          <w:rFonts w:ascii="Verdana" w:hAnsi="Verdana"/>
          <w:sz w:val="20"/>
          <w:szCs w:val="20"/>
          <w:lang w:val="bg-BG"/>
        </w:rPr>
        <w:t>то срок не може да бъде по-дълъг от 10 (</w:t>
      </w:r>
      <w:r>
        <w:rPr>
          <w:rFonts w:ascii="Verdana" w:hAnsi="Verdana"/>
          <w:sz w:val="20"/>
          <w:szCs w:val="20"/>
          <w:lang w:val="bg-BG"/>
        </w:rPr>
        <w:t>десет</w:t>
      </w:r>
      <w:r w:rsidRPr="002731E8">
        <w:rPr>
          <w:rFonts w:ascii="Verdana" w:hAnsi="Verdana"/>
          <w:sz w:val="20"/>
          <w:szCs w:val="20"/>
          <w:lang w:val="bg-BG"/>
        </w:rPr>
        <w:t>)</w:t>
      </w:r>
      <w:r>
        <w:rPr>
          <w:rFonts w:ascii="Verdana" w:hAnsi="Verdana"/>
          <w:sz w:val="20"/>
          <w:szCs w:val="20"/>
          <w:lang w:val="bg-BG"/>
        </w:rPr>
        <w:t xml:space="preserve"> </w:t>
      </w:r>
      <w:r w:rsidRPr="002731E8">
        <w:rPr>
          <w:rFonts w:ascii="Verdana" w:hAnsi="Verdana"/>
          <w:sz w:val="20"/>
          <w:szCs w:val="20"/>
          <w:lang w:val="bg-BG"/>
        </w:rPr>
        <w:t>години.</w:t>
      </w:r>
    </w:p>
    <w:p w:rsidR="00D67C48" w:rsidRDefault="00000000">
      <w:pPr>
        <w:spacing w:line="360" w:lineRule="auto"/>
        <w:ind w:firstLine="720"/>
        <w:jc w:val="both"/>
        <w:rPr>
          <w:rFonts w:ascii="Verdana" w:hAnsi="Verdana"/>
          <w:sz w:val="20"/>
          <w:szCs w:val="20"/>
          <w:lang w:val="bg-BG"/>
        </w:rPr>
      </w:pPr>
      <w:r w:rsidRPr="002731E8">
        <w:rPr>
          <w:rFonts w:ascii="Verdana" w:hAnsi="Verdana"/>
          <w:b/>
          <w:bCs/>
          <w:sz w:val="20"/>
          <w:szCs w:val="20"/>
          <w:lang w:val="bg-BG"/>
        </w:rPr>
        <w:t>Чл. 30.</w:t>
      </w:r>
      <w:r>
        <w:rPr>
          <w:rFonts w:ascii="Verdana" w:hAnsi="Verdana"/>
          <w:b/>
          <w:bCs/>
          <w:sz w:val="20"/>
          <w:szCs w:val="20"/>
          <w:lang w:val="bg-BG"/>
        </w:rPr>
        <w:t xml:space="preserve"> </w:t>
      </w:r>
      <w:r w:rsidRPr="002731E8">
        <w:rPr>
          <w:rFonts w:ascii="Verdana" w:hAnsi="Verdana"/>
          <w:b/>
          <w:sz w:val="20"/>
          <w:szCs w:val="20"/>
          <w:lang w:val="bg-BG"/>
        </w:rPr>
        <w:t>(1)</w:t>
      </w:r>
      <w:r>
        <w:rPr>
          <w:rFonts w:ascii="Verdana" w:hAnsi="Verdana"/>
          <w:b/>
          <w:sz w:val="20"/>
          <w:szCs w:val="20"/>
          <w:lang w:val="bg-BG"/>
        </w:rPr>
        <w:t xml:space="preserve"> </w:t>
      </w:r>
      <w:r>
        <w:rPr>
          <w:rFonts w:ascii="Verdana" w:hAnsi="Verdana"/>
          <w:sz w:val="20"/>
          <w:szCs w:val="20"/>
          <w:lang w:val="bg-BG"/>
        </w:rPr>
        <w:t xml:space="preserve">Без търг или конкурс, могат да се отдават под наем </w:t>
      </w:r>
      <w:r>
        <w:rPr>
          <w:rFonts w:ascii="Verdana" w:hAnsi="Verdana"/>
          <w:color w:val="000000"/>
          <w:sz w:val="20"/>
          <w:szCs w:val="20"/>
          <w:lang w:val="bg-BG"/>
        </w:rPr>
        <w:t>с</w:t>
      </w:r>
      <w:r w:rsidRPr="002731E8">
        <w:rPr>
          <w:rFonts w:ascii="Verdana" w:hAnsi="Verdana"/>
          <w:color w:val="000000"/>
          <w:sz w:val="20"/>
          <w:szCs w:val="20"/>
          <w:lang w:val="bg-BG"/>
        </w:rPr>
        <w:t>вободни нежилищни имоти или части от тях – частна общинска собственост, които не са необходими за нуждите на органите на общината или на юридически лица на издръжка на общинския бюджет</w:t>
      </w:r>
      <w:r>
        <w:rPr>
          <w:rFonts w:ascii="Verdana" w:hAnsi="Verdana"/>
          <w:color w:val="000000"/>
          <w:sz w:val="20"/>
          <w:szCs w:val="20"/>
          <w:lang w:val="bg-BG"/>
        </w:rPr>
        <w:t xml:space="preserve">, </w:t>
      </w:r>
      <w:r>
        <w:rPr>
          <w:rFonts w:ascii="Verdana" w:hAnsi="Verdana"/>
          <w:sz w:val="20"/>
          <w:szCs w:val="20"/>
          <w:lang w:val="bg-BG"/>
        </w:rPr>
        <w:t>на:</w:t>
      </w:r>
    </w:p>
    <w:p w:rsidR="00D67C48" w:rsidRDefault="00000000">
      <w:pPr>
        <w:spacing w:line="360" w:lineRule="auto"/>
        <w:ind w:firstLine="720"/>
        <w:jc w:val="both"/>
        <w:rPr>
          <w:rFonts w:ascii="Verdana" w:hAnsi="Verdana"/>
          <w:sz w:val="20"/>
          <w:szCs w:val="20"/>
          <w:lang w:val="bg-BG"/>
        </w:rPr>
      </w:pPr>
      <w:r>
        <w:rPr>
          <w:rFonts w:ascii="Verdana" w:hAnsi="Verdana"/>
          <w:sz w:val="20"/>
          <w:szCs w:val="20"/>
          <w:lang w:val="bg-BG"/>
        </w:rPr>
        <w:t>1. местните структури на политическите партии, отговарящи на изискванията на Закона за политическите партии за осъществяване на дейността им;</w:t>
      </w:r>
    </w:p>
    <w:p w:rsidR="00D67C48" w:rsidRDefault="00000000">
      <w:pPr>
        <w:spacing w:line="360" w:lineRule="auto"/>
        <w:ind w:firstLine="720"/>
        <w:jc w:val="both"/>
        <w:rPr>
          <w:rFonts w:ascii="Verdana" w:hAnsi="Verdana"/>
          <w:sz w:val="20"/>
          <w:szCs w:val="20"/>
          <w:lang w:val="bg-BG"/>
        </w:rPr>
      </w:pPr>
      <w:r>
        <w:rPr>
          <w:rFonts w:ascii="Verdana" w:hAnsi="Verdana"/>
          <w:sz w:val="20"/>
          <w:szCs w:val="20"/>
          <w:lang w:val="bg-BG"/>
        </w:rPr>
        <w:t>2. местните структури на национално признатите синдикални организации за осъществяване на административната им дейност.</w:t>
      </w:r>
    </w:p>
    <w:p w:rsidR="00D67C48" w:rsidRDefault="00000000">
      <w:pPr>
        <w:spacing w:line="360" w:lineRule="auto"/>
        <w:ind w:firstLine="720"/>
        <w:jc w:val="both"/>
        <w:rPr>
          <w:rFonts w:ascii="Verdana" w:hAnsi="Verdana"/>
          <w:sz w:val="20"/>
          <w:szCs w:val="20"/>
          <w:lang w:val="bg-BG"/>
        </w:rPr>
      </w:pPr>
      <w:r w:rsidRPr="002731E8">
        <w:rPr>
          <w:rFonts w:ascii="Verdana" w:hAnsi="Verdana"/>
          <w:b/>
          <w:sz w:val="20"/>
          <w:szCs w:val="20"/>
          <w:lang w:val="bg-BG"/>
        </w:rPr>
        <w:t>(</w:t>
      </w:r>
      <w:r>
        <w:rPr>
          <w:rFonts w:ascii="Verdana" w:hAnsi="Verdana"/>
          <w:b/>
          <w:sz w:val="20"/>
          <w:szCs w:val="20"/>
          <w:lang w:val="bg-BG"/>
        </w:rPr>
        <w:t>2</w:t>
      </w:r>
      <w:r w:rsidRPr="002731E8">
        <w:rPr>
          <w:rFonts w:ascii="Verdana" w:hAnsi="Verdana"/>
          <w:b/>
          <w:sz w:val="20"/>
          <w:szCs w:val="20"/>
          <w:lang w:val="bg-BG"/>
        </w:rPr>
        <w:t>)</w:t>
      </w:r>
      <w:r>
        <w:rPr>
          <w:rFonts w:ascii="Verdana" w:hAnsi="Verdana"/>
          <w:b/>
          <w:sz w:val="20"/>
          <w:szCs w:val="20"/>
          <w:lang w:val="bg-BG"/>
        </w:rPr>
        <w:t xml:space="preserve"> </w:t>
      </w:r>
      <w:r>
        <w:rPr>
          <w:rFonts w:ascii="Verdana" w:hAnsi="Verdana"/>
          <w:sz w:val="20"/>
          <w:szCs w:val="20"/>
          <w:lang w:val="bg-BG"/>
        </w:rPr>
        <w:t>Отдаването под наем на помещения на политическите партии, се извършва чрез искане до кмета на общината, съпроводено със следните документи: копие от съдебна регистрация на партията и за учредяване на общинската й структура, конкретно пълномощно, в случаите на упълномощаване.</w:t>
      </w:r>
    </w:p>
    <w:p w:rsidR="00D67C48" w:rsidRPr="002731E8" w:rsidRDefault="00000000">
      <w:pPr>
        <w:spacing w:line="360" w:lineRule="auto"/>
        <w:ind w:firstLine="708"/>
        <w:jc w:val="both"/>
        <w:rPr>
          <w:rFonts w:ascii="Verdana" w:hAnsi="Verdana"/>
          <w:sz w:val="20"/>
          <w:szCs w:val="20"/>
          <w:lang w:val="bg-BG"/>
        </w:rPr>
      </w:pPr>
      <w:r w:rsidRPr="002731E8">
        <w:rPr>
          <w:rFonts w:ascii="Verdana" w:hAnsi="Verdana"/>
          <w:b/>
          <w:sz w:val="20"/>
          <w:szCs w:val="20"/>
          <w:lang w:val="bg-BG"/>
        </w:rPr>
        <w:t>(</w:t>
      </w:r>
      <w:r>
        <w:rPr>
          <w:rFonts w:ascii="Verdana" w:hAnsi="Verdana"/>
          <w:b/>
          <w:sz w:val="20"/>
          <w:szCs w:val="20"/>
          <w:lang w:val="bg-BG"/>
        </w:rPr>
        <w:t>3</w:t>
      </w:r>
      <w:r w:rsidRPr="002731E8">
        <w:rPr>
          <w:rFonts w:ascii="Verdana" w:hAnsi="Verdana"/>
          <w:b/>
          <w:sz w:val="20"/>
          <w:szCs w:val="20"/>
          <w:lang w:val="bg-BG"/>
        </w:rPr>
        <w:t>)</w:t>
      </w:r>
      <w:r>
        <w:rPr>
          <w:rFonts w:ascii="Verdana" w:hAnsi="Verdana"/>
          <w:b/>
          <w:sz w:val="20"/>
          <w:szCs w:val="20"/>
          <w:lang w:val="bg-BG"/>
        </w:rPr>
        <w:t xml:space="preserve"> </w:t>
      </w:r>
      <w:r w:rsidRPr="002731E8">
        <w:rPr>
          <w:rFonts w:ascii="Verdana" w:hAnsi="Verdana"/>
          <w:color w:val="000000"/>
          <w:spacing w:val="-3"/>
          <w:sz w:val="20"/>
          <w:szCs w:val="20"/>
          <w:lang w:val="bg-BG"/>
        </w:rPr>
        <w:t xml:space="preserve">При наличие на </w:t>
      </w:r>
      <w:r>
        <w:rPr>
          <w:rFonts w:ascii="Verdana" w:hAnsi="Verdana"/>
          <w:color w:val="000000"/>
          <w:spacing w:val="-3"/>
          <w:sz w:val="20"/>
          <w:szCs w:val="20"/>
          <w:lang w:val="bg-BG"/>
        </w:rPr>
        <w:t xml:space="preserve">свободни </w:t>
      </w:r>
      <w:r w:rsidRPr="002731E8">
        <w:rPr>
          <w:rFonts w:ascii="Verdana" w:hAnsi="Verdana"/>
          <w:color w:val="000000"/>
          <w:spacing w:val="-3"/>
          <w:sz w:val="20"/>
          <w:szCs w:val="20"/>
          <w:lang w:val="bg-BG"/>
        </w:rPr>
        <w:t>помещения</w:t>
      </w:r>
      <w:r>
        <w:rPr>
          <w:rFonts w:ascii="Verdana" w:hAnsi="Verdana"/>
          <w:color w:val="000000"/>
          <w:spacing w:val="-3"/>
          <w:sz w:val="20"/>
          <w:szCs w:val="20"/>
          <w:lang w:val="bg-BG"/>
        </w:rPr>
        <w:t xml:space="preserve"> – частна общинска собственост</w:t>
      </w:r>
      <w:r w:rsidRPr="002731E8">
        <w:rPr>
          <w:rFonts w:ascii="Verdana" w:hAnsi="Verdana"/>
          <w:color w:val="000000"/>
          <w:spacing w:val="-3"/>
          <w:sz w:val="20"/>
          <w:szCs w:val="20"/>
          <w:lang w:val="bg-BG"/>
        </w:rPr>
        <w:t xml:space="preserve">, кметът на общината издава заповед </w:t>
      </w:r>
      <w:proofErr w:type="spellStart"/>
      <w:r w:rsidRPr="002731E8">
        <w:rPr>
          <w:rFonts w:ascii="Verdana" w:hAnsi="Verdana"/>
          <w:color w:val="000000"/>
          <w:spacing w:val="-3"/>
          <w:sz w:val="20"/>
          <w:szCs w:val="20"/>
          <w:lang w:val="bg-BG"/>
        </w:rPr>
        <w:t>за</w:t>
      </w:r>
      <w:r w:rsidRPr="002731E8">
        <w:rPr>
          <w:rFonts w:ascii="Verdana" w:hAnsi="Verdana"/>
          <w:color w:val="000000"/>
          <w:spacing w:val="-2"/>
          <w:sz w:val="20"/>
          <w:szCs w:val="20"/>
          <w:lang w:val="bg-BG"/>
        </w:rPr>
        <w:t>настаняване</w:t>
      </w:r>
      <w:proofErr w:type="spellEnd"/>
      <w:r>
        <w:rPr>
          <w:rFonts w:ascii="Verdana" w:hAnsi="Verdana"/>
          <w:color w:val="000000"/>
          <w:spacing w:val="-2"/>
          <w:sz w:val="20"/>
          <w:szCs w:val="20"/>
          <w:lang w:val="bg-BG"/>
        </w:rPr>
        <w:t xml:space="preserve"> на партията</w:t>
      </w:r>
      <w:r w:rsidRPr="002731E8">
        <w:rPr>
          <w:rFonts w:ascii="Verdana" w:hAnsi="Verdana"/>
          <w:color w:val="000000"/>
          <w:spacing w:val="-2"/>
          <w:sz w:val="20"/>
          <w:szCs w:val="20"/>
          <w:lang w:val="bg-BG"/>
        </w:rPr>
        <w:t>, въз основа на която се сключва договор за наем</w:t>
      </w:r>
      <w:r>
        <w:rPr>
          <w:rFonts w:ascii="Verdana" w:hAnsi="Verdana"/>
          <w:color w:val="000000"/>
          <w:spacing w:val="-2"/>
          <w:sz w:val="20"/>
          <w:szCs w:val="20"/>
          <w:lang w:val="bg-BG"/>
        </w:rPr>
        <w:t xml:space="preserve"> на цена, </w:t>
      </w:r>
      <w:r>
        <w:rPr>
          <w:rFonts w:ascii="Verdana" w:hAnsi="Verdana"/>
          <w:sz w:val="20"/>
          <w:szCs w:val="20"/>
          <w:lang w:val="bg-BG"/>
        </w:rPr>
        <w:t xml:space="preserve">определена при условията чл.32, ал.1 от Закона за политическите </w:t>
      </w:r>
      <w:proofErr w:type="spellStart"/>
      <w:r>
        <w:rPr>
          <w:rFonts w:ascii="Verdana" w:hAnsi="Verdana"/>
          <w:sz w:val="20"/>
          <w:szCs w:val="20"/>
          <w:lang w:val="bg-BG"/>
        </w:rPr>
        <w:t>партии</w:t>
      </w:r>
      <w:r>
        <w:rPr>
          <w:rFonts w:ascii="Verdana" w:hAnsi="Verdana"/>
          <w:color w:val="000000"/>
          <w:spacing w:val="-2"/>
          <w:sz w:val="20"/>
          <w:szCs w:val="20"/>
          <w:lang w:val="bg-BG"/>
        </w:rPr>
        <w:t>и</w:t>
      </w:r>
      <w:proofErr w:type="spellEnd"/>
      <w:r>
        <w:rPr>
          <w:rFonts w:ascii="Verdana" w:hAnsi="Verdana"/>
          <w:color w:val="000000"/>
          <w:spacing w:val="-2"/>
          <w:sz w:val="20"/>
          <w:szCs w:val="20"/>
          <w:lang w:val="bg-BG"/>
        </w:rPr>
        <w:t xml:space="preserve"> и </w:t>
      </w:r>
      <w:r w:rsidRPr="002731E8">
        <w:rPr>
          <w:rFonts w:ascii="Verdana" w:hAnsi="Verdana"/>
          <w:color w:val="000000"/>
          <w:spacing w:val="-2"/>
          <w:sz w:val="20"/>
          <w:szCs w:val="20"/>
          <w:lang w:val="bg-BG"/>
        </w:rPr>
        <w:t>срок до края на</w:t>
      </w:r>
      <w:r>
        <w:rPr>
          <w:rFonts w:ascii="Verdana" w:hAnsi="Verdana"/>
          <w:color w:val="000000"/>
          <w:spacing w:val="-2"/>
          <w:sz w:val="20"/>
          <w:szCs w:val="20"/>
          <w:lang w:val="bg-BG"/>
        </w:rPr>
        <w:t xml:space="preserve"> </w:t>
      </w:r>
      <w:r w:rsidRPr="002731E8">
        <w:rPr>
          <w:rFonts w:ascii="Verdana" w:hAnsi="Verdana"/>
          <w:color w:val="000000"/>
          <w:spacing w:val="-4"/>
          <w:sz w:val="20"/>
          <w:szCs w:val="20"/>
          <w:lang w:val="bg-BG"/>
        </w:rPr>
        <w:t>мандата на съответното Народно събрание</w:t>
      </w:r>
      <w:r>
        <w:rPr>
          <w:rFonts w:ascii="Verdana" w:hAnsi="Verdana"/>
          <w:sz w:val="20"/>
          <w:szCs w:val="20"/>
          <w:lang w:val="bg-BG"/>
        </w:rPr>
        <w:t xml:space="preserve">. При липса на амортизационни отчисления, наемната цена се определя в размер спрямо определената базисна наемна цена на квадратен метър площ на общинско помещение за административни нужди </w:t>
      </w:r>
      <w:r w:rsidRPr="002731E8">
        <w:rPr>
          <w:rFonts w:ascii="Verdana" w:hAnsi="Verdana"/>
          <w:sz w:val="20"/>
          <w:szCs w:val="20"/>
          <w:lang w:val="bg-BG"/>
        </w:rPr>
        <w:t>със същите показатели.</w:t>
      </w:r>
    </w:p>
    <w:p w:rsidR="00D67C48" w:rsidRDefault="00000000">
      <w:pPr>
        <w:spacing w:line="360" w:lineRule="auto"/>
        <w:ind w:firstLine="720"/>
        <w:jc w:val="both"/>
        <w:rPr>
          <w:rFonts w:ascii="Verdana" w:hAnsi="Verdana"/>
          <w:sz w:val="20"/>
          <w:szCs w:val="20"/>
          <w:lang w:val="bg-BG"/>
        </w:rPr>
      </w:pPr>
      <w:r w:rsidRPr="002731E8">
        <w:rPr>
          <w:rFonts w:ascii="Verdana" w:hAnsi="Verdana"/>
          <w:b/>
          <w:sz w:val="20"/>
          <w:szCs w:val="20"/>
          <w:lang w:val="bg-BG"/>
        </w:rPr>
        <w:t>(</w:t>
      </w:r>
      <w:r>
        <w:rPr>
          <w:rFonts w:ascii="Verdana" w:hAnsi="Verdana"/>
          <w:b/>
          <w:sz w:val="20"/>
          <w:szCs w:val="20"/>
          <w:lang w:val="bg-BG"/>
        </w:rPr>
        <w:t>4</w:t>
      </w:r>
      <w:r w:rsidRPr="002731E8">
        <w:rPr>
          <w:rFonts w:ascii="Verdana" w:hAnsi="Verdana"/>
          <w:b/>
          <w:sz w:val="20"/>
          <w:szCs w:val="20"/>
          <w:lang w:val="bg-BG"/>
        </w:rPr>
        <w:t>)</w:t>
      </w:r>
      <w:r>
        <w:rPr>
          <w:rFonts w:ascii="Verdana" w:hAnsi="Verdana"/>
          <w:b/>
          <w:sz w:val="20"/>
          <w:szCs w:val="20"/>
          <w:lang w:val="bg-BG"/>
        </w:rPr>
        <w:t xml:space="preserve"> </w:t>
      </w:r>
      <w:r w:rsidRPr="002731E8">
        <w:rPr>
          <w:rFonts w:ascii="Verdana" w:hAnsi="Verdana"/>
          <w:sz w:val="20"/>
          <w:szCs w:val="20"/>
          <w:lang w:val="bg-BG"/>
        </w:rPr>
        <w:t xml:space="preserve">Наемните </w:t>
      </w:r>
      <w:r>
        <w:rPr>
          <w:rFonts w:ascii="Verdana" w:hAnsi="Verdana"/>
          <w:sz w:val="20"/>
          <w:szCs w:val="20"/>
          <w:lang w:val="bg-BG"/>
        </w:rPr>
        <w:t>право</w:t>
      </w:r>
      <w:r w:rsidRPr="002731E8">
        <w:rPr>
          <w:rFonts w:ascii="Verdana" w:hAnsi="Verdana"/>
          <w:sz w:val="20"/>
          <w:szCs w:val="20"/>
          <w:lang w:val="bg-BG"/>
        </w:rPr>
        <w:t>отношения с политическите партии, които са престанали да отговарят на условията по чл.31</w:t>
      </w:r>
      <w:r>
        <w:rPr>
          <w:rFonts w:ascii="Verdana" w:hAnsi="Verdana"/>
          <w:sz w:val="20"/>
          <w:szCs w:val="20"/>
          <w:lang w:val="bg-BG"/>
        </w:rPr>
        <w:t>,</w:t>
      </w:r>
      <w:r w:rsidRPr="002731E8">
        <w:rPr>
          <w:rFonts w:ascii="Verdana" w:hAnsi="Verdana"/>
          <w:sz w:val="20"/>
          <w:szCs w:val="20"/>
          <w:lang w:val="bg-BG"/>
        </w:rPr>
        <w:t xml:space="preserve"> ал.1 и 2 от Закона за политическите партии</w:t>
      </w:r>
      <w:r>
        <w:rPr>
          <w:rFonts w:ascii="Verdana" w:hAnsi="Verdana"/>
          <w:sz w:val="20"/>
          <w:szCs w:val="20"/>
          <w:lang w:val="bg-BG"/>
        </w:rPr>
        <w:t>,</w:t>
      </w:r>
      <w:r w:rsidRPr="002731E8">
        <w:rPr>
          <w:rFonts w:ascii="Verdana" w:hAnsi="Verdana"/>
          <w:sz w:val="20"/>
          <w:szCs w:val="20"/>
          <w:lang w:val="bg-BG"/>
        </w:rPr>
        <w:t xml:space="preserve"> се прекратяват със заповед на кмета на общината. По същия начин се прекратяват наемните </w:t>
      </w:r>
      <w:r>
        <w:rPr>
          <w:rFonts w:ascii="Verdana" w:hAnsi="Verdana"/>
          <w:sz w:val="20"/>
          <w:szCs w:val="20"/>
          <w:lang w:val="bg-BG"/>
        </w:rPr>
        <w:t>право</w:t>
      </w:r>
      <w:r w:rsidRPr="002731E8">
        <w:rPr>
          <w:rFonts w:ascii="Verdana" w:hAnsi="Verdana"/>
          <w:sz w:val="20"/>
          <w:szCs w:val="20"/>
          <w:lang w:val="bg-BG"/>
        </w:rPr>
        <w:t>отношения при условията на чл.32</w:t>
      </w:r>
      <w:r>
        <w:rPr>
          <w:rFonts w:ascii="Verdana" w:hAnsi="Verdana"/>
          <w:sz w:val="20"/>
          <w:szCs w:val="20"/>
          <w:lang w:val="bg-BG"/>
        </w:rPr>
        <w:t>,</w:t>
      </w:r>
      <w:r w:rsidRPr="002731E8">
        <w:rPr>
          <w:rFonts w:ascii="Verdana" w:hAnsi="Verdana"/>
          <w:sz w:val="20"/>
          <w:szCs w:val="20"/>
          <w:lang w:val="bg-BG"/>
        </w:rPr>
        <w:t xml:space="preserve"> ал.3 от Закона за политическите партии.</w:t>
      </w:r>
    </w:p>
    <w:p w:rsidR="00D67C48" w:rsidRDefault="00000000">
      <w:pPr>
        <w:spacing w:line="360" w:lineRule="auto"/>
        <w:ind w:firstLine="720"/>
        <w:jc w:val="both"/>
        <w:rPr>
          <w:rFonts w:ascii="Verdana" w:hAnsi="Verdana"/>
          <w:sz w:val="20"/>
          <w:szCs w:val="20"/>
          <w:lang w:val="bg-BG"/>
        </w:rPr>
      </w:pPr>
      <w:r w:rsidRPr="002731E8">
        <w:rPr>
          <w:rFonts w:ascii="Verdana" w:hAnsi="Verdana"/>
          <w:b/>
          <w:sz w:val="20"/>
          <w:szCs w:val="20"/>
          <w:lang w:val="bg-BG"/>
        </w:rPr>
        <w:t>(</w:t>
      </w:r>
      <w:r>
        <w:rPr>
          <w:rFonts w:ascii="Verdana" w:hAnsi="Verdana"/>
          <w:b/>
          <w:sz w:val="20"/>
          <w:szCs w:val="20"/>
          <w:lang w:val="bg-BG"/>
        </w:rPr>
        <w:t>5</w:t>
      </w:r>
      <w:r w:rsidRPr="002731E8">
        <w:rPr>
          <w:rFonts w:ascii="Verdana" w:hAnsi="Verdana"/>
          <w:b/>
          <w:sz w:val="20"/>
          <w:szCs w:val="20"/>
          <w:lang w:val="bg-BG"/>
        </w:rPr>
        <w:t>)</w:t>
      </w:r>
      <w:r>
        <w:rPr>
          <w:rFonts w:ascii="Verdana" w:hAnsi="Verdana"/>
          <w:b/>
          <w:sz w:val="20"/>
          <w:szCs w:val="20"/>
          <w:lang w:val="bg-BG"/>
        </w:rPr>
        <w:t xml:space="preserve"> </w:t>
      </w:r>
      <w:r>
        <w:rPr>
          <w:rFonts w:ascii="Verdana" w:hAnsi="Verdana"/>
          <w:sz w:val="20"/>
          <w:szCs w:val="20"/>
          <w:lang w:val="bg-BG"/>
        </w:rPr>
        <w:t>Отдаването под наем на помещения на синдикалните организации, се извършва чрез искане до кмета на общината, съпроводено с копие на документа за регистрация на местната структура на национално представената синдикална организация, конкретно пълномощно, в случаите на упълномощаване.</w:t>
      </w:r>
    </w:p>
    <w:p w:rsidR="00D67C48" w:rsidRDefault="00000000">
      <w:pPr>
        <w:spacing w:line="360" w:lineRule="auto"/>
        <w:ind w:firstLine="720"/>
        <w:jc w:val="both"/>
        <w:rPr>
          <w:rFonts w:ascii="Verdana" w:hAnsi="Verdana"/>
          <w:b/>
          <w:sz w:val="20"/>
          <w:szCs w:val="20"/>
          <w:lang w:val="bg-BG"/>
        </w:rPr>
      </w:pPr>
      <w:r w:rsidRPr="002731E8">
        <w:rPr>
          <w:rFonts w:ascii="Verdana" w:hAnsi="Verdana"/>
          <w:b/>
          <w:sz w:val="20"/>
          <w:szCs w:val="20"/>
          <w:lang w:val="bg-BG"/>
        </w:rPr>
        <w:t>(</w:t>
      </w:r>
      <w:r>
        <w:rPr>
          <w:rFonts w:ascii="Verdana" w:hAnsi="Verdana"/>
          <w:b/>
          <w:sz w:val="20"/>
          <w:szCs w:val="20"/>
          <w:lang w:val="bg-BG"/>
        </w:rPr>
        <w:t>6</w:t>
      </w:r>
      <w:r w:rsidRPr="002731E8">
        <w:rPr>
          <w:rFonts w:ascii="Verdana" w:hAnsi="Verdana"/>
          <w:b/>
          <w:sz w:val="20"/>
          <w:szCs w:val="20"/>
          <w:lang w:val="bg-BG"/>
        </w:rPr>
        <w:t>)</w:t>
      </w:r>
      <w:r>
        <w:rPr>
          <w:rFonts w:ascii="Verdana" w:hAnsi="Verdana"/>
          <w:b/>
          <w:sz w:val="20"/>
          <w:szCs w:val="20"/>
          <w:lang w:val="bg-BG"/>
        </w:rPr>
        <w:t xml:space="preserve"> </w:t>
      </w:r>
      <w:r w:rsidRPr="002731E8">
        <w:rPr>
          <w:rFonts w:ascii="Verdana" w:hAnsi="Verdana"/>
          <w:color w:val="000000"/>
          <w:spacing w:val="-3"/>
          <w:sz w:val="20"/>
          <w:szCs w:val="20"/>
          <w:lang w:val="bg-BG"/>
        </w:rPr>
        <w:t xml:space="preserve">При наличие на </w:t>
      </w:r>
      <w:r>
        <w:rPr>
          <w:rFonts w:ascii="Verdana" w:hAnsi="Verdana"/>
          <w:color w:val="000000"/>
          <w:spacing w:val="-3"/>
          <w:sz w:val="20"/>
          <w:szCs w:val="20"/>
          <w:lang w:val="bg-BG"/>
        </w:rPr>
        <w:t xml:space="preserve">свободни </w:t>
      </w:r>
      <w:r w:rsidRPr="002731E8">
        <w:rPr>
          <w:rFonts w:ascii="Verdana" w:hAnsi="Verdana"/>
          <w:color w:val="000000"/>
          <w:spacing w:val="-3"/>
          <w:sz w:val="20"/>
          <w:szCs w:val="20"/>
          <w:lang w:val="bg-BG"/>
        </w:rPr>
        <w:t>помещения</w:t>
      </w:r>
      <w:r>
        <w:rPr>
          <w:rFonts w:ascii="Verdana" w:hAnsi="Verdana"/>
          <w:color w:val="000000"/>
          <w:spacing w:val="-3"/>
          <w:sz w:val="20"/>
          <w:szCs w:val="20"/>
          <w:lang w:val="bg-BG"/>
        </w:rPr>
        <w:t xml:space="preserve"> – частна общинска собственост</w:t>
      </w:r>
      <w:r w:rsidRPr="002731E8">
        <w:rPr>
          <w:rFonts w:ascii="Verdana" w:hAnsi="Verdana"/>
          <w:color w:val="000000"/>
          <w:spacing w:val="-3"/>
          <w:sz w:val="20"/>
          <w:szCs w:val="20"/>
          <w:lang w:val="bg-BG"/>
        </w:rPr>
        <w:t xml:space="preserve">, кметът на общината издава заповед </w:t>
      </w:r>
      <w:proofErr w:type="spellStart"/>
      <w:r w:rsidRPr="002731E8">
        <w:rPr>
          <w:rFonts w:ascii="Verdana" w:hAnsi="Verdana"/>
          <w:color w:val="000000"/>
          <w:spacing w:val="-3"/>
          <w:sz w:val="20"/>
          <w:szCs w:val="20"/>
          <w:lang w:val="bg-BG"/>
        </w:rPr>
        <w:t>за</w:t>
      </w:r>
      <w:r w:rsidRPr="002731E8">
        <w:rPr>
          <w:rFonts w:ascii="Verdana" w:hAnsi="Verdana"/>
          <w:color w:val="000000"/>
          <w:spacing w:val="-2"/>
          <w:sz w:val="20"/>
          <w:szCs w:val="20"/>
          <w:lang w:val="bg-BG"/>
        </w:rPr>
        <w:t>настаняване</w:t>
      </w:r>
      <w:proofErr w:type="spellEnd"/>
      <w:r>
        <w:rPr>
          <w:rFonts w:ascii="Verdana" w:hAnsi="Verdana"/>
          <w:color w:val="000000"/>
          <w:spacing w:val="-2"/>
          <w:sz w:val="20"/>
          <w:szCs w:val="20"/>
          <w:lang w:val="bg-BG"/>
        </w:rPr>
        <w:t xml:space="preserve"> на синдикалната организация</w:t>
      </w:r>
      <w:r w:rsidRPr="002731E8">
        <w:rPr>
          <w:rFonts w:ascii="Verdana" w:hAnsi="Verdana"/>
          <w:color w:val="000000"/>
          <w:spacing w:val="-2"/>
          <w:sz w:val="20"/>
          <w:szCs w:val="20"/>
          <w:lang w:val="bg-BG"/>
        </w:rPr>
        <w:t>, въз основа на която се сключва договор за наем</w:t>
      </w:r>
      <w:r>
        <w:rPr>
          <w:rFonts w:ascii="Verdana" w:hAnsi="Verdana"/>
          <w:color w:val="000000"/>
          <w:spacing w:val="-2"/>
          <w:sz w:val="20"/>
          <w:szCs w:val="20"/>
          <w:lang w:val="bg-BG"/>
        </w:rPr>
        <w:t xml:space="preserve"> на цена, </w:t>
      </w:r>
      <w:r>
        <w:rPr>
          <w:rFonts w:ascii="Verdana" w:hAnsi="Verdana"/>
          <w:sz w:val="20"/>
          <w:szCs w:val="20"/>
          <w:lang w:val="bg-BG"/>
        </w:rPr>
        <w:t xml:space="preserve">определена в размер спрямо определената базисна наемна цена на квадратен метър площ на общинско помещение за административни нужди по зони, а срок на договора за наем - не по-дълъг от 5 </w:t>
      </w:r>
      <w:r w:rsidRPr="002731E8">
        <w:rPr>
          <w:rFonts w:ascii="Verdana" w:hAnsi="Verdana"/>
          <w:sz w:val="20"/>
          <w:szCs w:val="20"/>
          <w:lang w:val="bg-BG"/>
        </w:rPr>
        <w:t>(</w:t>
      </w:r>
      <w:r>
        <w:rPr>
          <w:rFonts w:ascii="Verdana" w:hAnsi="Verdana"/>
          <w:sz w:val="20"/>
          <w:szCs w:val="20"/>
          <w:lang w:val="bg-BG"/>
        </w:rPr>
        <w:t>пет</w:t>
      </w:r>
      <w:r w:rsidRPr="002731E8">
        <w:rPr>
          <w:rFonts w:ascii="Verdana" w:hAnsi="Verdana"/>
          <w:sz w:val="20"/>
          <w:szCs w:val="20"/>
          <w:lang w:val="bg-BG"/>
        </w:rPr>
        <w:t>)</w:t>
      </w:r>
      <w:r>
        <w:rPr>
          <w:rFonts w:ascii="Verdana" w:hAnsi="Verdana"/>
          <w:sz w:val="20"/>
          <w:szCs w:val="20"/>
          <w:lang w:val="bg-BG"/>
        </w:rPr>
        <w:t xml:space="preserve"> години.</w:t>
      </w:r>
    </w:p>
    <w:p w:rsidR="00D67C48" w:rsidRDefault="00000000">
      <w:pPr>
        <w:spacing w:line="360" w:lineRule="auto"/>
        <w:ind w:firstLine="720"/>
        <w:jc w:val="both"/>
        <w:rPr>
          <w:rFonts w:ascii="Verdana" w:hAnsi="Verdana"/>
          <w:sz w:val="20"/>
          <w:szCs w:val="20"/>
          <w:lang w:val="ru-RU"/>
        </w:rPr>
      </w:pPr>
      <w:r>
        <w:rPr>
          <w:rFonts w:ascii="Verdana" w:hAnsi="Verdana"/>
          <w:b/>
          <w:sz w:val="20"/>
          <w:szCs w:val="20"/>
          <w:lang w:val="ru-RU"/>
        </w:rPr>
        <w:t>Чл. 3</w:t>
      </w:r>
      <w:r w:rsidRPr="002731E8">
        <w:rPr>
          <w:rFonts w:ascii="Verdana" w:hAnsi="Verdana"/>
          <w:b/>
          <w:sz w:val="20"/>
          <w:szCs w:val="20"/>
          <w:lang w:val="bg-BG"/>
        </w:rPr>
        <w:t xml:space="preserve">1. </w:t>
      </w:r>
      <w:proofErr w:type="spellStart"/>
      <w:r>
        <w:rPr>
          <w:rFonts w:ascii="Verdana" w:hAnsi="Verdana"/>
          <w:sz w:val="20"/>
          <w:szCs w:val="20"/>
          <w:lang w:val="ru-RU"/>
        </w:rPr>
        <w:t>Имоти</w:t>
      </w:r>
      <w:proofErr w:type="spellEnd"/>
      <w:r>
        <w:rPr>
          <w:rFonts w:ascii="Verdana" w:hAnsi="Verdana"/>
          <w:sz w:val="20"/>
          <w:szCs w:val="20"/>
          <w:lang w:val="ru-RU"/>
        </w:rPr>
        <w:t xml:space="preserve"> или части от </w:t>
      </w:r>
      <w:proofErr w:type="spellStart"/>
      <w:r>
        <w:rPr>
          <w:rFonts w:ascii="Verdana" w:hAnsi="Verdana"/>
          <w:sz w:val="20"/>
          <w:szCs w:val="20"/>
          <w:lang w:val="ru-RU"/>
        </w:rPr>
        <w:t>тях</w:t>
      </w:r>
      <w:proofErr w:type="spellEnd"/>
      <w:r>
        <w:rPr>
          <w:rFonts w:ascii="Verdana" w:hAnsi="Verdana"/>
          <w:sz w:val="20"/>
          <w:szCs w:val="20"/>
          <w:lang w:val="ru-RU"/>
        </w:rPr>
        <w:t xml:space="preserve"> – </w:t>
      </w:r>
      <w:proofErr w:type="spellStart"/>
      <w:r>
        <w:rPr>
          <w:rFonts w:ascii="Verdana" w:hAnsi="Verdana"/>
          <w:sz w:val="20"/>
          <w:szCs w:val="20"/>
          <w:lang w:val="ru-RU"/>
        </w:rPr>
        <w:t>частна</w:t>
      </w:r>
      <w:proofErr w:type="spellEnd"/>
      <w:r>
        <w:rPr>
          <w:rFonts w:ascii="Verdana" w:hAnsi="Verdana"/>
          <w:sz w:val="20"/>
          <w:szCs w:val="20"/>
          <w:lang w:val="ru-RU"/>
        </w:rPr>
        <w:t xml:space="preserve"> </w:t>
      </w:r>
      <w:proofErr w:type="spellStart"/>
      <w:r>
        <w:rPr>
          <w:rFonts w:ascii="Verdana" w:hAnsi="Verdana"/>
          <w:sz w:val="20"/>
          <w:szCs w:val="20"/>
          <w:lang w:val="ru-RU"/>
        </w:rPr>
        <w:t>общинска</w:t>
      </w:r>
      <w:proofErr w:type="spellEnd"/>
      <w:r>
        <w:rPr>
          <w:rFonts w:ascii="Verdana" w:hAnsi="Verdana"/>
          <w:sz w:val="20"/>
          <w:szCs w:val="20"/>
          <w:lang w:val="ru-RU"/>
        </w:rPr>
        <w:t xml:space="preserve"> </w:t>
      </w:r>
      <w:proofErr w:type="spellStart"/>
      <w:r>
        <w:rPr>
          <w:rFonts w:ascii="Verdana" w:hAnsi="Verdana"/>
          <w:sz w:val="20"/>
          <w:szCs w:val="20"/>
          <w:lang w:val="ru-RU"/>
        </w:rPr>
        <w:t>собственост</w:t>
      </w:r>
      <w:proofErr w:type="spellEnd"/>
      <w:r>
        <w:rPr>
          <w:rFonts w:ascii="Verdana" w:hAnsi="Verdana"/>
          <w:sz w:val="20"/>
          <w:szCs w:val="20"/>
          <w:lang w:val="ru-RU"/>
        </w:rPr>
        <w:t xml:space="preserve">, </w:t>
      </w:r>
      <w:proofErr w:type="spellStart"/>
      <w:r>
        <w:rPr>
          <w:rFonts w:ascii="Verdana" w:hAnsi="Verdana"/>
          <w:sz w:val="20"/>
          <w:szCs w:val="20"/>
          <w:lang w:val="ru-RU"/>
        </w:rPr>
        <w:t>предоставени</w:t>
      </w:r>
      <w:proofErr w:type="spellEnd"/>
      <w:r>
        <w:rPr>
          <w:rFonts w:ascii="Verdana" w:hAnsi="Verdana"/>
          <w:sz w:val="20"/>
          <w:szCs w:val="20"/>
          <w:lang w:val="ru-RU"/>
        </w:rPr>
        <w:t xml:space="preserve"> за управление на училища, детски </w:t>
      </w:r>
      <w:proofErr w:type="spellStart"/>
      <w:r>
        <w:rPr>
          <w:rFonts w:ascii="Verdana" w:hAnsi="Verdana"/>
          <w:sz w:val="20"/>
          <w:szCs w:val="20"/>
          <w:lang w:val="ru-RU"/>
        </w:rPr>
        <w:t>градини</w:t>
      </w:r>
      <w:proofErr w:type="spellEnd"/>
      <w:r>
        <w:rPr>
          <w:rFonts w:ascii="Verdana" w:hAnsi="Verdana"/>
          <w:sz w:val="20"/>
          <w:szCs w:val="20"/>
          <w:lang w:val="ru-RU"/>
        </w:rPr>
        <w:t xml:space="preserve"> и </w:t>
      </w:r>
      <w:proofErr w:type="spellStart"/>
      <w:r>
        <w:rPr>
          <w:rFonts w:ascii="Verdana" w:hAnsi="Verdana"/>
          <w:sz w:val="20"/>
          <w:szCs w:val="20"/>
          <w:lang w:val="ru-RU"/>
        </w:rPr>
        <w:t>обслужващи</w:t>
      </w:r>
      <w:proofErr w:type="spellEnd"/>
      <w:r>
        <w:rPr>
          <w:rFonts w:ascii="Verdana" w:hAnsi="Verdana"/>
          <w:sz w:val="20"/>
          <w:szCs w:val="20"/>
          <w:lang w:val="ru-RU"/>
        </w:rPr>
        <w:t xml:space="preserve"> звена </w:t>
      </w:r>
      <w:proofErr w:type="spellStart"/>
      <w:r>
        <w:rPr>
          <w:rFonts w:ascii="Verdana" w:hAnsi="Verdana"/>
          <w:sz w:val="20"/>
          <w:szCs w:val="20"/>
          <w:lang w:val="ru-RU"/>
        </w:rPr>
        <w:t>могат</w:t>
      </w:r>
      <w:proofErr w:type="spellEnd"/>
      <w:r>
        <w:rPr>
          <w:rFonts w:ascii="Verdana" w:hAnsi="Verdana"/>
          <w:sz w:val="20"/>
          <w:szCs w:val="20"/>
          <w:lang w:val="ru-RU"/>
        </w:rPr>
        <w:t xml:space="preserve"> да се </w:t>
      </w:r>
      <w:proofErr w:type="spellStart"/>
      <w:r>
        <w:rPr>
          <w:rFonts w:ascii="Verdana" w:hAnsi="Verdana"/>
          <w:sz w:val="20"/>
          <w:szCs w:val="20"/>
          <w:lang w:val="ru-RU"/>
        </w:rPr>
        <w:t>отдават</w:t>
      </w:r>
      <w:proofErr w:type="spellEnd"/>
      <w:r>
        <w:rPr>
          <w:rFonts w:ascii="Verdana" w:hAnsi="Verdana"/>
          <w:sz w:val="20"/>
          <w:szCs w:val="20"/>
          <w:lang w:val="ru-RU"/>
        </w:rPr>
        <w:t xml:space="preserve"> под наем. </w:t>
      </w:r>
      <w:proofErr w:type="spellStart"/>
      <w:r>
        <w:rPr>
          <w:rFonts w:ascii="Verdana" w:hAnsi="Verdana"/>
          <w:sz w:val="20"/>
          <w:szCs w:val="20"/>
          <w:lang w:val="ru-RU"/>
        </w:rPr>
        <w:t>Предложението</w:t>
      </w:r>
      <w:proofErr w:type="spellEnd"/>
      <w:r>
        <w:rPr>
          <w:rFonts w:ascii="Verdana" w:hAnsi="Verdana"/>
          <w:sz w:val="20"/>
          <w:szCs w:val="20"/>
          <w:lang w:val="ru-RU"/>
        </w:rPr>
        <w:t xml:space="preserve"> за </w:t>
      </w:r>
      <w:proofErr w:type="spellStart"/>
      <w:r>
        <w:rPr>
          <w:rFonts w:ascii="Verdana" w:hAnsi="Verdana"/>
          <w:sz w:val="20"/>
          <w:szCs w:val="20"/>
          <w:lang w:val="ru-RU"/>
        </w:rPr>
        <w:t>провеждане</w:t>
      </w:r>
      <w:proofErr w:type="spellEnd"/>
      <w:r>
        <w:rPr>
          <w:rFonts w:ascii="Verdana" w:hAnsi="Verdana"/>
          <w:sz w:val="20"/>
          <w:szCs w:val="20"/>
          <w:lang w:val="ru-RU"/>
        </w:rPr>
        <w:t xml:space="preserve"> на публичен </w:t>
      </w:r>
      <w:proofErr w:type="spellStart"/>
      <w:r>
        <w:rPr>
          <w:rFonts w:ascii="Verdana" w:hAnsi="Verdana"/>
          <w:sz w:val="20"/>
          <w:szCs w:val="20"/>
          <w:lang w:val="ru-RU"/>
        </w:rPr>
        <w:t>търг</w:t>
      </w:r>
      <w:proofErr w:type="spellEnd"/>
      <w:r>
        <w:rPr>
          <w:rFonts w:ascii="Verdana" w:hAnsi="Verdana"/>
          <w:sz w:val="20"/>
          <w:szCs w:val="20"/>
          <w:lang w:val="ru-RU"/>
        </w:rPr>
        <w:t xml:space="preserve"> или публично </w:t>
      </w:r>
      <w:proofErr w:type="spellStart"/>
      <w:r>
        <w:rPr>
          <w:rFonts w:ascii="Verdana" w:hAnsi="Verdana"/>
          <w:sz w:val="20"/>
          <w:szCs w:val="20"/>
          <w:lang w:val="ru-RU"/>
        </w:rPr>
        <w:t>оповестен</w:t>
      </w:r>
      <w:proofErr w:type="spellEnd"/>
      <w:r>
        <w:rPr>
          <w:rFonts w:ascii="Verdana" w:hAnsi="Verdana"/>
          <w:sz w:val="20"/>
          <w:szCs w:val="20"/>
          <w:lang w:val="ru-RU"/>
        </w:rPr>
        <w:t xml:space="preserve"> конкурс се </w:t>
      </w:r>
      <w:proofErr w:type="spellStart"/>
      <w:r>
        <w:rPr>
          <w:rFonts w:ascii="Verdana" w:hAnsi="Verdana"/>
          <w:sz w:val="20"/>
          <w:szCs w:val="20"/>
          <w:lang w:val="ru-RU"/>
        </w:rPr>
        <w:t>изготвя</w:t>
      </w:r>
      <w:proofErr w:type="spellEnd"/>
      <w:r>
        <w:rPr>
          <w:rFonts w:ascii="Verdana" w:hAnsi="Verdana"/>
          <w:sz w:val="20"/>
          <w:szCs w:val="20"/>
          <w:lang w:val="ru-RU"/>
        </w:rPr>
        <w:t xml:space="preserve"> от директора на </w:t>
      </w:r>
      <w:proofErr w:type="spellStart"/>
      <w:r>
        <w:rPr>
          <w:rFonts w:ascii="Verdana" w:hAnsi="Verdana"/>
          <w:sz w:val="20"/>
          <w:szCs w:val="20"/>
          <w:lang w:val="ru-RU"/>
        </w:rPr>
        <w:t>заведението</w:t>
      </w:r>
      <w:proofErr w:type="spellEnd"/>
      <w:r>
        <w:rPr>
          <w:rFonts w:ascii="Verdana" w:hAnsi="Verdana"/>
          <w:sz w:val="20"/>
          <w:szCs w:val="20"/>
          <w:lang w:val="ru-RU"/>
        </w:rPr>
        <w:t xml:space="preserve"> до </w:t>
      </w:r>
      <w:proofErr w:type="spellStart"/>
      <w:r>
        <w:rPr>
          <w:rFonts w:ascii="Verdana" w:hAnsi="Verdana"/>
          <w:sz w:val="20"/>
          <w:szCs w:val="20"/>
          <w:lang w:val="ru-RU"/>
        </w:rPr>
        <w:t>кмета</w:t>
      </w:r>
      <w:proofErr w:type="spellEnd"/>
      <w:r>
        <w:rPr>
          <w:rFonts w:ascii="Verdana" w:hAnsi="Verdana"/>
          <w:sz w:val="20"/>
          <w:szCs w:val="20"/>
          <w:lang w:val="ru-RU"/>
        </w:rPr>
        <w:t xml:space="preserve"> на </w:t>
      </w:r>
      <w:proofErr w:type="spellStart"/>
      <w:r>
        <w:rPr>
          <w:rFonts w:ascii="Verdana" w:hAnsi="Verdana"/>
          <w:sz w:val="20"/>
          <w:szCs w:val="20"/>
          <w:lang w:val="ru-RU"/>
        </w:rPr>
        <w:t>общината</w:t>
      </w:r>
      <w:proofErr w:type="spellEnd"/>
      <w:r>
        <w:rPr>
          <w:rFonts w:ascii="Verdana" w:hAnsi="Verdana"/>
          <w:sz w:val="20"/>
          <w:szCs w:val="20"/>
          <w:lang w:val="ru-RU"/>
        </w:rPr>
        <w:t xml:space="preserve">, </w:t>
      </w:r>
      <w:proofErr w:type="spellStart"/>
      <w:r>
        <w:rPr>
          <w:rFonts w:ascii="Verdana" w:hAnsi="Verdana"/>
          <w:sz w:val="20"/>
          <w:szCs w:val="20"/>
          <w:lang w:val="ru-RU"/>
        </w:rPr>
        <w:t>който</w:t>
      </w:r>
      <w:proofErr w:type="spellEnd"/>
      <w:r>
        <w:rPr>
          <w:rFonts w:ascii="Verdana" w:hAnsi="Verdana"/>
          <w:sz w:val="20"/>
          <w:szCs w:val="20"/>
          <w:lang w:val="ru-RU"/>
        </w:rPr>
        <w:t xml:space="preserve"> </w:t>
      </w:r>
      <w:proofErr w:type="spellStart"/>
      <w:r>
        <w:rPr>
          <w:rFonts w:ascii="Verdana" w:hAnsi="Verdana"/>
          <w:sz w:val="20"/>
          <w:szCs w:val="20"/>
          <w:lang w:val="ru-RU"/>
        </w:rPr>
        <w:t>внася</w:t>
      </w:r>
      <w:proofErr w:type="spellEnd"/>
      <w:r>
        <w:rPr>
          <w:rFonts w:ascii="Verdana" w:hAnsi="Verdana"/>
          <w:sz w:val="20"/>
          <w:szCs w:val="20"/>
          <w:lang w:val="ru-RU"/>
        </w:rPr>
        <w:t xml:space="preserve"> </w:t>
      </w:r>
      <w:proofErr w:type="spellStart"/>
      <w:r>
        <w:rPr>
          <w:rFonts w:ascii="Verdana" w:hAnsi="Verdana"/>
          <w:sz w:val="20"/>
          <w:szCs w:val="20"/>
          <w:lang w:val="ru-RU"/>
        </w:rPr>
        <w:t>същото</w:t>
      </w:r>
      <w:proofErr w:type="spellEnd"/>
      <w:r>
        <w:rPr>
          <w:rFonts w:ascii="Verdana" w:hAnsi="Verdana"/>
          <w:sz w:val="20"/>
          <w:szCs w:val="20"/>
          <w:lang w:val="ru-RU"/>
        </w:rPr>
        <w:t xml:space="preserve"> за </w:t>
      </w:r>
      <w:proofErr w:type="spellStart"/>
      <w:r>
        <w:rPr>
          <w:rFonts w:ascii="Verdana" w:hAnsi="Verdana"/>
          <w:sz w:val="20"/>
          <w:szCs w:val="20"/>
          <w:lang w:val="ru-RU"/>
        </w:rPr>
        <w:lastRenderedPageBreak/>
        <w:t>разглеждане</w:t>
      </w:r>
      <w:proofErr w:type="spellEnd"/>
      <w:r>
        <w:rPr>
          <w:rFonts w:ascii="Verdana" w:hAnsi="Verdana"/>
          <w:sz w:val="20"/>
          <w:szCs w:val="20"/>
          <w:lang w:val="ru-RU"/>
        </w:rPr>
        <w:t xml:space="preserve"> и </w:t>
      </w:r>
      <w:proofErr w:type="spellStart"/>
      <w:r>
        <w:rPr>
          <w:rFonts w:ascii="Verdana" w:hAnsi="Verdana"/>
          <w:sz w:val="20"/>
          <w:szCs w:val="20"/>
          <w:lang w:val="ru-RU"/>
        </w:rPr>
        <w:t>вземане</w:t>
      </w:r>
      <w:proofErr w:type="spellEnd"/>
      <w:r>
        <w:rPr>
          <w:rFonts w:ascii="Verdana" w:hAnsi="Verdana"/>
          <w:sz w:val="20"/>
          <w:szCs w:val="20"/>
          <w:lang w:val="ru-RU"/>
        </w:rPr>
        <w:t xml:space="preserve"> на решение от </w:t>
      </w:r>
      <w:proofErr w:type="spellStart"/>
      <w:r>
        <w:rPr>
          <w:rFonts w:ascii="Verdana" w:hAnsi="Verdana"/>
          <w:sz w:val="20"/>
          <w:szCs w:val="20"/>
          <w:lang w:val="ru-RU"/>
        </w:rPr>
        <w:t>общинския</w:t>
      </w:r>
      <w:proofErr w:type="spellEnd"/>
      <w:r>
        <w:rPr>
          <w:rFonts w:ascii="Verdana" w:hAnsi="Verdana"/>
          <w:sz w:val="20"/>
          <w:szCs w:val="20"/>
          <w:lang w:val="ru-RU"/>
        </w:rPr>
        <w:t xml:space="preserve"> </w:t>
      </w:r>
      <w:proofErr w:type="spellStart"/>
      <w:r>
        <w:rPr>
          <w:rFonts w:ascii="Verdana" w:hAnsi="Verdana"/>
          <w:sz w:val="20"/>
          <w:szCs w:val="20"/>
          <w:lang w:val="ru-RU"/>
        </w:rPr>
        <w:t>съвет</w:t>
      </w:r>
      <w:proofErr w:type="spellEnd"/>
      <w:r>
        <w:rPr>
          <w:rFonts w:ascii="Verdana" w:hAnsi="Verdana"/>
          <w:sz w:val="20"/>
          <w:szCs w:val="20"/>
          <w:lang w:val="ru-RU"/>
        </w:rPr>
        <w:t xml:space="preserve">. </w:t>
      </w:r>
      <w:proofErr w:type="spellStart"/>
      <w:r>
        <w:rPr>
          <w:rFonts w:ascii="Verdana" w:hAnsi="Verdana"/>
          <w:sz w:val="20"/>
          <w:szCs w:val="20"/>
          <w:lang w:val="ru-RU"/>
        </w:rPr>
        <w:t>Предоставянето</w:t>
      </w:r>
      <w:proofErr w:type="spellEnd"/>
      <w:r>
        <w:rPr>
          <w:rFonts w:ascii="Verdana" w:hAnsi="Verdana"/>
          <w:sz w:val="20"/>
          <w:szCs w:val="20"/>
          <w:lang w:val="ru-RU"/>
        </w:rPr>
        <w:t xml:space="preserve"> под наем се </w:t>
      </w:r>
      <w:proofErr w:type="spellStart"/>
      <w:r>
        <w:rPr>
          <w:rFonts w:ascii="Verdana" w:hAnsi="Verdana"/>
          <w:sz w:val="20"/>
          <w:szCs w:val="20"/>
          <w:lang w:val="ru-RU"/>
        </w:rPr>
        <w:t>извършва</w:t>
      </w:r>
      <w:proofErr w:type="spellEnd"/>
      <w:r>
        <w:rPr>
          <w:rFonts w:ascii="Verdana" w:hAnsi="Verdana"/>
          <w:sz w:val="20"/>
          <w:szCs w:val="20"/>
          <w:lang w:val="ru-RU"/>
        </w:rPr>
        <w:t xml:space="preserve">, чрез публичен </w:t>
      </w:r>
      <w:proofErr w:type="spellStart"/>
      <w:r>
        <w:rPr>
          <w:rFonts w:ascii="Verdana" w:hAnsi="Verdana"/>
          <w:sz w:val="20"/>
          <w:szCs w:val="20"/>
          <w:lang w:val="ru-RU"/>
        </w:rPr>
        <w:t>търг</w:t>
      </w:r>
      <w:proofErr w:type="spellEnd"/>
      <w:r>
        <w:rPr>
          <w:rFonts w:ascii="Verdana" w:hAnsi="Verdana"/>
          <w:sz w:val="20"/>
          <w:szCs w:val="20"/>
          <w:lang w:val="ru-RU"/>
        </w:rPr>
        <w:t xml:space="preserve"> или публично </w:t>
      </w:r>
      <w:proofErr w:type="spellStart"/>
      <w:r>
        <w:rPr>
          <w:rFonts w:ascii="Verdana" w:hAnsi="Verdana"/>
          <w:sz w:val="20"/>
          <w:szCs w:val="20"/>
          <w:lang w:val="ru-RU"/>
        </w:rPr>
        <w:t>оповестен</w:t>
      </w:r>
      <w:proofErr w:type="spellEnd"/>
      <w:r>
        <w:rPr>
          <w:rFonts w:ascii="Verdana" w:hAnsi="Verdana"/>
          <w:sz w:val="20"/>
          <w:szCs w:val="20"/>
          <w:lang w:val="ru-RU"/>
        </w:rPr>
        <w:t xml:space="preserve"> конкурс, след решение на </w:t>
      </w:r>
      <w:proofErr w:type="spellStart"/>
      <w:r>
        <w:rPr>
          <w:rFonts w:ascii="Verdana" w:hAnsi="Verdana"/>
          <w:sz w:val="20"/>
          <w:szCs w:val="20"/>
          <w:lang w:val="ru-RU"/>
        </w:rPr>
        <w:t>общинския</w:t>
      </w:r>
      <w:proofErr w:type="spellEnd"/>
      <w:r>
        <w:rPr>
          <w:rFonts w:ascii="Verdana" w:hAnsi="Verdana"/>
          <w:sz w:val="20"/>
          <w:szCs w:val="20"/>
          <w:lang w:val="ru-RU"/>
        </w:rPr>
        <w:t xml:space="preserve"> </w:t>
      </w:r>
      <w:proofErr w:type="spellStart"/>
      <w:r>
        <w:rPr>
          <w:rFonts w:ascii="Verdana" w:hAnsi="Verdana"/>
          <w:sz w:val="20"/>
          <w:szCs w:val="20"/>
          <w:lang w:val="ru-RU"/>
        </w:rPr>
        <w:t>съвет</w:t>
      </w:r>
      <w:proofErr w:type="spellEnd"/>
      <w:r>
        <w:rPr>
          <w:rFonts w:ascii="Verdana" w:hAnsi="Verdana"/>
          <w:sz w:val="20"/>
          <w:szCs w:val="20"/>
          <w:lang w:val="ru-RU"/>
        </w:rPr>
        <w:t xml:space="preserve">, </w:t>
      </w:r>
      <w:proofErr w:type="spellStart"/>
      <w:r>
        <w:rPr>
          <w:rFonts w:ascii="Verdana" w:hAnsi="Verdana"/>
          <w:sz w:val="20"/>
          <w:szCs w:val="20"/>
          <w:lang w:val="ru-RU"/>
        </w:rPr>
        <w:t>като</w:t>
      </w:r>
      <w:proofErr w:type="spellEnd"/>
      <w:r>
        <w:rPr>
          <w:rFonts w:ascii="Verdana" w:hAnsi="Verdana"/>
          <w:sz w:val="20"/>
          <w:szCs w:val="20"/>
          <w:lang w:val="ru-RU"/>
        </w:rPr>
        <w:t xml:space="preserve"> </w:t>
      </w:r>
      <w:proofErr w:type="spellStart"/>
      <w:r>
        <w:rPr>
          <w:rFonts w:ascii="Verdana" w:hAnsi="Verdana"/>
          <w:sz w:val="20"/>
          <w:szCs w:val="20"/>
          <w:lang w:val="ru-RU"/>
        </w:rPr>
        <w:t>същото</w:t>
      </w:r>
      <w:proofErr w:type="spellEnd"/>
      <w:r>
        <w:rPr>
          <w:rFonts w:ascii="Verdana" w:hAnsi="Verdana"/>
          <w:sz w:val="20"/>
          <w:szCs w:val="20"/>
          <w:lang w:val="ru-RU"/>
        </w:rPr>
        <w:t xml:space="preserve"> </w:t>
      </w:r>
      <w:proofErr w:type="spellStart"/>
      <w:r>
        <w:rPr>
          <w:rFonts w:ascii="Verdana" w:hAnsi="Verdana"/>
          <w:sz w:val="20"/>
          <w:szCs w:val="20"/>
          <w:lang w:val="ru-RU"/>
        </w:rPr>
        <w:t>може</w:t>
      </w:r>
      <w:proofErr w:type="spellEnd"/>
      <w:r>
        <w:rPr>
          <w:rFonts w:ascii="Verdana" w:hAnsi="Verdana"/>
          <w:sz w:val="20"/>
          <w:szCs w:val="20"/>
          <w:lang w:val="ru-RU"/>
        </w:rPr>
        <w:t xml:space="preserve"> да </w:t>
      </w:r>
      <w:proofErr w:type="spellStart"/>
      <w:r>
        <w:rPr>
          <w:rFonts w:ascii="Verdana" w:hAnsi="Verdana"/>
          <w:sz w:val="20"/>
          <w:szCs w:val="20"/>
          <w:lang w:val="ru-RU"/>
        </w:rPr>
        <w:t>съдържа</w:t>
      </w:r>
      <w:proofErr w:type="spellEnd"/>
      <w:r>
        <w:rPr>
          <w:rFonts w:ascii="Verdana" w:hAnsi="Verdana"/>
          <w:sz w:val="20"/>
          <w:szCs w:val="20"/>
          <w:lang w:val="ru-RU"/>
        </w:rPr>
        <w:t xml:space="preserve"> </w:t>
      </w:r>
      <w:proofErr w:type="spellStart"/>
      <w:r>
        <w:rPr>
          <w:rFonts w:ascii="Verdana" w:hAnsi="Verdana"/>
          <w:sz w:val="20"/>
          <w:szCs w:val="20"/>
          <w:lang w:val="ru-RU"/>
        </w:rPr>
        <w:t>ограничителни</w:t>
      </w:r>
      <w:proofErr w:type="spellEnd"/>
      <w:r>
        <w:rPr>
          <w:rFonts w:ascii="Verdana" w:hAnsi="Verdana"/>
          <w:sz w:val="20"/>
          <w:szCs w:val="20"/>
          <w:lang w:val="ru-RU"/>
        </w:rPr>
        <w:t xml:space="preserve"> условия </w:t>
      </w:r>
      <w:proofErr w:type="spellStart"/>
      <w:r>
        <w:rPr>
          <w:rFonts w:ascii="Verdana" w:hAnsi="Verdana"/>
          <w:sz w:val="20"/>
          <w:szCs w:val="20"/>
          <w:lang w:val="ru-RU"/>
        </w:rPr>
        <w:t>относно</w:t>
      </w:r>
      <w:proofErr w:type="spellEnd"/>
      <w:r>
        <w:rPr>
          <w:rFonts w:ascii="Verdana" w:hAnsi="Verdana"/>
          <w:sz w:val="20"/>
          <w:szCs w:val="20"/>
          <w:lang w:val="ru-RU"/>
        </w:rPr>
        <w:t xml:space="preserve"> </w:t>
      </w:r>
      <w:proofErr w:type="spellStart"/>
      <w:r>
        <w:rPr>
          <w:rFonts w:ascii="Verdana" w:hAnsi="Verdana"/>
          <w:sz w:val="20"/>
          <w:szCs w:val="20"/>
          <w:lang w:val="ru-RU"/>
        </w:rPr>
        <w:t>кандидатите</w:t>
      </w:r>
      <w:proofErr w:type="spellEnd"/>
      <w:r>
        <w:rPr>
          <w:rFonts w:ascii="Verdana" w:hAnsi="Verdana"/>
          <w:sz w:val="20"/>
          <w:szCs w:val="20"/>
          <w:lang w:val="ru-RU"/>
        </w:rPr>
        <w:t xml:space="preserve">, </w:t>
      </w:r>
      <w:proofErr w:type="spellStart"/>
      <w:r>
        <w:rPr>
          <w:rFonts w:ascii="Verdana" w:hAnsi="Verdana"/>
          <w:sz w:val="20"/>
          <w:szCs w:val="20"/>
          <w:lang w:val="ru-RU"/>
        </w:rPr>
        <w:t>достъпа</w:t>
      </w:r>
      <w:proofErr w:type="spellEnd"/>
      <w:r>
        <w:rPr>
          <w:rFonts w:ascii="Verdana" w:hAnsi="Verdana"/>
          <w:sz w:val="20"/>
          <w:szCs w:val="20"/>
          <w:lang w:val="ru-RU"/>
        </w:rPr>
        <w:t xml:space="preserve"> до </w:t>
      </w:r>
      <w:proofErr w:type="spellStart"/>
      <w:r>
        <w:rPr>
          <w:rFonts w:ascii="Verdana" w:hAnsi="Verdana"/>
          <w:sz w:val="20"/>
          <w:szCs w:val="20"/>
          <w:lang w:val="ru-RU"/>
        </w:rPr>
        <w:t>помещението</w:t>
      </w:r>
      <w:proofErr w:type="spellEnd"/>
      <w:r>
        <w:rPr>
          <w:rFonts w:ascii="Verdana" w:hAnsi="Verdana"/>
          <w:sz w:val="20"/>
          <w:szCs w:val="20"/>
          <w:lang w:val="ru-RU"/>
        </w:rPr>
        <w:t xml:space="preserve">, охрана и </w:t>
      </w:r>
      <w:proofErr w:type="spellStart"/>
      <w:r>
        <w:rPr>
          <w:rFonts w:ascii="Verdana" w:hAnsi="Verdana"/>
          <w:sz w:val="20"/>
          <w:szCs w:val="20"/>
          <w:lang w:val="ru-RU"/>
        </w:rPr>
        <w:t>други</w:t>
      </w:r>
      <w:proofErr w:type="spellEnd"/>
      <w:r>
        <w:rPr>
          <w:rFonts w:ascii="Verdana" w:hAnsi="Verdana"/>
          <w:sz w:val="20"/>
          <w:szCs w:val="20"/>
          <w:lang w:val="ru-RU"/>
        </w:rPr>
        <w:t xml:space="preserve">, </w:t>
      </w:r>
      <w:proofErr w:type="spellStart"/>
      <w:r>
        <w:rPr>
          <w:rFonts w:ascii="Verdana" w:hAnsi="Verdana"/>
          <w:sz w:val="20"/>
          <w:szCs w:val="20"/>
          <w:lang w:val="ru-RU"/>
        </w:rPr>
        <w:t>съобразно</w:t>
      </w:r>
      <w:proofErr w:type="spellEnd"/>
      <w:r>
        <w:rPr>
          <w:rFonts w:ascii="Verdana" w:hAnsi="Verdana"/>
          <w:sz w:val="20"/>
          <w:szCs w:val="20"/>
          <w:lang w:val="ru-RU"/>
        </w:rPr>
        <w:t xml:space="preserve"> </w:t>
      </w:r>
      <w:proofErr w:type="spellStart"/>
      <w:r>
        <w:rPr>
          <w:rFonts w:ascii="Verdana" w:hAnsi="Verdana"/>
          <w:sz w:val="20"/>
          <w:szCs w:val="20"/>
          <w:lang w:val="ru-RU"/>
        </w:rPr>
        <w:t>конкретния</w:t>
      </w:r>
      <w:proofErr w:type="spellEnd"/>
      <w:r>
        <w:rPr>
          <w:rFonts w:ascii="Verdana" w:hAnsi="Verdana"/>
          <w:sz w:val="20"/>
          <w:szCs w:val="20"/>
          <w:lang w:val="ru-RU"/>
        </w:rPr>
        <w:t xml:space="preserve"> случай. </w:t>
      </w:r>
      <w:proofErr w:type="spellStart"/>
      <w:r w:rsidRPr="002731E8">
        <w:rPr>
          <w:rFonts w:ascii="Verdana" w:hAnsi="Verdana"/>
          <w:bCs/>
          <w:iCs/>
          <w:sz w:val="20"/>
          <w:szCs w:val="20"/>
          <w:lang w:val="ru-RU"/>
        </w:rPr>
        <w:t>Тези</w:t>
      </w:r>
      <w:proofErr w:type="spellEnd"/>
      <w:r w:rsidRPr="002731E8">
        <w:rPr>
          <w:rFonts w:ascii="Verdana" w:hAnsi="Verdana"/>
          <w:bCs/>
          <w:iCs/>
          <w:sz w:val="20"/>
          <w:szCs w:val="20"/>
          <w:lang w:val="ru-RU"/>
        </w:rPr>
        <w:t xml:space="preserve"> </w:t>
      </w:r>
      <w:proofErr w:type="spellStart"/>
      <w:r w:rsidRPr="002731E8">
        <w:rPr>
          <w:rFonts w:ascii="Verdana" w:hAnsi="Verdana"/>
          <w:bCs/>
          <w:iCs/>
          <w:sz w:val="20"/>
          <w:szCs w:val="20"/>
          <w:lang w:val="ru-RU"/>
        </w:rPr>
        <w:t>имоти</w:t>
      </w:r>
      <w:proofErr w:type="spellEnd"/>
      <w:r w:rsidRPr="002731E8">
        <w:rPr>
          <w:rFonts w:ascii="Verdana" w:hAnsi="Verdana"/>
          <w:bCs/>
          <w:iCs/>
          <w:sz w:val="20"/>
          <w:szCs w:val="20"/>
          <w:lang w:val="ru-RU"/>
        </w:rPr>
        <w:t xml:space="preserve"> не </w:t>
      </w:r>
      <w:proofErr w:type="spellStart"/>
      <w:r w:rsidRPr="002731E8">
        <w:rPr>
          <w:rFonts w:ascii="Verdana" w:hAnsi="Verdana"/>
          <w:bCs/>
          <w:iCs/>
          <w:sz w:val="20"/>
          <w:szCs w:val="20"/>
          <w:lang w:val="ru-RU"/>
        </w:rPr>
        <w:t>могат</w:t>
      </w:r>
      <w:proofErr w:type="spellEnd"/>
      <w:r w:rsidRPr="002731E8">
        <w:rPr>
          <w:rFonts w:ascii="Verdana" w:hAnsi="Verdana"/>
          <w:bCs/>
          <w:iCs/>
          <w:sz w:val="20"/>
          <w:szCs w:val="20"/>
          <w:lang w:val="ru-RU"/>
        </w:rPr>
        <w:t xml:space="preserve"> да се предоставят за </w:t>
      </w:r>
      <w:proofErr w:type="spellStart"/>
      <w:r w:rsidRPr="002731E8">
        <w:rPr>
          <w:rFonts w:ascii="Verdana" w:hAnsi="Verdana"/>
          <w:bCs/>
          <w:iCs/>
          <w:sz w:val="20"/>
          <w:szCs w:val="20"/>
          <w:lang w:val="ru-RU"/>
        </w:rPr>
        <w:t>ползване</w:t>
      </w:r>
      <w:proofErr w:type="spellEnd"/>
      <w:r w:rsidRPr="002731E8">
        <w:rPr>
          <w:rFonts w:ascii="Verdana" w:hAnsi="Verdana"/>
          <w:bCs/>
          <w:iCs/>
          <w:sz w:val="20"/>
          <w:szCs w:val="20"/>
          <w:lang w:val="ru-RU"/>
        </w:rPr>
        <w:t xml:space="preserve"> за </w:t>
      </w:r>
      <w:proofErr w:type="spellStart"/>
      <w:r w:rsidRPr="002731E8">
        <w:rPr>
          <w:rFonts w:ascii="Verdana" w:hAnsi="Verdana"/>
          <w:bCs/>
          <w:iCs/>
          <w:sz w:val="20"/>
          <w:szCs w:val="20"/>
          <w:lang w:val="ru-RU"/>
        </w:rPr>
        <w:t>политическа</w:t>
      </w:r>
      <w:proofErr w:type="spellEnd"/>
      <w:r w:rsidRPr="002731E8">
        <w:rPr>
          <w:rFonts w:ascii="Verdana" w:hAnsi="Verdana"/>
          <w:bCs/>
          <w:iCs/>
          <w:sz w:val="20"/>
          <w:szCs w:val="20"/>
          <w:lang w:val="ru-RU"/>
        </w:rPr>
        <w:t xml:space="preserve"> или религиозна </w:t>
      </w:r>
      <w:proofErr w:type="spellStart"/>
      <w:r w:rsidRPr="002731E8">
        <w:rPr>
          <w:rFonts w:ascii="Verdana" w:hAnsi="Verdana"/>
          <w:bCs/>
          <w:iCs/>
          <w:sz w:val="20"/>
          <w:szCs w:val="20"/>
          <w:lang w:val="ru-RU"/>
        </w:rPr>
        <w:t>дейност</w:t>
      </w:r>
      <w:proofErr w:type="spellEnd"/>
      <w:r w:rsidRPr="002731E8">
        <w:rPr>
          <w:rFonts w:ascii="Verdana" w:hAnsi="Verdana"/>
          <w:bCs/>
          <w:iCs/>
          <w:sz w:val="20"/>
          <w:szCs w:val="20"/>
          <w:lang w:val="ru-RU"/>
        </w:rPr>
        <w:t>.</w:t>
      </w:r>
      <w:r>
        <w:rPr>
          <w:rFonts w:ascii="Verdana" w:hAnsi="Verdana"/>
          <w:bCs/>
          <w:iCs/>
          <w:sz w:val="20"/>
          <w:szCs w:val="20"/>
          <w:lang w:val="bg-BG"/>
        </w:rPr>
        <w:t xml:space="preserve"> </w:t>
      </w:r>
      <w:proofErr w:type="spellStart"/>
      <w:r>
        <w:rPr>
          <w:rFonts w:ascii="Verdana" w:hAnsi="Verdana"/>
          <w:sz w:val="20"/>
          <w:szCs w:val="20"/>
          <w:lang w:val="ru-RU"/>
        </w:rPr>
        <w:t>Търгът</w:t>
      </w:r>
      <w:proofErr w:type="spellEnd"/>
      <w:r>
        <w:rPr>
          <w:rFonts w:ascii="Verdana" w:hAnsi="Verdana"/>
          <w:sz w:val="20"/>
          <w:szCs w:val="20"/>
          <w:lang w:val="ru-RU"/>
        </w:rPr>
        <w:t xml:space="preserve"> или </w:t>
      </w:r>
      <w:proofErr w:type="spellStart"/>
      <w:r>
        <w:rPr>
          <w:rFonts w:ascii="Verdana" w:hAnsi="Verdana"/>
          <w:sz w:val="20"/>
          <w:szCs w:val="20"/>
          <w:lang w:val="ru-RU"/>
        </w:rPr>
        <w:t>конкурсът</w:t>
      </w:r>
      <w:proofErr w:type="spellEnd"/>
      <w:r>
        <w:rPr>
          <w:rFonts w:ascii="Verdana" w:hAnsi="Verdana"/>
          <w:sz w:val="20"/>
          <w:szCs w:val="20"/>
          <w:lang w:val="ru-RU"/>
        </w:rPr>
        <w:t xml:space="preserve"> се </w:t>
      </w:r>
      <w:proofErr w:type="spellStart"/>
      <w:r>
        <w:rPr>
          <w:rFonts w:ascii="Verdana" w:hAnsi="Verdana"/>
          <w:sz w:val="20"/>
          <w:szCs w:val="20"/>
          <w:lang w:val="ru-RU"/>
        </w:rPr>
        <w:t>провеждат</w:t>
      </w:r>
      <w:proofErr w:type="spellEnd"/>
      <w:r>
        <w:rPr>
          <w:rFonts w:ascii="Verdana" w:hAnsi="Verdana"/>
          <w:sz w:val="20"/>
          <w:szCs w:val="20"/>
          <w:lang w:val="ru-RU"/>
        </w:rPr>
        <w:t xml:space="preserve"> по </w:t>
      </w:r>
      <w:proofErr w:type="spellStart"/>
      <w:r>
        <w:rPr>
          <w:rFonts w:ascii="Verdana" w:hAnsi="Verdana"/>
          <w:sz w:val="20"/>
          <w:szCs w:val="20"/>
          <w:lang w:val="ru-RU"/>
        </w:rPr>
        <w:t>реда</w:t>
      </w:r>
      <w:proofErr w:type="spellEnd"/>
      <w:r>
        <w:rPr>
          <w:rFonts w:ascii="Verdana" w:hAnsi="Verdana"/>
          <w:sz w:val="20"/>
          <w:szCs w:val="20"/>
          <w:lang w:val="ru-RU"/>
        </w:rPr>
        <w:t xml:space="preserve"> </w:t>
      </w:r>
      <w:proofErr w:type="gramStart"/>
      <w:r>
        <w:rPr>
          <w:rFonts w:ascii="Verdana" w:hAnsi="Verdana"/>
          <w:sz w:val="20"/>
          <w:szCs w:val="20"/>
          <w:lang w:val="ru-RU"/>
        </w:rPr>
        <w:t>на глава</w:t>
      </w:r>
      <w:proofErr w:type="gramEnd"/>
      <w:r>
        <w:rPr>
          <w:rFonts w:ascii="Verdana" w:hAnsi="Verdana"/>
          <w:sz w:val="20"/>
          <w:szCs w:val="20"/>
          <w:lang w:val="ru-RU"/>
        </w:rPr>
        <w:t xml:space="preserve"> шеста от </w:t>
      </w:r>
      <w:proofErr w:type="spellStart"/>
      <w:r>
        <w:rPr>
          <w:rFonts w:ascii="Verdana" w:hAnsi="Verdana"/>
          <w:sz w:val="20"/>
          <w:szCs w:val="20"/>
          <w:lang w:val="ru-RU"/>
        </w:rPr>
        <w:t>настоящата</w:t>
      </w:r>
      <w:proofErr w:type="spellEnd"/>
      <w:r>
        <w:rPr>
          <w:rFonts w:ascii="Verdana" w:hAnsi="Verdana"/>
          <w:sz w:val="20"/>
          <w:szCs w:val="20"/>
          <w:lang w:val="ru-RU"/>
        </w:rPr>
        <w:t xml:space="preserve"> </w:t>
      </w:r>
      <w:proofErr w:type="spellStart"/>
      <w:r>
        <w:rPr>
          <w:rFonts w:ascii="Verdana" w:hAnsi="Verdana"/>
          <w:sz w:val="20"/>
          <w:szCs w:val="20"/>
          <w:lang w:val="ru-RU"/>
        </w:rPr>
        <w:t>наредба</w:t>
      </w:r>
      <w:proofErr w:type="spellEnd"/>
      <w:r>
        <w:rPr>
          <w:rFonts w:ascii="Verdana" w:hAnsi="Verdana"/>
          <w:sz w:val="20"/>
          <w:szCs w:val="20"/>
          <w:lang w:val="ru-RU"/>
        </w:rPr>
        <w:t>.</w:t>
      </w:r>
    </w:p>
    <w:p w:rsidR="00D67C48" w:rsidRDefault="00000000">
      <w:pPr>
        <w:spacing w:line="360" w:lineRule="auto"/>
        <w:ind w:firstLine="708"/>
        <w:jc w:val="both"/>
        <w:rPr>
          <w:rFonts w:ascii="Verdana" w:hAnsi="Verdana"/>
          <w:sz w:val="20"/>
          <w:szCs w:val="20"/>
          <w:lang w:val="ru-RU"/>
        </w:rPr>
      </w:pPr>
      <w:r>
        <w:rPr>
          <w:rFonts w:ascii="Verdana" w:hAnsi="Verdana"/>
          <w:b/>
          <w:sz w:val="20"/>
          <w:szCs w:val="20"/>
          <w:lang w:val="ru-RU"/>
        </w:rPr>
        <w:t xml:space="preserve">Чл. </w:t>
      </w:r>
      <w:r w:rsidRPr="002731E8">
        <w:rPr>
          <w:rFonts w:ascii="Verdana" w:hAnsi="Verdana"/>
          <w:b/>
          <w:sz w:val="20"/>
          <w:szCs w:val="20"/>
          <w:lang w:val="ru-RU"/>
        </w:rPr>
        <w:t>32</w:t>
      </w:r>
      <w:r>
        <w:rPr>
          <w:rFonts w:ascii="Verdana" w:hAnsi="Verdana"/>
          <w:b/>
          <w:sz w:val="20"/>
          <w:szCs w:val="20"/>
          <w:lang w:val="ru-RU"/>
        </w:rPr>
        <w:t>. (1)</w:t>
      </w:r>
      <w:r>
        <w:rPr>
          <w:rFonts w:ascii="Verdana" w:hAnsi="Verdana"/>
          <w:sz w:val="20"/>
          <w:szCs w:val="20"/>
          <w:lang w:val="ru-RU"/>
        </w:rPr>
        <w:t xml:space="preserve"> </w:t>
      </w:r>
      <w:proofErr w:type="spellStart"/>
      <w:r>
        <w:rPr>
          <w:rFonts w:ascii="Verdana" w:hAnsi="Verdana"/>
          <w:sz w:val="20"/>
          <w:szCs w:val="20"/>
          <w:lang w:val="ru-RU"/>
        </w:rPr>
        <w:t>Отдаването</w:t>
      </w:r>
      <w:proofErr w:type="spellEnd"/>
      <w:r>
        <w:rPr>
          <w:rFonts w:ascii="Verdana" w:hAnsi="Verdana"/>
          <w:sz w:val="20"/>
          <w:szCs w:val="20"/>
          <w:lang w:val="ru-RU"/>
        </w:rPr>
        <w:t xml:space="preserve"> под наем на </w:t>
      </w:r>
      <w:proofErr w:type="spellStart"/>
      <w:r>
        <w:rPr>
          <w:rFonts w:ascii="Verdana" w:hAnsi="Verdana"/>
          <w:sz w:val="20"/>
          <w:szCs w:val="20"/>
          <w:lang w:val="ru-RU"/>
        </w:rPr>
        <w:t>общински</w:t>
      </w:r>
      <w:proofErr w:type="spellEnd"/>
      <w:r>
        <w:rPr>
          <w:rFonts w:ascii="Verdana" w:hAnsi="Verdana"/>
          <w:sz w:val="20"/>
          <w:szCs w:val="20"/>
          <w:lang w:val="ru-RU"/>
        </w:rPr>
        <w:t xml:space="preserve"> </w:t>
      </w:r>
      <w:proofErr w:type="spellStart"/>
      <w:r>
        <w:rPr>
          <w:rFonts w:ascii="Verdana" w:hAnsi="Verdana"/>
          <w:sz w:val="20"/>
          <w:szCs w:val="20"/>
          <w:lang w:val="ru-RU"/>
        </w:rPr>
        <w:t>терени</w:t>
      </w:r>
      <w:proofErr w:type="spellEnd"/>
      <w:r>
        <w:rPr>
          <w:rFonts w:ascii="Verdana" w:hAnsi="Verdana"/>
          <w:sz w:val="20"/>
          <w:szCs w:val="20"/>
          <w:lang w:val="ru-RU"/>
        </w:rPr>
        <w:t xml:space="preserve"> – </w:t>
      </w:r>
      <w:proofErr w:type="spellStart"/>
      <w:r>
        <w:rPr>
          <w:rFonts w:ascii="Verdana" w:hAnsi="Verdana"/>
          <w:sz w:val="20"/>
          <w:szCs w:val="20"/>
          <w:lang w:val="ru-RU"/>
        </w:rPr>
        <w:t>частна</w:t>
      </w:r>
      <w:proofErr w:type="spellEnd"/>
      <w:r>
        <w:rPr>
          <w:rFonts w:ascii="Verdana" w:hAnsi="Verdana"/>
          <w:sz w:val="20"/>
          <w:szCs w:val="20"/>
          <w:lang w:val="ru-RU"/>
        </w:rPr>
        <w:t xml:space="preserve"> </w:t>
      </w:r>
      <w:proofErr w:type="spellStart"/>
      <w:r>
        <w:rPr>
          <w:rFonts w:ascii="Verdana" w:hAnsi="Verdana"/>
          <w:sz w:val="20"/>
          <w:szCs w:val="20"/>
          <w:lang w:val="ru-RU"/>
        </w:rPr>
        <w:t>общинска</w:t>
      </w:r>
      <w:proofErr w:type="spellEnd"/>
      <w:r>
        <w:rPr>
          <w:rFonts w:ascii="Verdana" w:hAnsi="Verdana"/>
          <w:sz w:val="20"/>
          <w:szCs w:val="20"/>
          <w:lang w:val="ru-RU"/>
        </w:rPr>
        <w:t xml:space="preserve"> </w:t>
      </w:r>
      <w:proofErr w:type="spellStart"/>
      <w:r>
        <w:rPr>
          <w:rFonts w:ascii="Verdana" w:hAnsi="Verdana"/>
          <w:sz w:val="20"/>
          <w:szCs w:val="20"/>
          <w:lang w:val="ru-RU"/>
        </w:rPr>
        <w:t>собственост</w:t>
      </w:r>
      <w:proofErr w:type="spellEnd"/>
      <w:r>
        <w:rPr>
          <w:rFonts w:ascii="Verdana" w:hAnsi="Verdana"/>
          <w:sz w:val="20"/>
          <w:szCs w:val="20"/>
          <w:lang w:val="ru-RU"/>
        </w:rPr>
        <w:t xml:space="preserve"> за </w:t>
      </w:r>
      <w:proofErr w:type="spellStart"/>
      <w:r>
        <w:rPr>
          <w:rFonts w:ascii="Verdana" w:hAnsi="Verdana"/>
          <w:sz w:val="20"/>
          <w:szCs w:val="20"/>
          <w:lang w:val="ru-RU"/>
        </w:rPr>
        <w:t>поставяне</w:t>
      </w:r>
      <w:proofErr w:type="spellEnd"/>
      <w:r>
        <w:rPr>
          <w:rFonts w:ascii="Verdana" w:hAnsi="Verdana"/>
          <w:sz w:val="20"/>
          <w:szCs w:val="20"/>
          <w:lang w:val="ru-RU"/>
        </w:rPr>
        <w:t xml:space="preserve"> на </w:t>
      </w:r>
      <w:proofErr w:type="spellStart"/>
      <w:r>
        <w:rPr>
          <w:rFonts w:ascii="Verdana" w:hAnsi="Verdana"/>
          <w:sz w:val="20"/>
          <w:szCs w:val="20"/>
          <w:lang w:val="ru-RU"/>
        </w:rPr>
        <w:t>преместваеми</w:t>
      </w:r>
      <w:proofErr w:type="spellEnd"/>
      <w:r>
        <w:rPr>
          <w:rFonts w:ascii="Verdana" w:hAnsi="Verdana"/>
          <w:sz w:val="20"/>
          <w:szCs w:val="20"/>
          <w:lang w:val="ru-RU"/>
        </w:rPr>
        <w:t xml:space="preserve"> </w:t>
      </w:r>
      <w:proofErr w:type="spellStart"/>
      <w:r>
        <w:rPr>
          <w:rFonts w:ascii="Verdana" w:hAnsi="Verdana"/>
          <w:sz w:val="20"/>
          <w:szCs w:val="20"/>
          <w:lang w:val="ru-RU"/>
        </w:rPr>
        <w:t>съоръжения</w:t>
      </w:r>
      <w:proofErr w:type="spellEnd"/>
      <w:r>
        <w:rPr>
          <w:rFonts w:ascii="Verdana" w:hAnsi="Verdana"/>
          <w:sz w:val="20"/>
          <w:szCs w:val="20"/>
          <w:lang w:val="ru-RU"/>
        </w:rPr>
        <w:t xml:space="preserve"> </w:t>
      </w:r>
      <w:proofErr w:type="gramStart"/>
      <w:r>
        <w:rPr>
          <w:rFonts w:ascii="Verdana" w:hAnsi="Verdana"/>
          <w:sz w:val="20"/>
          <w:szCs w:val="20"/>
          <w:lang w:val="ru-RU"/>
        </w:rPr>
        <w:t>по схема</w:t>
      </w:r>
      <w:proofErr w:type="gramEnd"/>
      <w:r>
        <w:rPr>
          <w:rFonts w:ascii="Verdana" w:hAnsi="Verdana"/>
          <w:sz w:val="20"/>
          <w:szCs w:val="20"/>
          <w:lang w:val="ru-RU"/>
        </w:rPr>
        <w:t xml:space="preserve">, одобрена от </w:t>
      </w:r>
      <w:proofErr w:type="spellStart"/>
      <w:r>
        <w:rPr>
          <w:rFonts w:ascii="Verdana" w:hAnsi="Verdana"/>
          <w:sz w:val="20"/>
          <w:szCs w:val="20"/>
          <w:lang w:val="ru-RU"/>
        </w:rPr>
        <w:t>главния</w:t>
      </w:r>
      <w:proofErr w:type="spellEnd"/>
      <w:r>
        <w:rPr>
          <w:rFonts w:ascii="Verdana" w:hAnsi="Verdana"/>
          <w:sz w:val="20"/>
          <w:szCs w:val="20"/>
          <w:lang w:val="ru-RU"/>
        </w:rPr>
        <w:t xml:space="preserve"> </w:t>
      </w:r>
      <w:proofErr w:type="spellStart"/>
      <w:r>
        <w:rPr>
          <w:rFonts w:ascii="Verdana" w:hAnsi="Verdana"/>
          <w:sz w:val="20"/>
          <w:szCs w:val="20"/>
          <w:lang w:val="ru-RU"/>
        </w:rPr>
        <w:t>архитект</w:t>
      </w:r>
      <w:proofErr w:type="spellEnd"/>
      <w:r>
        <w:rPr>
          <w:rFonts w:ascii="Verdana" w:hAnsi="Verdana"/>
          <w:sz w:val="20"/>
          <w:szCs w:val="20"/>
          <w:lang w:val="ru-RU"/>
        </w:rPr>
        <w:t xml:space="preserve"> на </w:t>
      </w:r>
      <w:proofErr w:type="spellStart"/>
      <w:r>
        <w:rPr>
          <w:rFonts w:ascii="Verdana" w:hAnsi="Verdana"/>
          <w:sz w:val="20"/>
          <w:szCs w:val="20"/>
          <w:lang w:val="ru-RU"/>
        </w:rPr>
        <w:t>общината</w:t>
      </w:r>
      <w:proofErr w:type="spellEnd"/>
      <w:r>
        <w:rPr>
          <w:rFonts w:ascii="Verdana" w:hAnsi="Verdana"/>
          <w:sz w:val="20"/>
          <w:szCs w:val="20"/>
          <w:lang w:val="ru-RU"/>
        </w:rPr>
        <w:t xml:space="preserve">, се </w:t>
      </w:r>
      <w:proofErr w:type="spellStart"/>
      <w:r>
        <w:rPr>
          <w:rFonts w:ascii="Verdana" w:hAnsi="Verdana"/>
          <w:sz w:val="20"/>
          <w:szCs w:val="20"/>
          <w:lang w:val="ru-RU"/>
        </w:rPr>
        <w:t>извършва</w:t>
      </w:r>
      <w:proofErr w:type="spellEnd"/>
      <w:r>
        <w:rPr>
          <w:rFonts w:ascii="Verdana" w:hAnsi="Verdana"/>
          <w:sz w:val="20"/>
          <w:szCs w:val="20"/>
          <w:lang w:val="ru-RU"/>
        </w:rPr>
        <w:t xml:space="preserve"> след публичен </w:t>
      </w:r>
      <w:proofErr w:type="spellStart"/>
      <w:r>
        <w:rPr>
          <w:rFonts w:ascii="Verdana" w:hAnsi="Verdana"/>
          <w:sz w:val="20"/>
          <w:szCs w:val="20"/>
          <w:lang w:val="ru-RU"/>
        </w:rPr>
        <w:t>търг</w:t>
      </w:r>
      <w:proofErr w:type="spellEnd"/>
      <w:r>
        <w:rPr>
          <w:rFonts w:ascii="Verdana" w:hAnsi="Verdana"/>
          <w:sz w:val="20"/>
          <w:szCs w:val="20"/>
          <w:lang w:val="ru-RU"/>
        </w:rPr>
        <w:t xml:space="preserve"> или публично </w:t>
      </w:r>
      <w:proofErr w:type="spellStart"/>
      <w:r>
        <w:rPr>
          <w:rFonts w:ascii="Verdana" w:hAnsi="Verdana"/>
          <w:sz w:val="20"/>
          <w:szCs w:val="20"/>
          <w:lang w:val="ru-RU"/>
        </w:rPr>
        <w:t>оповестен</w:t>
      </w:r>
      <w:proofErr w:type="spellEnd"/>
      <w:r>
        <w:rPr>
          <w:rFonts w:ascii="Verdana" w:hAnsi="Verdana"/>
          <w:sz w:val="20"/>
          <w:szCs w:val="20"/>
          <w:lang w:val="ru-RU"/>
        </w:rPr>
        <w:t xml:space="preserve"> конкурс, </w:t>
      </w:r>
      <w:proofErr w:type="spellStart"/>
      <w:r>
        <w:rPr>
          <w:rFonts w:ascii="Verdana" w:hAnsi="Verdana"/>
          <w:sz w:val="20"/>
          <w:szCs w:val="20"/>
          <w:lang w:val="ru-RU"/>
        </w:rPr>
        <w:t>който</w:t>
      </w:r>
      <w:proofErr w:type="spellEnd"/>
      <w:r>
        <w:rPr>
          <w:rFonts w:ascii="Verdana" w:hAnsi="Verdana"/>
          <w:sz w:val="20"/>
          <w:szCs w:val="20"/>
          <w:lang w:val="ru-RU"/>
        </w:rPr>
        <w:t xml:space="preserve"> се </w:t>
      </w:r>
      <w:proofErr w:type="spellStart"/>
      <w:r>
        <w:rPr>
          <w:rFonts w:ascii="Verdana" w:hAnsi="Verdana"/>
          <w:sz w:val="20"/>
          <w:szCs w:val="20"/>
          <w:lang w:val="ru-RU"/>
        </w:rPr>
        <w:t>провежда</w:t>
      </w:r>
      <w:proofErr w:type="spellEnd"/>
      <w:r>
        <w:rPr>
          <w:rFonts w:ascii="Verdana" w:hAnsi="Verdana"/>
          <w:sz w:val="20"/>
          <w:szCs w:val="20"/>
          <w:lang w:val="ru-RU"/>
        </w:rPr>
        <w:t xml:space="preserve"> при </w:t>
      </w:r>
      <w:proofErr w:type="spellStart"/>
      <w:r>
        <w:rPr>
          <w:rFonts w:ascii="Verdana" w:hAnsi="Verdana"/>
          <w:sz w:val="20"/>
          <w:szCs w:val="20"/>
          <w:lang w:val="ru-RU"/>
        </w:rPr>
        <w:t>условията</w:t>
      </w:r>
      <w:proofErr w:type="spellEnd"/>
      <w:r>
        <w:rPr>
          <w:rFonts w:ascii="Verdana" w:hAnsi="Verdana"/>
          <w:sz w:val="20"/>
          <w:szCs w:val="20"/>
          <w:lang w:val="ru-RU"/>
        </w:rPr>
        <w:t xml:space="preserve"> на </w:t>
      </w:r>
      <w:proofErr w:type="spellStart"/>
      <w:r>
        <w:rPr>
          <w:rFonts w:ascii="Verdana" w:hAnsi="Verdana"/>
          <w:sz w:val="20"/>
          <w:szCs w:val="20"/>
          <w:lang w:val="ru-RU"/>
        </w:rPr>
        <w:t>настоящата</w:t>
      </w:r>
      <w:proofErr w:type="spellEnd"/>
      <w:r>
        <w:rPr>
          <w:rFonts w:ascii="Verdana" w:hAnsi="Verdana"/>
          <w:sz w:val="20"/>
          <w:szCs w:val="20"/>
          <w:lang w:val="ru-RU"/>
        </w:rPr>
        <w:t xml:space="preserve"> </w:t>
      </w:r>
      <w:proofErr w:type="spellStart"/>
      <w:r>
        <w:rPr>
          <w:rFonts w:ascii="Verdana" w:hAnsi="Verdana"/>
          <w:sz w:val="20"/>
          <w:szCs w:val="20"/>
          <w:lang w:val="ru-RU"/>
        </w:rPr>
        <w:t>наредба</w:t>
      </w:r>
      <w:proofErr w:type="spellEnd"/>
      <w:r>
        <w:rPr>
          <w:rFonts w:ascii="Verdana" w:hAnsi="Verdana"/>
          <w:sz w:val="20"/>
          <w:szCs w:val="20"/>
          <w:lang w:val="ru-RU"/>
        </w:rPr>
        <w:t>.</w:t>
      </w:r>
    </w:p>
    <w:p w:rsidR="00D67C48" w:rsidRDefault="00000000">
      <w:pPr>
        <w:spacing w:line="360" w:lineRule="auto"/>
        <w:ind w:firstLine="720"/>
        <w:jc w:val="both"/>
        <w:rPr>
          <w:rFonts w:ascii="Verdana" w:hAnsi="Verdana"/>
          <w:b/>
          <w:sz w:val="20"/>
          <w:szCs w:val="20"/>
          <w:lang w:val="bg-BG"/>
        </w:rPr>
      </w:pPr>
      <w:r>
        <w:rPr>
          <w:rFonts w:ascii="Verdana" w:hAnsi="Verdana"/>
          <w:b/>
          <w:sz w:val="20"/>
          <w:szCs w:val="20"/>
          <w:lang w:val="ru-RU"/>
        </w:rPr>
        <w:t>(2)</w:t>
      </w:r>
      <w:r>
        <w:rPr>
          <w:rFonts w:ascii="Verdana" w:hAnsi="Verdana"/>
          <w:sz w:val="20"/>
          <w:szCs w:val="20"/>
          <w:lang w:val="ru-RU"/>
        </w:rPr>
        <w:t xml:space="preserve"> </w:t>
      </w:r>
      <w:proofErr w:type="spellStart"/>
      <w:r>
        <w:rPr>
          <w:rFonts w:ascii="Verdana" w:hAnsi="Verdana"/>
          <w:sz w:val="20"/>
          <w:szCs w:val="20"/>
          <w:lang w:val="ru-RU"/>
        </w:rPr>
        <w:t>Въз</w:t>
      </w:r>
      <w:proofErr w:type="spellEnd"/>
      <w:r>
        <w:rPr>
          <w:rFonts w:ascii="Verdana" w:hAnsi="Verdana"/>
          <w:sz w:val="20"/>
          <w:szCs w:val="20"/>
          <w:lang w:val="ru-RU"/>
        </w:rPr>
        <w:t xml:space="preserve"> основа на </w:t>
      </w:r>
      <w:proofErr w:type="spellStart"/>
      <w:r>
        <w:rPr>
          <w:rFonts w:ascii="Verdana" w:hAnsi="Verdana"/>
          <w:sz w:val="20"/>
          <w:szCs w:val="20"/>
          <w:lang w:val="ru-RU"/>
        </w:rPr>
        <w:t>резултатите</w:t>
      </w:r>
      <w:proofErr w:type="spellEnd"/>
      <w:r>
        <w:rPr>
          <w:rFonts w:ascii="Verdana" w:hAnsi="Verdana"/>
          <w:sz w:val="20"/>
          <w:szCs w:val="20"/>
          <w:lang w:val="ru-RU"/>
        </w:rPr>
        <w:t xml:space="preserve"> от </w:t>
      </w:r>
      <w:proofErr w:type="spellStart"/>
      <w:r>
        <w:rPr>
          <w:rFonts w:ascii="Verdana" w:hAnsi="Verdana"/>
          <w:sz w:val="20"/>
          <w:szCs w:val="20"/>
          <w:lang w:val="ru-RU"/>
        </w:rPr>
        <w:t>публичния</w:t>
      </w:r>
      <w:proofErr w:type="spellEnd"/>
      <w:r>
        <w:rPr>
          <w:rFonts w:ascii="Verdana" w:hAnsi="Verdana"/>
          <w:sz w:val="20"/>
          <w:szCs w:val="20"/>
          <w:lang w:val="ru-RU"/>
        </w:rPr>
        <w:t xml:space="preserve"> </w:t>
      </w:r>
      <w:proofErr w:type="spellStart"/>
      <w:r>
        <w:rPr>
          <w:rFonts w:ascii="Verdana" w:hAnsi="Verdana"/>
          <w:sz w:val="20"/>
          <w:szCs w:val="20"/>
          <w:lang w:val="ru-RU"/>
        </w:rPr>
        <w:t>търг</w:t>
      </w:r>
      <w:proofErr w:type="spellEnd"/>
      <w:r>
        <w:rPr>
          <w:rFonts w:ascii="Verdana" w:hAnsi="Verdana"/>
          <w:sz w:val="20"/>
          <w:szCs w:val="20"/>
          <w:lang w:val="ru-RU"/>
        </w:rPr>
        <w:t xml:space="preserve"> или публично </w:t>
      </w:r>
      <w:proofErr w:type="spellStart"/>
      <w:r>
        <w:rPr>
          <w:rFonts w:ascii="Verdana" w:hAnsi="Verdana"/>
          <w:sz w:val="20"/>
          <w:szCs w:val="20"/>
          <w:lang w:val="ru-RU"/>
        </w:rPr>
        <w:t>оповестения</w:t>
      </w:r>
      <w:proofErr w:type="spellEnd"/>
      <w:r>
        <w:rPr>
          <w:rFonts w:ascii="Verdana" w:hAnsi="Verdana"/>
          <w:sz w:val="20"/>
          <w:szCs w:val="20"/>
          <w:lang w:val="ru-RU"/>
        </w:rPr>
        <w:t xml:space="preserve"> конкурс, </w:t>
      </w:r>
      <w:proofErr w:type="spellStart"/>
      <w:r>
        <w:rPr>
          <w:rFonts w:ascii="Verdana" w:hAnsi="Verdana"/>
          <w:sz w:val="20"/>
          <w:szCs w:val="20"/>
          <w:lang w:val="ru-RU"/>
        </w:rPr>
        <w:t>кметът</w:t>
      </w:r>
      <w:proofErr w:type="spellEnd"/>
      <w:r>
        <w:rPr>
          <w:rFonts w:ascii="Verdana" w:hAnsi="Verdana"/>
          <w:sz w:val="20"/>
          <w:szCs w:val="20"/>
          <w:lang w:val="ru-RU"/>
        </w:rPr>
        <w:t xml:space="preserve"> на </w:t>
      </w:r>
      <w:proofErr w:type="spellStart"/>
      <w:r>
        <w:rPr>
          <w:rFonts w:ascii="Verdana" w:hAnsi="Verdana"/>
          <w:sz w:val="20"/>
          <w:szCs w:val="20"/>
          <w:lang w:val="ru-RU"/>
        </w:rPr>
        <w:t>общината</w:t>
      </w:r>
      <w:proofErr w:type="spellEnd"/>
      <w:r>
        <w:rPr>
          <w:rFonts w:ascii="Verdana" w:hAnsi="Verdana"/>
          <w:sz w:val="20"/>
          <w:szCs w:val="20"/>
          <w:lang w:val="ru-RU"/>
        </w:rPr>
        <w:t xml:space="preserve"> или </w:t>
      </w:r>
      <w:proofErr w:type="spellStart"/>
      <w:r>
        <w:rPr>
          <w:rFonts w:ascii="Verdana" w:hAnsi="Verdana"/>
          <w:sz w:val="20"/>
          <w:szCs w:val="20"/>
          <w:lang w:val="ru-RU"/>
        </w:rPr>
        <w:t>оправомощено</w:t>
      </w:r>
      <w:proofErr w:type="spellEnd"/>
      <w:r>
        <w:rPr>
          <w:rFonts w:ascii="Verdana" w:hAnsi="Verdana"/>
          <w:sz w:val="20"/>
          <w:szCs w:val="20"/>
          <w:lang w:val="ru-RU"/>
        </w:rPr>
        <w:t xml:space="preserve"> от него </w:t>
      </w:r>
      <w:proofErr w:type="spellStart"/>
      <w:r>
        <w:rPr>
          <w:rFonts w:ascii="Verdana" w:hAnsi="Verdana"/>
          <w:sz w:val="20"/>
          <w:szCs w:val="20"/>
          <w:lang w:val="ru-RU"/>
        </w:rPr>
        <w:t>длъжностно</w:t>
      </w:r>
      <w:proofErr w:type="spellEnd"/>
      <w:r>
        <w:rPr>
          <w:rFonts w:ascii="Verdana" w:hAnsi="Verdana"/>
          <w:sz w:val="20"/>
          <w:szCs w:val="20"/>
          <w:lang w:val="ru-RU"/>
        </w:rPr>
        <w:t xml:space="preserve"> лице, </w:t>
      </w:r>
      <w:proofErr w:type="spellStart"/>
      <w:r>
        <w:rPr>
          <w:rFonts w:ascii="Verdana" w:hAnsi="Verdana"/>
          <w:sz w:val="20"/>
          <w:szCs w:val="20"/>
          <w:lang w:val="ru-RU"/>
        </w:rPr>
        <w:t>сключва</w:t>
      </w:r>
      <w:proofErr w:type="spellEnd"/>
      <w:r>
        <w:rPr>
          <w:rFonts w:ascii="Verdana" w:hAnsi="Verdana"/>
          <w:sz w:val="20"/>
          <w:szCs w:val="20"/>
          <w:lang w:val="ru-RU"/>
        </w:rPr>
        <w:t xml:space="preserve"> договор, </w:t>
      </w:r>
      <w:proofErr w:type="spellStart"/>
      <w:r>
        <w:rPr>
          <w:rFonts w:ascii="Verdana" w:hAnsi="Verdana"/>
          <w:sz w:val="20"/>
          <w:szCs w:val="20"/>
          <w:lang w:val="ru-RU"/>
        </w:rPr>
        <w:t>чиито</w:t>
      </w:r>
      <w:proofErr w:type="spellEnd"/>
      <w:r>
        <w:rPr>
          <w:rFonts w:ascii="Verdana" w:hAnsi="Verdana"/>
          <w:sz w:val="20"/>
          <w:szCs w:val="20"/>
          <w:lang w:val="ru-RU"/>
        </w:rPr>
        <w:t xml:space="preserve"> срок не </w:t>
      </w:r>
      <w:proofErr w:type="spellStart"/>
      <w:r>
        <w:rPr>
          <w:rFonts w:ascii="Verdana" w:hAnsi="Verdana"/>
          <w:sz w:val="20"/>
          <w:szCs w:val="20"/>
          <w:lang w:val="ru-RU"/>
        </w:rPr>
        <w:t>може</w:t>
      </w:r>
      <w:proofErr w:type="spellEnd"/>
      <w:r>
        <w:rPr>
          <w:rFonts w:ascii="Verdana" w:hAnsi="Verdana"/>
          <w:sz w:val="20"/>
          <w:szCs w:val="20"/>
          <w:lang w:val="ru-RU"/>
        </w:rPr>
        <w:t xml:space="preserve"> да </w:t>
      </w:r>
      <w:proofErr w:type="spellStart"/>
      <w:r>
        <w:rPr>
          <w:rFonts w:ascii="Verdana" w:hAnsi="Verdana"/>
          <w:sz w:val="20"/>
          <w:szCs w:val="20"/>
          <w:lang w:val="ru-RU"/>
        </w:rPr>
        <w:t>бъде</w:t>
      </w:r>
      <w:proofErr w:type="spellEnd"/>
      <w:r>
        <w:rPr>
          <w:rFonts w:ascii="Verdana" w:hAnsi="Verdana"/>
          <w:sz w:val="20"/>
          <w:szCs w:val="20"/>
          <w:lang w:val="ru-RU"/>
        </w:rPr>
        <w:t xml:space="preserve"> </w:t>
      </w:r>
      <w:proofErr w:type="spellStart"/>
      <w:r>
        <w:rPr>
          <w:rFonts w:ascii="Verdana" w:hAnsi="Verdana"/>
          <w:sz w:val="20"/>
          <w:szCs w:val="20"/>
          <w:lang w:val="ru-RU"/>
        </w:rPr>
        <w:t>по-дълъг</w:t>
      </w:r>
      <w:proofErr w:type="spellEnd"/>
      <w:r>
        <w:rPr>
          <w:rFonts w:ascii="Verdana" w:hAnsi="Verdana"/>
          <w:sz w:val="20"/>
          <w:szCs w:val="20"/>
          <w:lang w:val="ru-RU"/>
        </w:rPr>
        <w:t xml:space="preserve"> от 10 </w:t>
      </w:r>
      <w:r w:rsidRPr="002731E8">
        <w:rPr>
          <w:rFonts w:ascii="Verdana" w:hAnsi="Verdana"/>
          <w:sz w:val="20"/>
          <w:szCs w:val="20"/>
          <w:lang w:val="ru-RU"/>
        </w:rPr>
        <w:t>(</w:t>
      </w:r>
      <w:r>
        <w:rPr>
          <w:rFonts w:ascii="Verdana" w:hAnsi="Verdana"/>
          <w:sz w:val="20"/>
          <w:szCs w:val="20"/>
          <w:lang w:val="bg-BG"/>
        </w:rPr>
        <w:t>десет</w:t>
      </w:r>
      <w:r w:rsidRPr="002731E8">
        <w:rPr>
          <w:rFonts w:ascii="Verdana" w:hAnsi="Verdana"/>
          <w:sz w:val="20"/>
          <w:szCs w:val="20"/>
          <w:lang w:val="ru-RU"/>
        </w:rPr>
        <w:t>)</w:t>
      </w:r>
      <w:r>
        <w:rPr>
          <w:rFonts w:ascii="Verdana" w:hAnsi="Verdana"/>
          <w:sz w:val="20"/>
          <w:szCs w:val="20"/>
          <w:lang w:val="bg-BG"/>
        </w:rPr>
        <w:t xml:space="preserve"> </w:t>
      </w:r>
      <w:proofErr w:type="spellStart"/>
      <w:r>
        <w:rPr>
          <w:rFonts w:ascii="Verdana" w:hAnsi="Verdana"/>
          <w:sz w:val="20"/>
          <w:szCs w:val="20"/>
          <w:lang w:val="ru-RU"/>
        </w:rPr>
        <w:t>години</w:t>
      </w:r>
      <w:proofErr w:type="spellEnd"/>
      <w:r>
        <w:rPr>
          <w:rFonts w:ascii="Verdana" w:hAnsi="Verdana"/>
          <w:sz w:val="20"/>
          <w:szCs w:val="20"/>
          <w:lang w:val="ru-RU"/>
        </w:rPr>
        <w:t>.</w:t>
      </w:r>
    </w:p>
    <w:p w:rsidR="00D67C48" w:rsidRDefault="00D67C48">
      <w:pPr>
        <w:spacing w:line="360" w:lineRule="auto"/>
        <w:ind w:firstLine="720"/>
        <w:jc w:val="both"/>
        <w:rPr>
          <w:rFonts w:ascii="Verdana" w:hAnsi="Verdana"/>
          <w:b/>
          <w:sz w:val="20"/>
          <w:szCs w:val="20"/>
          <w:lang w:val="bg-BG"/>
        </w:rPr>
      </w:pPr>
    </w:p>
    <w:p w:rsidR="00D67C48" w:rsidRDefault="00D67C48">
      <w:pPr>
        <w:spacing w:line="360" w:lineRule="auto"/>
        <w:ind w:firstLine="720"/>
        <w:jc w:val="both"/>
        <w:rPr>
          <w:rFonts w:ascii="Verdana" w:hAnsi="Verdana"/>
          <w:b/>
          <w:sz w:val="20"/>
          <w:szCs w:val="20"/>
          <w:lang w:val="bg-BG"/>
        </w:rPr>
      </w:pPr>
    </w:p>
    <w:p w:rsidR="00D67C48" w:rsidRDefault="00000000">
      <w:pPr>
        <w:spacing w:line="360" w:lineRule="auto"/>
        <w:jc w:val="center"/>
        <w:rPr>
          <w:rFonts w:ascii="Verdana" w:hAnsi="Verdana"/>
          <w:b/>
          <w:sz w:val="20"/>
          <w:szCs w:val="20"/>
          <w:lang w:val="bg-BG"/>
        </w:rPr>
      </w:pPr>
      <w:r>
        <w:rPr>
          <w:rFonts w:ascii="Verdana" w:hAnsi="Verdana"/>
          <w:b/>
          <w:sz w:val="20"/>
          <w:szCs w:val="20"/>
          <w:lang w:val="bg-BG"/>
        </w:rPr>
        <w:t>Раздел трети</w:t>
      </w:r>
    </w:p>
    <w:p w:rsidR="00D67C48" w:rsidRDefault="00000000">
      <w:pPr>
        <w:spacing w:line="360" w:lineRule="auto"/>
        <w:jc w:val="center"/>
        <w:rPr>
          <w:rFonts w:ascii="Verdana" w:hAnsi="Verdana"/>
          <w:b/>
          <w:sz w:val="20"/>
          <w:szCs w:val="20"/>
          <w:lang w:val="bg-BG"/>
        </w:rPr>
      </w:pPr>
      <w:r w:rsidRPr="002731E8">
        <w:rPr>
          <w:rFonts w:ascii="Verdana" w:hAnsi="Verdana"/>
          <w:b/>
          <w:sz w:val="20"/>
          <w:szCs w:val="20"/>
          <w:lang w:val="bg-BG"/>
        </w:rPr>
        <w:t xml:space="preserve">УПРАВЛЕНИЕ НА ВЕЩИ – ОБЩИНСКА  </w:t>
      </w:r>
      <w:r>
        <w:rPr>
          <w:rFonts w:ascii="Verdana" w:hAnsi="Verdana"/>
          <w:b/>
          <w:sz w:val="20"/>
          <w:szCs w:val="20"/>
          <w:lang w:val="bg-BG"/>
        </w:rPr>
        <w:t xml:space="preserve"> </w:t>
      </w:r>
      <w:r w:rsidRPr="002731E8">
        <w:rPr>
          <w:rFonts w:ascii="Verdana" w:hAnsi="Verdana"/>
          <w:b/>
          <w:sz w:val="20"/>
          <w:szCs w:val="20"/>
          <w:lang w:val="bg-BG"/>
        </w:rPr>
        <w:t>СОБСТВЕНОСТ</w:t>
      </w:r>
    </w:p>
    <w:p w:rsidR="00D67C48" w:rsidRDefault="00D67C48">
      <w:pPr>
        <w:spacing w:line="360" w:lineRule="auto"/>
        <w:jc w:val="center"/>
        <w:rPr>
          <w:rFonts w:ascii="Verdana" w:hAnsi="Verdana"/>
          <w:b/>
          <w:sz w:val="20"/>
          <w:szCs w:val="20"/>
          <w:lang w:val="bg-BG"/>
        </w:rPr>
      </w:pPr>
    </w:p>
    <w:p w:rsidR="00D67C48" w:rsidRDefault="00000000">
      <w:pPr>
        <w:spacing w:line="360" w:lineRule="auto"/>
        <w:ind w:firstLine="708"/>
        <w:jc w:val="both"/>
        <w:rPr>
          <w:rFonts w:ascii="Verdana" w:hAnsi="Verdana"/>
          <w:spacing w:val="-7"/>
          <w:sz w:val="20"/>
          <w:szCs w:val="20"/>
          <w:lang w:val="bg-BG"/>
        </w:rPr>
      </w:pPr>
      <w:r w:rsidRPr="002731E8">
        <w:rPr>
          <w:rFonts w:ascii="Verdana" w:hAnsi="Verdana"/>
          <w:b/>
          <w:spacing w:val="-4"/>
          <w:sz w:val="20"/>
          <w:szCs w:val="20"/>
          <w:lang w:val="bg-BG"/>
        </w:rPr>
        <w:t>Чл.</w:t>
      </w:r>
      <w:r>
        <w:rPr>
          <w:rFonts w:ascii="Verdana" w:hAnsi="Verdana"/>
          <w:b/>
          <w:spacing w:val="-4"/>
          <w:sz w:val="20"/>
          <w:szCs w:val="20"/>
          <w:lang w:val="bg-BG"/>
        </w:rPr>
        <w:t xml:space="preserve"> </w:t>
      </w:r>
      <w:r w:rsidRPr="002731E8">
        <w:rPr>
          <w:rFonts w:ascii="Verdana" w:hAnsi="Verdana"/>
          <w:b/>
          <w:spacing w:val="-4"/>
          <w:sz w:val="20"/>
          <w:szCs w:val="20"/>
          <w:lang w:val="bg-BG"/>
        </w:rPr>
        <w:t>33</w:t>
      </w:r>
      <w:r>
        <w:rPr>
          <w:rFonts w:ascii="Verdana" w:hAnsi="Verdana"/>
          <w:b/>
          <w:spacing w:val="-4"/>
          <w:sz w:val="20"/>
          <w:szCs w:val="20"/>
          <w:lang w:val="bg-BG"/>
        </w:rPr>
        <w:t xml:space="preserve">. </w:t>
      </w:r>
      <w:r w:rsidRPr="002731E8">
        <w:rPr>
          <w:rFonts w:ascii="Verdana" w:hAnsi="Verdana"/>
          <w:b/>
          <w:sz w:val="20"/>
          <w:szCs w:val="20"/>
          <w:lang w:val="bg-BG"/>
        </w:rPr>
        <w:t>(1)</w:t>
      </w:r>
      <w:r>
        <w:rPr>
          <w:rFonts w:ascii="Verdana" w:hAnsi="Verdana"/>
          <w:b/>
          <w:sz w:val="20"/>
          <w:szCs w:val="20"/>
          <w:lang w:val="bg-BG"/>
        </w:rPr>
        <w:t xml:space="preserve"> </w:t>
      </w:r>
      <w:r w:rsidRPr="002731E8">
        <w:rPr>
          <w:rFonts w:ascii="Verdana" w:hAnsi="Verdana"/>
          <w:spacing w:val="4"/>
          <w:sz w:val="20"/>
          <w:szCs w:val="20"/>
          <w:lang w:val="bg-BG"/>
        </w:rPr>
        <w:t xml:space="preserve">Общото ръководство и контрол по управлението на вещите - общинска </w:t>
      </w:r>
      <w:proofErr w:type="spellStart"/>
      <w:r w:rsidRPr="002731E8">
        <w:rPr>
          <w:rFonts w:ascii="Verdana" w:hAnsi="Verdana"/>
          <w:spacing w:val="4"/>
          <w:sz w:val="20"/>
          <w:szCs w:val="20"/>
          <w:lang w:val="bg-BG"/>
        </w:rPr>
        <w:t>собственостсе</w:t>
      </w:r>
      <w:proofErr w:type="spellEnd"/>
      <w:r w:rsidRPr="002731E8">
        <w:rPr>
          <w:rFonts w:ascii="Verdana" w:hAnsi="Verdana"/>
          <w:spacing w:val="4"/>
          <w:sz w:val="20"/>
          <w:szCs w:val="20"/>
          <w:lang w:val="bg-BG"/>
        </w:rPr>
        <w:t xml:space="preserve"> </w:t>
      </w:r>
      <w:r w:rsidRPr="002731E8">
        <w:rPr>
          <w:rFonts w:ascii="Verdana" w:hAnsi="Verdana"/>
          <w:spacing w:val="-6"/>
          <w:sz w:val="20"/>
          <w:szCs w:val="20"/>
          <w:lang w:val="bg-BG"/>
        </w:rPr>
        <w:t>осъществява от кмета на общината.</w:t>
      </w:r>
    </w:p>
    <w:p w:rsidR="00D67C48" w:rsidRDefault="00000000">
      <w:pPr>
        <w:spacing w:line="360" w:lineRule="auto"/>
        <w:ind w:firstLine="708"/>
        <w:jc w:val="both"/>
        <w:rPr>
          <w:rFonts w:ascii="Verdana" w:hAnsi="Verdana"/>
          <w:spacing w:val="-5"/>
          <w:sz w:val="20"/>
          <w:szCs w:val="20"/>
          <w:lang w:val="bg-BG"/>
        </w:rPr>
      </w:pPr>
      <w:r w:rsidRPr="002731E8">
        <w:rPr>
          <w:rFonts w:ascii="Verdana" w:hAnsi="Verdana"/>
          <w:b/>
          <w:spacing w:val="-4"/>
          <w:sz w:val="20"/>
          <w:szCs w:val="20"/>
          <w:lang w:val="bg-BG"/>
        </w:rPr>
        <w:t>Чл.</w:t>
      </w:r>
      <w:r>
        <w:rPr>
          <w:rFonts w:ascii="Verdana" w:hAnsi="Verdana"/>
          <w:b/>
          <w:spacing w:val="-4"/>
          <w:sz w:val="20"/>
          <w:szCs w:val="20"/>
          <w:lang w:val="bg-BG"/>
        </w:rPr>
        <w:t xml:space="preserve"> </w:t>
      </w:r>
      <w:r w:rsidRPr="002731E8">
        <w:rPr>
          <w:rFonts w:ascii="Verdana" w:hAnsi="Verdana"/>
          <w:b/>
          <w:spacing w:val="-4"/>
          <w:sz w:val="20"/>
          <w:szCs w:val="20"/>
          <w:lang w:val="bg-BG"/>
        </w:rPr>
        <w:t>34</w:t>
      </w:r>
      <w:r>
        <w:rPr>
          <w:rFonts w:ascii="Verdana" w:hAnsi="Verdana"/>
          <w:b/>
          <w:spacing w:val="-4"/>
          <w:sz w:val="20"/>
          <w:szCs w:val="20"/>
          <w:lang w:val="bg-BG"/>
        </w:rPr>
        <w:t xml:space="preserve">. </w:t>
      </w:r>
      <w:r w:rsidRPr="002731E8">
        <w:rPr>
          <w:rFonts w:ascii="Verdana" w:hAnsi="Verdana"/>
          <w:b/>
          <w:sz w:val="20"/>
          <w:szCs w:val="20"/>
          <w:lang w:val="bg-BG"/>
        </w:rPr>
        <w:t>(1)</w:t>
      </w:r>
      <w:r>
        <w:rPr>
          <w:rFonts w:ascii="Verdana" w:hAnsi="Verdana"/>
          <w:b/>
          <w:sz w:val="20"/>
          <w:szCs w:val="20"/>
          <w:lang w:val="bg-BG"/>
        </w:rPr>
        <w:t xml:space="preserve"> </w:t>
      </w:r>
      <w:r w:rsidRPr="002731E8">
        <w:rPr>
          <w:rFonts w:ascii="Verdana" w:hAnsi="Verdana"/>
          <w:spacing w:val="-4"/>
          <w:sz w:val="20"/>
          <w:szCs w:val="20"/>
          <w:lang w:val="bg-BG"/>
        </w:rPr>
        <w:t>Вещите</w:t>
      </w:r>
      <w:r>
        <w:rPr>
          <w:rFonts w:ascii="Verdana" w:hAnsi="Verdana"/>
          <w:spacing w:val="-4"/>
          <w:sz w:val="20"/>
          <w:szCs w:val="20"/>
          <w:lang w:val="bg-BG"/>
        </w:rPr>
        <w:t xml:space="preserve"> </w:t>
      </w:r>
      <w:r w:rsidRPr="002731E8">
        <w:rPr>
          <w:rFonts w:ascii="Verdana" w:hAnsi="Verdana"/>
          <w:spacing w:val="-4"/>
          <w:sz w:val="20"/>
          <w:szCs w:val="20"/>
          <w:lang w:val="bg-BG"/>
        </w:rPr>
        <w:t>–</w:t>
      </w:r>
      <w:r>
        <w:rPr>
          <w:rFonts w:ascii="Verdana" w:hAnsi="Verdana"/>
          <w:spacing w:val="-4"/>
          <w:sz w:val="20"/>
          <w:szCs w:val="20"/>
          <w:lang w:val="bg-BG"/>
        </w:rPr>
        <w:t xml:space="preserve"> </w:t>
      </w:r>
      <w:r w:rsidRPr="002731E8">
        <w:rPr>
          <w:rFonts w:ascii="Verdana" w:hAnsi="Verdana"/>
          <w:spacing w:val="-4"/>
          <w:sz w:val="20"/>
          <w:szCs w:val="20"/>
          <w:lang w:val="bg-BG"/>
        </w:rPr>
        <w:t xml:space="preserve">общинска собственост, </w:t>
      </w:r>
      <w:r>
        <w:rPr>
          <w:rFonts w:ascii="Verdana" w:hAnsi="Verdana"/>
          <w:spacing w:val="-4"/>
          <w:sz w:val="20"/>
          <w:szCs w:val="20"/>
          <w:lang w:val="bg-BG"/>
        </w:rPr>
        <w:t xml:space="preserve">могат да </w:t>
      </w:r>
      <w:r w:rsidRPr="002731E8">
        <w:rPr>
          <w:rFonts w:ascii="Verdana" w:hAnsi="Verdana"/>
          <w:spacing w:val="-4"/>
          <w:sz w:val="20"/>
          <w:szCs w:val="20"/>
          <w:lang w:val="bg-BG"/>
        </w:rPr>
        <w:t xml:space="preserve">се предоставят безвъзмездно за </w:t>
      </w:r>
      <w:proofErr w:type="spellStart"/>
      <w:r w:rsidRPr="002731E8">
        <w:rPr>
          <w:rFonts w:ascii="Verdana" w:hAnsi="Verdana"/>
          <w:spacing w:val="-4"/>
          <w:sz w:val="20"/>
          <w:szCs w:val="20"/>
          <w:lang w:val="bg-BG"/>
        </w:rPr>
        <w:t>управлениена</w:t>
      </w:r>
      <w:proofErr w:type="spellEnd"/>
      <w:r w:rsidRPr="002731E8">
        <w:rPr>
          <w:rFonts w:ascii="Verdana" w:hAnsi="Verdana"/>
          <w:spacing w:val="-4"/>
          <w:sz w:val="20"/>
          <w:szCs w:val="20"/>
          <w:lang w:val="bg-BG"/>
        </w:rPr>
        <w:t xml:space="preserve"> </w:t>
      </w:r>
      <w:r w:rsidRPr="002731E8">
        <w:rPr>
          <w:rFonts w:ascii="Verdana" w:hAnsi="Verdana"/>
          <w:spacing w:val="-5"/>
          <w:sz w:val="20"/>
          <w:szCs w:val="20"/>
          <w:lang w:val="bg-BG"/>
        </w:rPr>
        <w:t>юридически лица и звена на общинска бюджетна издръжка със заповед на кмета на общината.</w:t>
      </w:r>
    </w:p>
    <w:p w:rsidR="00D67C48" w:rsidRDefault="00000000">
      <w:pPr>
        <w:spacing w:line="360" w:lineRule="auto"/>
        <w:ind w:firstLine="708"/>
        <w:jc w:val="both"/>
        <w:rPr>
          <w:rFonts w:ascii="Verdana" w:hAnsi="Verdana"/>
          <w:spacing w:val="-5"/>
          <w:sz w:val="20"/>
          <w:szCs w:val="20"/>
          <w:lang w:val="bg-BG"/>
        </w:rPr>
      </w:pPr>
      <w:r w:rsidRPr="002731E8">
        <w:rPr>
          <w:rFonts w:ascii="Verdana" w:hAnsi="Verdana"/>
          <w:b/>
          <w:sz w:val="20"/>
          <w:szCs w:val="20"/>
          <w:lang w:val="bg-BG"/>
        </w:rPr>
        <w:t>(</w:t>
      </w:r>
      <w:r>
        <w:rPr>
          <w:rFonts w:ascii="Verdana" w:hAnsi="Verdana"/>
          <w:b/>
          <w:sz w:val="20"/>
          <w:szCs w:val="20"/>
          <w:lang w:val="bg-BG"/>
        </w:rPr>
        <w:t>2</w:t>
      </w:r>
      <w:r w:rsidRPr="002731E8">
        <w:rPr>
          <w:rFonts w:ascii="Verdana" w:hAnsi="Verdana"/>
          <w:b/>
          <w:sz w:val="20"/>
          <w:szCs w:val="20"/>
          <w:lang w:val="bg-BG"/>
        </w:rPr>
        <w:t>)</w:t>
      </w:r>
      <w:r>
        <w:rPr>
          <w:rFonts w:ascii="Verdana" w:hAnsi="Verdana"/>
          <w:b/>
          <w:sz w:val="20"/>
          <w:szCs w:val="20"/>
          <w:lang w:val="bg-BG"/>
        </w:rPr>
        <w:t xml:space="preserve"> </w:t>
      </w:r>
      <w:r>
        <w:rPr>
          <w:rFonts w:ascii="Verdana" w:hAnsi="Verdana"/>
          <w:sz w:val="20"/>
          <w:szCs w:val="20"/>
          <w:lang w:val="bg-BG"/>
        </w:rPr>
        <w:t>Вещите – общинска собственост, които не са необходими за нуждите на органите на общината или на юридически лица и звена на общинска бюджетна издръжка, могат да се предоставят безвъзмездно за управление на други юридически лица на бюджетна издръжка или на техни териториални структури, със заповед на кмета на общината.</w:t>
      </w:r>
    </w:p>
    <w:p w:rsidR="00D67C48" w:rsidRPr="002731E8" w:rsidRDefault="00000000">
      <w:pPr>
        <w:spacing w:line="360" w:lineRule="auto"/>
        <w:ind w:firstLine="708"/>
        <w:jc w:val="both"/>
        <w:rPr>
          <w:rFonts w:ascii="Verdana" w:hAnsi="Verdana"/>
          <w:spacing w:val="-5"/>
          <w:sz w:val="20"/>
          <w:szCs w:val="20"/>
          <w:lang w:val="bg-BG"/>
        </w:rPr>
      </w:pPr>
      <w:r w:rsidRPr="002731E8">
        <w:rPr>
          <w:rFonts w:ascii="Verdana" w:hAnsi="Verdana"/>
          <w:b/>
          <w:spacing w:val="-5"/>
          <w:sz w:val="20"/>
          <w:szCs w:val="20"/>
          <w:lang w:val="bg-BG"/>
        </w:rPr>
        <w:t>(</w:t>
      </w:r>
      <w:r>
        <w:rPr>
          <w:rFonts w:ascii="Verdana" w:hAnsi="Verdana"/>
          <w:b/>
          <w:spacing w:val="-5"/>
          <w:sz w:val="20"/>
          <w:szCs w:val="20"/>
          <w:lang w:val="bg-BG"/>
        </w:rPr>
        <w:t>3</w:t>
      </w:r>
      <w:r w:rsidRPr="002731E8">
        <w:rPr>
          <w:rFonts w:ascii="Verdana" w:hAnsi="Verdana"/>
          <w:b/>
          <w:spacing w:val="-5"/>
          <w:sz w:val="20"/>
          <w:szCs w:val="20"/>
          <w:lang w:val="bg-BG"/>
        </w:rPr>
        <w:t>)</w:t>
      </w:r>
      <w:r>
        <w:rPr>
          <w:rFonts w:ascii="Verdana" w:hAnsi="Verdana"/>
          <w:b/>
          <w:spacing w:val="-5"/>
          <w:sz w:val="20"/>
          <w:szCs w:val="20"/>
          <w:lang w:val="bg-BG"/>
        </w:rPr>
        <w:t xml:space="preserve"> </w:t>
      </w:r>
      <w:r>
        <w:rPr>
          <w:rFonts w:ascii="Verdana" w:hAnsi="Verdana"/>
          <w:spacing w:val="-5"/>
          <w:sz w:val="20"/>
          <w:szCs w:val="20"/>
          <w:lang w:val="bg-BG"/>
        </w:rPr>
        <w:t xml:space="preserve">Вещите – частна общинска собственост, извън тези по ал.1 и 2 се отдават под наем от кмета на общината чрез търг или конкурс по реда на тази наредба. </w:t>
      </w:r>
    </w:p>
    <w:p w:rsidR="00D67C48" w:rsidRDefault="00000000">
      <w:pPr>
        <w:spacing w:line="360" w:lineRule="auto"/>
        <w:ind w:firstLine="708"/>
        <w:jc w:val="both"/>
        <w:rPr>
          <w:rFonts w:ascii="Verdana" w:hAnsi="Verdana"/>
          <w:spacing w:val="-6"/>
          <w:sz w:val="20"/>
          <w:szCs w:val="20"/>
          <w:lang w:val="bg-BG"/>
        </w:rPr>
      </w:pPr>
      <w:r>
        <w:rPr>
          <w:rFonts w:ascii="Verdana" w:hAnsi="Verdana"/>
          <w:b/>
          <w:spacing w:val="1"/>
          <w:sz w:val="20"/>
          <w:szCs w:val="20"/>
          <w:lang w:val="bg-BG"/>
        </w:rPr>
        <w:t xml:space="preserve">(4) </w:t>
      </w:r>
      <w:r>
        <w:rPr>
          <w:rFonts w:ascii="Verdana" w:hAnsi="Verdana"/>
          <w:spacing w:val="1"/>
          <w:sz w:val="20"/>
          <w:szCs w:val="20"/>
          <w:lang w:val="bg-BG"/>
        </w:rPr>
        <w:t>В</w:t>
      </w:r>
      <w:r w:rsidRPr="002731E8">
        <w:rPr>
          <w:rFonts w:ascii="Verdana" w:hAnsi="Verdana"/>
          <w:spacing w:val="1"/>
          <w:sz w:val="20"/>
          <w:szCs w:val="20"/>
          <w:lang w:val="bg-BG"/>
        </w:rPr>
        <w:t>ещите - общинска собственост, които не са предоставени за управление на други лица, се управляват от кмета на общината.</w:t>
      </w:r>
    </w:p>
    <w:p w:rsidR="00D67C48" w:rsidRDefault="00000000">
      <w:pPr>
        <w:spacing w:line="360" w:lineRule="auto"/>
        <w:ind w:firstLine="708"/>
        <w:jc w:val="both"/>
        <w:rPr>
          <w:rFonts w:ascii="Verdana" w:hAnsi="Verdana"/>
          <w:spacing w:val="-4"/>
          <w:sz w:val="20"/>
          <w:szCs w:val="20"/>
          <w:lang w:val="bg-BG"/>
        </w:rPr>
      </w:pPr>
      <w:r w:rsidRPr="002731E8">
        <w:rPr>
          <w:rFonts w:ascii="Verdana" w:hAnsi="Verdana"/>
          <w:b/>
          <w:spacing w:val="16"/>
          <w:sz w:val="20"/>
          <w:szCs w:val="20"/>
          <w:lang w:val="bg-BG"/>
        </w:rPr>
        <w:t>Чл.</w:t>
      </w:r>
      <w:r>
        <w:rPr>
          <w:rFonts w:ascii="Verdana" w:hAnsi="Verdana"/>
          <w:b/>
          <w:spacing w:val="16"/>
          <w:sz w:val="20"/>
          <w:szCs w:val="20"/>
          <w:lang w:val="bg-BG"/>
        </w:rPr>
        <w:t xml:space="preserve"> </w:t>
      </w:r>
      <w:r w:rsidRPr="002731E8">
        <w:rPr>
          <w:rFonts w:ascii="Verdana" w:hAnsi="Verdana"/>
          <w:b/>
          <w:spacing w:val="16"/>
          <w:sz w:val="20"/>
          <w:szCs w:val="20"/>
          <w:lang w:val="bg-BG"/>
        </w:rPr>
        <w:t>35</w:t>
      </w:r>
      <w:r>
        <w:rPr>
          <w:rFonts w:ascii="Verdana" w:hAnsi="Verdana"/>
          <w:b/>
          <w:spacing w:val="16"/>
          <w:sz w:val="20"/>
          <w:szCs w:val="20"/>
          <w:lang w:val="bg-BG"/>
        </w:rPr>
        <w:t xml:space="preserve">. </w:t>
      </w:r>
      <w:r w:rsidRPr="002731E8">
        <w:rPr>
          <w:rFonts w:ascii="Verdana" w:hAnsi="Verdana"/>
          <w:b/>
          <w:spacing w:val="-4"/>
          <w:sz w:val="20"/>
          <w:szCs w:val="20"/>
          <w:lang w:val="bg-BG"/>
        </w:rPr>
        <w:t>(1)</w:t>
      </w:r>
      <w:r w:rsidRPr="002731E8">
        <w:rPr>
          <w:rFonts w:ascii="Verdana" w:hAnsi="Verdana"/>
          <w:spacing w:val="-4"/>
          <w:sz w:val="20"/>
          <w:szCs w:val="20"/>
          <w:lang w:val="bg-BG"/>
        </w:rPr>
        <w:t xml:space="preserve"> Поддържането и текущите ремонти на вещите - общинска собственост, отдадени под наем или предоставени за ползване, се извършват от наемателите или ползвателите им в съответствие с разпоредбите на Закона за задълженията и договорите.</w:t>
      </w:r>
      <w:r>
        <w:rPr>
          <w:rFonts w:ascii="Verdana" w:hAnsi="Verdana"/>
          <w:spacing w:val="-4"/>
          <w:sz w:val="20"/>
          <w:szCs w:val="20"/>
          <w:lang w:val="bg-BG"/>
        </w:rPr>
        <w:t xml:space="preserve"> </w:t>
      </w:r>
      <w:r w:rsidRPr="002731E8">
        <w:rPr>
          <w:rFonts w:ascii="Verdana" w:hAnsi="Verdana"/>
          <w:spacing w:val="-4"/>
          <w:sz w:val="20"/>
          <w:szCs w:val="20"/>
          <w:lang w:val="bg-BG"/>
        </w:rPr>
        <w:t>С договор може да се уговори основните ремонти да се извършват за сметка на наемателите и ползвателите.</w:t>
      </w:r>
    </w:p>
    <w:p w:rsidR="00D67C48" w:rsidRDefault="00000000">
      <w:pPr>
        <w:spacing w:line="360" w:lineRule="auto"/>
        <w:ind w:firstLine="708"/>
        <w:jc w:val="both"/>
        <w:rPr>
          <w:rFonts w:ascii="Verdana" w:hAnsi="Verdana"/>
          <w:spacing w:val="-4"/>
          <w:sz w:val="20"/>
          <w:szCs w:val="20"/>
          <w:lang w:val="bg-BG"/>
        </w:rPr>
      </w:pPr>
      <w:r>
        <w:rPr>
          <w:rFonts w:ascii="Verdana" w:hAnsi="Verdana"/>
          <w:b/>
          <w:spacing w:val="-4"/>
          <w:sz w:val="20"/>
          <w:szCs w:val="20"/>
          <w:lang w:val="bg-BG"/>
        </w:rPr>
        <w:t>(2)</w:t>
      </w:r>
      <w:r>
        <w:rPr>
          <w:rFonts w:ascii="Verdana" w:hAnsi="Verdana"/>
          <w:spacing w:val="-4"/>
          <w:sz w:val="20"/>
          <w:szCs w:val="20"/>
          <w:lang w:val="bg-BG"/>
        </w:rPr>
        <w:t xml:space="preserve"> Поддържането и ремонтите на вещите - общинска собственост, се извършват от лицата, на които са предоставени за управление, като необходимите средства се предвиждат ежегодно по бюджетите им.</w:t>
      </w:r>
    </w:p>
    <w:p w:rsidR="00D67C48" w:rsidRDefault="00D67C48">
      <w:pPr>
        <w:spacing w:line="360" w:lineRule="auto"/>
        <w:ind w:firstLine="708"/>
        <w:jc w:val="both"/>
        <w:rPr>
          <w:rFonts w:ascii="Verdana" w:hAnsi="Verdana"/>
          <w:spacing w:val="-4"/>
          <w:sz w:val="20"/>
          <w:szCs w:val="20"/>
          <w:lang w:val="bg-BG"/>
        </w:rPr>
      </w:pPr>
    </w:p>
    <w:p w:rsidR="00D67C48" w:rsidRPr="002731E8" w:rsidRDefault="00D67C48">
      <w:pPr>
        <w:spacing w:line="360" w:lineRule="auto"/>
        <w:ind w:firstLine="708"/>
        <w:jc w:val="both"/>
        <w:rPr>
          <w:rFonts w:ascii="Verdana" w:hAnsi="Verdana"/>
          <w:spacing w:val="-4"/>
          <w:sz w:val="20"/>
          <w:szCs w:val="20"/>
          <w:lang w:val="bg-BG"/>
        </w:rPr>
      </w:pPr>
    </w:p>
    <w:p w:rsidR="00D67C48" w:rsidRDefault="00000000">
      <w:pPr>
        <w:spacing w:line="360" w:lineRule="auto"/>
        <w:jc w:val="center"/>
        <w:rPr>
          <w:rFonts w:ascii="Verdana" w:hAnsi="Verdana"/>
          <w:b/>
          <w:sz w:val="20"/>
          <w:szCs w:val="20"/>
          <w:lang w:val="bg-BG"/>
        </w:rPr>
      </w:pPr>
      <w:r w:rsidRPr="002731E8">
        <w:rPr>
          <w:rFonts w:ascii="Verdana" w:hAnsi="Verdana"/>
          <w:b/>
          <w:spacing w:val="-10"/>
          <w:sz w:val="20"/>
          <w:szCs w:val="20"/>
          <w:lang w:val="bg-BG"/>
        </w:rPr>
        <w:t xml:space="preserve">Глава </w:t>
      </w:r>
      <w:r>
        <w:rPr>
          <w:rFonts w:ascii="Verdana" w:hAnsi="Verdana"/>
          <w:b/>
          <w:spacing w:val="-10"/>
          <w:sz w:val="20"/>
          <w:szCs w:val="20"/>
          <w:lang w:val="bg-BG"/>
        </w:rPr>
        <w:t>четвърта</w:t>
      </w:r>
    </w:p>
    <w:p w:rsidR="00D67C48" w:rsidRDefault="00000000">
      <w:pPr>
        <w:spacing w:line="360" w:lineRule="auto"/>
        <w:jc w:val="center"/>
        <w:rPr>
          <w:rFonts w:ascii="Verdana" w:hAnsi="Verdana"/>
          <w:b/>
          <w:spacing w:val="-11"/>
          <w:sz w:val="20"/>
          <w:szCs w:val="20"/>
          <w:lang w:val="bg-BG"/>
        </w:rPr>
      </w:pPr>
      <w:r w:rsidRPr="002731E8">
        <w:rPr>
          <w:rFonts w:ascii="Verdana" w:hAnsi="Verdana"/>
          <w:b/>
          <w:spacing w:val="-11"/>
          <w:sz w:val="20"/>
          <w:szCs w:val="20"/>
          <w:lang w:val="bg-BG"/>
        </w:rPr>
        <w:t xml:space="preserve">АТЕЛИЕТА И ГАРАЖИ </w:t>
      </w:r>
      <w:r>
        <w:rPr>
          <w:rFonts w:ascii="Verdana" w:hAnsi="Verdana"/>
          <w:b/>
          <w:spacing w:val="-11"/>
          <w:sz w:val="20"/>
          <w:szCs w:val="20"/>
          <w:lang w:val="bg-BG"/>
        </w:rPr>
        <w:t xml:space="preserve">– </w:t>
      </w:r>
      <w:r w:rsidRPr="002731E8">
        <w:rPr>
          <w:rFonts w:ascii="Verdana" w:hAnsi="Verdana"/>
          <w:b/>
          <w:spacing w:val="-11"/>
          <w:sz w:val="20"/>
          <w:szCs w:val="20"/>
          <w:lang w:val="bg-BG"/>
        </w:rPr>
        <w:t>ОБЩИНСК</w:t>
      </w:r>
      <w:r>
        <w:rPr>
          <w:rFonts w:ascii="Verdana" w:hAnsi="Verdana"/>
          <w:b/>
          <w:spacing w:val="-11"/>
          <w:sz w:val="20"/>
          <w:szCs w:val="20"/>
          <w:lang w:val="bg-BG"/>
        </w:rPr>
        <w:t>А СОБСТВЕНОСТ</w:t>
      </w:r>
    </w:p>
    <w:p w:rsidR="00D67C48" w:rsidRDefault="00D67C48">
      <w:pPr>
        <w:spacing w:line="360" w:lineRule="auto"/>
        <w:jc w:val="center"/>
        <w:rPr>
          <w:rFonts w:ascii="Verdana" w:hAnsi="Verdana"/>
          <w:b/>
          <w:spacing w:val="-11"/>
          <w:sz w:val="20"/>
          <w:szCs w:val="20"/>
          <w:lang w:val="bg-BG"/>
        </w:rPr>
      </w:pPr>
    </w:p>
    <w:p w:rsidR="00D67C48" w:rsidRDefault="00000000">
      <w:pPr>
        <w:shd w:val="clear" w:color="auto" w:fill="FFFFFF"/>
        <w:spacing w:line="360" w:lineRule="auto"/>
        <w:ind w:firstLine="709"/>
        <w:jc w:val="both"/>
        <w:rPr>
          <w:rFonts w:ascii="Verdana" w:hAnsi="Verdana"/>
          <w:color w:val="000000"/>
          <w:spacing w:val="-6"/>
          <w:sz w:val="20"/>
          <w:szCs w:val="20"/>
          <w:lang w:val="bg-BG"/>
        </w:rPr>
      </w:pPr>
      <w:r w:rsidRPr="002731E8">
        <w:rPr>
          <w:rFonts w:ascii="Verdana" w:hAnsi="Verdana"/>
          <w:b/>
          <w:spacing w:val="1"/>
          <w:sz w:val="20"/>
          <w:szCs w:val="20"/>
          <w:lang w:val="bg-BG"/>
        </w:rPr>
        <w:t>Чл.</w:t>
      </w:r>
      <w:r>
        <w:rPr>
          <w:rFonts w:ascii="Verdana" w:hAnsi="Verdana"/>
          <w:b/>
          <w:spacing w:val="1"/>
          <w:sz w:val="20"/>
          <w:szCs w:val="20"/>
          <w:lang w:val="bg-BG"/>
        </w:rPr>
        <w:t xml:space="preserve"> </w:t>
      </w:r>
      <w:r w:rsidRPr="002731E8">
        <w:rPr>
          <w:rFonts w:ascii="Verdana" w:hAnsi="Verdana"/>
          <w:b/>
          <w:spacing w:val="1"/>
          <w:sz w:val="20"/>
          <w:szCs w:val="20"/>
          <w:lang w:val="bg-BG"/>
        </w:rPr>
        <w:t>36</w:t>
      </w:r>
      <w:r>
        <w:rPr>
          <w:rFonts w:ascii="Verdana" w:hAnsi="Verdana"/>
          <w:b/>
          <w:spacing w:val="1"/>
          <w:sz w:val="20"/>
          <w:szCs w:val="20"/>
          <w:lang w:val="bg-BG"/>
        </w:rPr>
        <w:t xml:space="preserve">. </w:t>
      </w:r>
      <w:r w:rsidRPr="002731E8">
        <w:rPr>
          <w:rFonts w:ascii="Verdana" w:hAnsi="Verdana"/>
          <w:color w:val="000000"/>
          <w:spacing w:val="2"/>
          <w:sz w:val="20"/>
          <w:szCs w:val="20"/>
          <w:lang w:val="bg-BG"/>
        </w:rPr>
        <w:t xml:space="preserve">Кметът на общината организира, ръководи и контролира управлението на </w:t>
      </w:r>
      <w:proofErr w:type="spellStart"/>
      <w:r>
        <w:rPr>
          <w:rFonts w:ascii="Verdana" w:hAnsi="Verdana"/>
          <w:color w:val="000000"/>
          <w:spacing w:val="2"/>
          <w:sz w:val="20"/>
          <w:szCs w:val="20"/>
          <w:lang w:val="bg-BG"/>
        </w:rPr>
        <w:t>ателиетатаи</w:t>
      </w:r>
      <w:proofErr w:type="spellEnd"/>
      <w:r>
        <w:rPr>
          <w:rFonts w:ascii="Verdana" w:hAnsi="Verdana"/>
          <w:color w:val="000000"/>
          <w:spacing w:val="2"/>
          <w:sz w:val="20"/>
          <w:szCs w:val="20"/>
          <w:lang w:val="bg-BG"/>
        </w:rPr>
        <w:t xml:space="preserve"> гаражите </w:t>
      </w:r>
      <w:r w:rsidRPr="002731E8">
        <w:rPr>
          <w:rFonts w:ascii="Verdana" w:hAnsi="Verdana"/>
          <w:color w:val="000000"/>
          <w:spacing w:val="2"/>
          <w:sz w:val="20"/>
          <w:szCs w:val="20"/>
          <w:lang w:val="bg-BG"/>
        </w:rPr>
        <w:t>-</w:t>
      </w:r>
      <w:r>
        <w:rPr>
          <w:rFonts w:ascii="Verdana" w:hAnsi="Verdana"/>
          <w:color w:val="000000"/>
          <w:spacing w:val="2"/>
          <w:sz w:val="20"/>
          <w:szCs w:val="20"/>
          <w:lang w:val="bg-BG"/>
        </w:rPr>
        <w:t xml:space="preserve"> </w:t>
      </w:r>
      <w:r w:rsidRPr="002731E8">
        <w:rPr>
          <w:rFonts w:ascii="Verdana" w:hAnsi="Verdana"/>
          <w:color w:val="000000"/>
          <w:spacing w:val="-6"/>
          <w:sz w:val="20"/>
          <w:szCs w:val="20"/>
          <w:lang w:val="bg-BG"/>
        </w:rPr>
        <w:t>общинска собственост.</w:t>
      </w:r>
    </w:p>
    <w:p w:rsidR="00D67C48" w:rsidRPr="002731E8" w:rsidRDefault="00000000">
      <w:pPr>
        <w:spacing w:line="360" w:lineRule="auto"/>
        <w:ind w:firstLine="708"/>
        <w:jc w:val="both"/>
        <w:rPr>
          <w:rFonts w:ascii="Verdana" w:hAnsi="Verdana"/>
          <w:sz w:val="20"/>
          <w:szCs w:val="20"/>
          <w:lang w:val="bg-BG"/>
        </w:rPr>
      </w:pPr>
      <w:r>
        <w:rPr>
          <w:rFonts w:ascii="Verdana" w:hAnsi="Verdana"/>
          <w:b/>
          <w:spacing w:val="1"/>
          <w:sz w:val="20"/>
          <w:szCs w:val="20"/>
          <w:lang w:val="bg-BG"/>
        </w:rPr>
        <w:t>Чл. 3</w:t>
      </w:r>
      <w:r w:rsidRPr="002731E8">
        <w:rPr>
          <w:rFonts w:ascii="Verdana" w:hAnsi="Verdana"/>
          <w:b/>
          <w:spacing w:val="1"/>
          <w:sz w:val="20"/>
          <w:szCs w:val="20"/>
          <w:lang w:val="bg-BG"/>
        </w:rPr>
        <w:t>7</w:t>
      </w:r>
      <w:r>
        <w:rPr>
          <w:rFonts w:ascii="Verdana" w:hAnsi="Verdana"/>
          <w:b/>
          <w:spacing w:val="1"/>
          <w:sz w:val="20"/>
          <w:szCs w:val="20"/>
          <w:lang w:val="bg-BG"/>
        </w:rPr>
        <w:t>.</w:t>
      </w:r>
      <w:r w:rsidRPr="002731E8">
        <w:rPr>
          <w:rFonts w:ascii="Verdana" w:hAnsi="Verdana"/>
          <w:b/>
          <w:spacing w:val="1"/>
          <w:sz w:val="20"/>
          <w:szCs w:val="20"/>
          <w:lang w:val="bg-BG"/>
        </w:rPr>
        <w:t>(1)</w:t>
      </w:r>
      <w:r>
        <w:rPr>
          <w:rFonts w:ascii="Verdana" w:hAnsi="Verdana"/>
          <w:b/>
          <w:spacing w:val="1"/>
          <w:sz w:val="20"/>
          <w:szCs w:val="20"/>
          <w:lang w:val="bg-BG"/>
        </w:rPr>
        <w:t xml:space="preserve"> </w:t>
      </w:r>
      <w:r w:rsidRPr="002731E8">
        <w:rPr>
          <w:rFonts w:ascii="Verdana" w:hAnsi="Verdana"/>
          <w:spacing w:val="1"/>
          <w:sz w:val="20"/>
          <w:szCs w:val="20"/>
          <w:lang w:val="bg-BG"/>
        </w:rPr>
        <w:t xml:space="preserve">Ежегодно, до 31 </w:t>
      </w:r>
      <w:r>
        <w:rPr>
          <w:rFonts w:ascii="Verdana" w:hAnsi="Verdana"/>
          <w:spacing w:val="1"/>
          <w:sz w:val="20"/>
          <w:szCs w:val="20"/>
          <w:lang w:val="bg-BG"/>
        </w:rPr>
        <w:t>март</w:t>
      </w:r>
      <w:r w:rsidRPr="002731E8">
        <w:rPr>
          <w:rFonts w:ascii="Verdana" w:hAnsi="Verdana"/>
          <w:spacing w:val="1"/>
          <w:sz w:val="20"/>
          <w:szCs w:val="20"/>
          <w:lang w:val="bg-BG"/>
        </w:rPr>
        <w:t xml:space="preserve">, общинският съвет, по предложение на кмета на общината </w:t>
      </w:r>
      <w:r w:rsidRPr="002731E8">
        <w:rPr>
          <w:rFonts w:ascii="Verdana" w:hAnsi="Verdana"/>
          <w:spacing w:val="-1"/>
          <w:sz w:val="20"/>
          <w:szCs w:val="20"/>
          <w:lang w:val="bg-BG"/>
        </w:rPr>
        <w:t>утвърждава списък на общинските ателиета и гаражи, предназначени за:</w:t>
      </w:r>
    </w:p>
    <w:p w:rsidR="00D67C48" w:rsidRPr="002731E8" w:rsidRDefault="00000000">
      <w:pPr>
        <w:spacing w:line="360" w:lineRule="auto"/>
        <w:ind w:firstLine="708"/>
        <w:jc w:val="both"/>
        <w:rPr>
          <w:rFonts w:ascii="Verdana" w:hAnsi="Verdana"/>
          <w:spacing w:val="-25"/>
          <w:sz w:val="20"/>
          <w:szCs w:val="20"/>
          <w:lang w:val="bg-BG"/>
        </w:rPr>
      </w:pPr>
      <w:r>
        <w:rPr>
          <w:rFonts w:ascii="Verdana" w:hAnsi="Verdana"/>
          <w:spacing w:val="-6"/>
          <w:sz w:val="20"/>
          <w:szCs w:val="20"/>
          <w:lang w:val="bg-BG"/>
        </w:rPr>
        <w:t xml:space="preserve">1. </w:t>
      </w:r>
      <w:r w:rsidRPr="002731E8">
        <w:rPr>
          <w:rFonts w:ascii="Verdana" w:hAnsi="Verdana"/>
          <w:spacing w:val="-6"/>
          <w:sz w:val="20"/>
          <w:szCs w:val="20"/>
          <w:lang w:val="bg-BG"/>
        </w:rPr>
        <w:t>отдаване под наем;</w:t>
      </w:r>
    </w:p>
    <w:p w:rsidR="00D67C48" w:rsidRPr="002731E8" w:rsidRDefault="00000000">
      <w:pPr>
        <w:spacing w:line="360" w:lineRule="auto"/>
        <w:ind w:firstLine="708"/>
        <w:jc w:val="both"/>
        <w:rPr>
          <w:rFonts w:ascii="Verdana" w:hAnsi="Verdana"/>
          <w:spacing w:val="-26"/>
          <w:sz w:val="20"/>
          <w:szCs w:val="20"/>
          <w:lang w:val="bg-BG"/>
        </w:rPr>
      </w:pPr>
      <w:r>
        <w:rPr>
          <w:rFonts w:ascii="Verdana" w:hAnsi="Verdana"/>
          <w:spacing w:val="-5"/>
          <w:sz w:val="20"/>
          <w:szCs w:val="20"/>
          <w:lang w:val="bg-BG"/>
        </w:rPr>
        <w:t xml:space="preserve">2. </w:t>
      </w:r>
      <w:r w:rsidRPr="002731E8">
        <w:rPr>
          <w:rFonts w:ascii="Verdana" w:hAnsi="Verdana"/>
          <w:spacing w:val="-5"/>
          <w:sz w:val="20"/>
          <w:szCs w:val="20"/>
          <w:lang w:val="bg-BG"/>
        </w:rPr>
        <w:t>продажба на лица, настанени в тях по административен ред;</w:t>
      </w:r>
    </w:p>
    <w:p w:rsidR="00D67C48" w:rsidRDefault="00000000">
      <w:pPr>
        <w:spacing w:line="360" w:lineRule="auto"/>
        <w:ind w:firstLine="708"/>
        <w:jc w:val="both"/>
        <w:rPr>
          <w:rFonts w:ascii="Verdana" w:hAnsi="Verdana"/>
          <w:sz w:val="20"/>
          <w:szCs w:val="20"/>
          <w:lang w:val="bg-BG"/>
        </w:rPr>
      </w:pPr>
      <w:r>
        <w:rPr>
          <w:rFonts w:ascii="Verdana" w:hAnsi="Verdana"/>
          <w:spacing w:val="-6"/>
          <w:sz w:val="20"/>
          <w:szCs w:val="20"/>
          <w:lang w:val="bg-BG"/>
        </w:rPr>
        <w:t xml:space="preserve">3. </w:t>
      </w:r>
      <w:r w:rsidRPr="002731E8">
        <w:rPr>
          <w:rFonts w:ascii="Verdana" w:hAnsi="Verdana"/>
          <w:spacing w:val="-6"/>
          <w:sz w:val="20"/>
          <w:szCs w:val="20"/>
          <w:lang w:val="bg-BG"/>
        </w:rPr>
        <w:t xml:space="preserve">продажба чрез </w:t>
      </w:r>
      <w:r>
        <w:rPr>
          <w:rFonts w:ascii="Verdana" w:hAnsi="Verdana"/>
          <w:spacing w:val="-6"/>
          <w:sz w:val="20"/>
          <w:szCs w:val="20"/>
          <w:lang w:val="bg-BG"/>
        </w:rPr>
        <w:t xml:space="preserve">публичен </w:t>
      </w:r>
      <w:r w:rsidRPr="002731E8">
        <w:rPr>
          <w:rFonts w:ascii="Verdana" w:hAnsi="Verdana"/>
          <w:spacing w:val="-6"/>
          <w:sz w:val="20"/>
          <w:szCs w:val="20"/>
          <w:lang w:val="bg-BG"/>
        </w:rPr>
        <w:t xml:space="preserve">търг или </w:t>
      </w:r>
      <w:r>
        <w:rPr>
          <w:rFonts w:ascii="Verdana" w:hAnsi="Verdana"/>
          <w:spacing w:val="-6"/>
          <w:sz w:val="20"/>
          <w:szCs w:val="20"/>
          <w:lang w:val="bg-BG"/>
        </w:rPr>
        <w:t xml:space="preserve">публично оповестен </w:t>
      </w:r>
      <w:r w:rsidRPr="002731E8">
        <w:rPr>
          <w:rFonts w:ascii="Verdana" w:hAnsi="Verdana"/>
          <w:spacing w:val="-6"/>
          <w:sz w:val="20"/>
          <w:szCs w:val="20"/>
          <w:lang w:val="bg-BG"/>
        </w:rPr>
        <w:t>конкурс.</w:t>
      </w:r>
    </w:p>
    <w:p w:rsidR="00D67C48" w:rsidRPr="002731E8" w:rsidRDefault="00000000">
      <w:pPr>
        <w:spacing w:line="360" w:lineRule="auto"/>
        <w:ind w:firstLine="708"/>
        <w:jc w:val="both"/>
        <w:rPr>
          <w:rFonts w:ascii="Verdana" w:hAnsi="Verdana"/>
          <w:sz w:val="20"/>
          <w:szCs w:val="20"/>
          <w:lang w:val="bg-BG"/>
        </w:rPr>
      </w:pPr>
      <w:r w:rsidRPr="002731E8">
        <w:rPr>
          <w:rFonts w:ascii="Verdana" w:hAnsi="Verdana"/>
          <w:b/>
          <w:spacing w:val="-1"/>
          <w:sz w:val="20"/>
          <w:szCs w:val="20"/>
          <w:lang w:val="bg-BG"/>
        </w:rPr>
        <w:t>(2)</w:t>
      </w:r>
      <w:r w:rsidRPr="002731E8">
        <w:rPr>
          <w:rFonts w:ascii="Verdana" w:hAnsi="Verdana"/>
          <w:spacing w:val="-1"/>
          <w:sz w:val="20"/>
          <w:szCs w:val="20"/>
          <w:lang w:val="bg-BG"/>
        </w:rPr>
        <w:t xml:space="preserve"> Общинският съвет по предложение на кмета на общината през текущата </w:t>
      </w:r>
      <w:r w:rsidRPr="002731E8">
        <w:rPr>
          <w:rFonts w:ascii="Verdana" w:hAnsi="Verdana"/>
          <w:spacing w:val="-5"/>
          <w:sz w:val="20"/>
          <w:szCs w:val="20"/>
          <w:lang w:val="bg-BG"/>
        </w:rPr>
        <w:t>година извършва промени в списъка по ал.1.</w:t>
      </w:r>
    </w:p>
    <w:p w:rsidR="00D67C48" w:rsidRPr="002731E8" w:rsidRDefault="00000000">
      <w:pPr>
        <w:spacing w:line="360" w:lineRule="auto"/>
        <w:ind w:firstLine="708"/>
        <w:jc w:val="both"/>
        <w:rPr>
          <w:rFonts w:ascii="Verdana" w:hAnsi="Verdana"/>
          <w:sz w:val="20"/>
          <w:szCs w:val="20"/>
          <w:lang w:val="bg-BG"/>
        </w:rPr>
      </w:pPr>
      <w:r w:rsidRPr="002731E8">
        <w:rPr>
          <w:rFonts w:ascii="Verdana" w:hAnsi="Verdana"/>
          <w:b/>
          <w:spacing w:val="1"/>
          <w:sz w:val="20"/>
          <w:szCs w:val="20"/>
          <w:lang w:val="bg-BG"/>
        </w:rPr>
        <w:t>Чл.</w:t>
      </w:r>
      <w:r>
        <w:rPr>
          <w:rFonts w:ascii="Verdana" w:hAnsi="Verdana"/>
          <w:b/>
          <w:spacing w:val="1"/>
          <w:sz w:val="20"/>
          <w:szCs w:val="20"/>
          <w:lang w:val="bg-BG"/>
        </w:rPr>
        <w:t xml:space="preserve"> </w:t>
      </w:r>
      <w:r w:rsidRPr="002731E8">
        <w:rPr>
          <w:rFonts w:ascii="Verdana" w:hAnsi="Verdana"/>
          <w:b/>
          <w:spacing w:val="1"/>
          <w:sz w:val="20"/>
          <w:szCs w:val="20"/>
          <w:lang w:val="bg-BG"/>
        </w:rPr>
        <w:t>38</w:t>
      </w:r>
      <w:r>
        <w:rPr>
          <w:rFonts w:ascii="Verdana" w:hAnsi="Verdana"/>
          <w:b/>
          <w:spacing w:val="1"/>
          <w:sz w:val="20"/>
          <w:szCs w:val="20"/>
          <w:lang w:val="bg-BG"/>
        </w:rPr>
        <w:t xml:space="preserve">. </w:t>
      </w:r>
      <w:r w:rsidRPr="002731E8">
        <w:rPr>
          <w:rFonts w:ascii="Verdana" w:hAnsi="Verdana"/>
          <w:b/>
          <w:sz w:val="20"/>
          <w:szCs w:val="20"/>
          <w:lang w:val="bg-BG"/>
        </w:rPr>
        <w:t>(1)</w:t>
      </w:r>
      <w:r>
        <w:rPr>
          <w:rFonts w:ascii="Verdana" w:hAnsi="Verdana"/>
          <w:b/>
          <w:sz w:val="20"/>
          <w:szCs w:val="20"/>
          <w:lang w:val="bg-BG"/>
        </w:rPr>
        <w:t xml:space="preserve"> </w:t>
      </w:r>
      <w:r w:rsidRPr="002731E8">
        <w:rPr>
          <w:rFonts w:ascii="Verdana" w:hAnsi="Verdana"/>
          <w:spacing w:val="1"/>
          <w:sz w:val="20"/>
          <w:szCs w:val="20"/>
          <w:lang w:val="bg-BG"/>
        </w:rPr>
        <w:t xml:space="preserve">Право на настаняване в общинско ателие има гражданин с постоянно </w:t>
      </w:r>
      <w:r w:rsidRPr="002731E8">
        <w:rPr>
          <w:rFonts w:ascii="Verdana" w:hAnsi="Verdana"/>
          <w:spacing w:val="-5"/>
          <w:sz w:val="20"/>
          <w:szCs w:val="20"/>
          <w:lang w:val="bg-BG"/>
        </w:rPr>
        <w:t>местоживеене на територията на общината, който отговаря на следните условия:</w:t>
      </w:r>
    </w:p>
    <w:p w:rsidR="00D67C48" w:rsidRPr="002731E8" w:rsidRDefault="00000000">
      <w:pPr>
        <w:spacing w:line="360" w:lineRule="auto"/>
        <w:ind w:firstLine="708"/>
        <w:jc w:val="both"/>
        <w:rPr>
          <w:rFonts w:ascii="Verdana" w:hAnsi="Verdana"/>
          <w:spacing w:val="-34"/>
          <w:sz w:val="20"/>
          <w:szCs w:val="20"/>
          <w:lang w:val="bg-BG"/>
        </w:rPr>
      </w:pPr>
      <w:r w:rsidRPr="002731E8">
        <w:rPr>
          <w:rFonts w:ascii="Verdana" w:hAnsi="Verdana"/>
          <w:spacing w:val="-1"/>
          <w:sz w:val="20"/>
          <w:szCs w:val="20"/>
          <w:lang w:val="bg-BG"/>
        </w:rPr>
        <w:t>1</w:t>
      </w:r>
      <w:r>
        <w:rPr>
          <w:rFonts w:ascii="Verdana" w:hAnsi="Verdana"/>
          <w:spacing w:val="-1"/>
          <w:sz w:val="20"/>
          <w:szCs w:val="20"/>
          <w:lang w:val="bg-BG"/>
        </w:rPr>
        <w:t xml:space="preserve">. </w:t>
      </w:r>
      <w:r w:rsidRPr="002731E8">
        <w:rPr>
          <w:rFonts w:ascii="Verdana" w:hAnsi="Verdana"/>
          <w:spacing w:val="-1"/>
          <w:sz w:val="20"/>
          <w:szCs w:val="20"/>
          <w:lang w:val="bg-BG"/>
        </w:rPr>
        <w:t xml:space="preserve">да е хабилитиран научен работник или да </w:t>
      </w:r>
      <w:r>
        <w:rPr>
          <w:rFonts w:ascii="Verdana" w:hAnsi="Verdana"/>
          <w:spacing w:val="-1"/>
          <w:sz w:val="20"/>
          <w:szCs w:val="20"/>
          <w:lang w:val="bg-BG"/>
        </w:rPr>
        <w:t>у</w:t>
      </w:r>
      <w:r w:rsidRPr="002731E8">
        <w:rPr>
          <w:rFonts w:ascii="Verdana" w:hAnsi="Verdana"/>
          <w:spacing w:val="-1"/>
          <w:sz w:val="20"/>
          <w:szCs w:val="20"/>
          <w:lang w:val="bg-BG"/>
        </w:rPr>
        <w:t xml:space="preserve">пражнява творческа професия </w:t>
      </w:r>
      <w:r>
        <w:rPr>
          <w:rFonts w:ascii="Verdana" w:hAnsi="Verdana"/>
          <w:spacing w:val="-1"/>
          <w:sz w:val="20"/>
          <w:szCs w:val="20"/>
          <w:lang w:val="bg-BG"/>
        </w:rPr>
        <w:t xml:space="preserve">в </w:t>
      </w:r>
      <w:r w:rsidRPr="002731E8">
        <w:rPr>
          <w:rFonts w:ascii="Verdana" w:hAnsi="Verdana"/>
          <w:spacing w:val="-5"/>
          <w:sz w:val="20"/>
          <w:szCs w:val="20"/>
          <w:lang w:val="bg-BG"/>
        </w:rPr>
        <w:t>областта на изкуството или културата;</w:t>
      </w:r>
    </w:p>
    <w:p w:rsidR="00D67C48" w:rsidRDefault="00000000">
      <w:pPr>
        <w:spacing w:line="360" w:lineRule="auto"/>
        <w:ind w:firstLine="708"/>
        <w:rPr>
          <w:rFonts w:ascii="Verdana" w:hAnsi="Verdana"/>
          <w:b/>
          <w:sz w:val="20"/>
          <w:szCs w:val="20"/>
          <w:lang w:val="bg-BG"/>
        </w:rPr>
      </w:pPr>
      <w:r>
        <w:rPr>
          <w:rFonts w:ascii="Verdana" w:hAnsi="Verdana"/>
          <w:spacing w:val="-5"/>
          <w:sz w:val="20"/>
          <w:szCs w:val="20"/>
          <w:lang w:val="bg-BG"/>
        </w:rPr>
        <w:t xml:space="preserve">2. </w:t>
      </w:r>
      <w:r w:rsidRPr="002731E8">
        <w:rPr>
          <w:rFonts w:ascii="Verdana" w:hAnsi="Verdana"/>
          <w:spacing w:val="-5"/>
          <w:sz w:val="20"/>
          <w:szCs w:val="20"/>
          <w:lang w:val="bg-BG"/>
        </w:rPr>
        <w:t>да не притежава собствено ателие;</w:t>
      </w:r>
    </w:p>
    <w:p w:rsidR="00D67C48" w:rsidRPr="002731E8" w:rsidRDefault="00000000">
      <w:pPr>
        <w:spacing w:line="360" w:lineRule="auto"/>
        <w:ind w:firstLine="708"/>
        <w:rPr>
          <w:rFonts w:ascii="Verdana" w:hAnsi="Verdana"/>
          <w:spacing w:val="-15"/>
          <w:sz w:val="20"/>
          <w:szCs w:val="20"/>
          <w:lang w:val="bg-BG"/>
        </w:rPr>
      </w:pPr>
      <w:r>
        <w:rPr>
          <w:rFonts w:ascii="Verdana" w:hAnsi="Verdana"/>
          <w:spacing w:val="-3"/>
          <w:sz w:val="20"/>
          <w:szCs w:val="20"/>
          <w:lang w:val="bg-BG"/>
        </w:rPr>
        <w:t xml:space="preserve">3. </w:t>
      </w:r>
      <w:r w:rsidRPr="002731E8">
        <w:rPr>
          <w:rFonts w:ascii="Verdana" w:hAnsi="Verdana"/>
          <w:spacing w:val="-3"/>
          <w:sz w:val="20"/>
          <w:szCs w:val="20"/>
          <w:lang w:val="bg-BG"/>
        </w:rPr>
        <w:t>да не е придобивал ателие от общината или държавата;</w:t>
      </w:r>
    </w:p>
    <w:p w:rsidR="00D67C48" w:rsidRDefault="00000000">
      <w:pPr>
        <w:spacing w:line="360" w:lineRule="auto"/>
        <w:ind w:firstLine="708"/>
        <w:rPr>
          <w:rFonts w:ascii="Verdana" w:hAnsi="Verdana"/>
          <w:spacing w:val="-15"/>
          <w:sz w:val="20"/>
          <w:szCs w:val="20"/>
          <w:lang w:val="bg-BG"/>
        </w:rPr>
      </w:pPr>
      <w:r>
        <w:rPr>
          <w:rFonts w:ascii="Verdana" w:hAnsi="Verdana"/>
          <w:spacing w:val="-5"/>
          <w:sz w:val="20"/>
          <w:szCs w:val="20"/>
          <w:lang w:val="bg-BG"/>
        </w:rPr>
        <w:t xml:space="preserve">4. </w:t>
      </w:r>
      <w:r w:rsidRPr="002731E8">
        <w:rPr>
          <w:rFonts w:ascii="Verdana" w:hAnsi="Verdana"/>
          <w:spacing w:val="-5"/>
          <w:sz w:val="20"/>
          <w:szCs w:val="20"/>
          <w:lang w:val="bg-BG"/>
        </w:rPr>
        <w:t>да не е прехвърлял ателие на трети лица.</w:t>
      </w:r>
    </w:p>
    <w:p w:rsidR="00D67C48" w:rsidRDefault="00000000">
      <w:pPr>
        <w:spacing w:line="360" w:lineRule="auto"/>
        <w:ind w:firstLine="708"/>
        <w:jc w:val="both"/>
        <w:rPr>
          <w:rFonts w:ascii="Verdana" w:hAnsi="Verdana"/>
          <w:sz w:val="20"/>
          <w:szCs w:val="20"/>
          <w:lang w:val="bg-BG"/>
        </w:rPr>
      </w:pPr>
      <w:r w:rsidRPr="002731E8">
        <w:rPr>
          <w:rFonts w:ascii="Verdana" w:hAnsi="Verdana"/>
          <w:b/>
          <w:sz w:val="20"/>
          <w:szCs w:val="20"/>
          <w:lang w:val="bg-BG"/>
        </w:rPr>
        <w:t>(2)</w:t>
      </w:r>
      <w:r>
        <w:rPr>
          <w:rFonts w:ascii="Verdana" w:hAnsi="Verdana"/>
          <w:b/>
          <w:sz w:val="20"/>
          <w:szCs w:val="20"/>
          <w:lang w:val="bg-BG"/>
        </w:rPr>
        <w:t xml:space="preserve"> </w:t>
      </w:r>
      <w:r w:rsidRPr="002731E8">
        <w:rPr>
          <w:rFonts w:ascii="Verdana" w:hAnsi="Verdana"/>
          <w:sz w:val="20"/>
          <w:szCs w:val="20"/>
          <w:lang w:val="bg-BG"/>
        </w:rPr>
        <w:t>Желаещите да наемат ателие</w:t>
      </w:r>
      <w:r>
        <w:rPr>
          <w:rFonts w:ascii="Verdana" w:hAnsi="Verdana"/>
          <w:sz w:val="20"/>
          <w:szCs w:val="20"/>
          <w:lang w:val="bg-BG"/>
        </w:rPr>
        <w:t xml:space="preserve"> </w:t>
      </w:r>
      <w:r w:rsidRPr="002731E8">
        <w:rPr>
          <w:rFonts w:ascii="Verdana" w:hAnsi="Verdana"/>
          <w:sz w:val="20"/>
          <w:szCs w:val="20"/>
          <w:lang w:val="bg-BG"/>
        </w:rPr>
        <w:t xml:space="preserve">подават </w:t>
      </w:r>
      <w:r>
        <w:rPr>
          <w:rFonts w:ascii="Verdana" w:hAnsi="Verdana"/>
          <w:sz w:val="20"/>
          <w:szCs w:val="20"/>
          <w:lang w:val="bg-BG"/>
        </w:rPr>
        <w:t>молба</w:t>
      </w:r>
      <w:r w:rsidRPr="002731E8">
        <w:rPr>
          <w:rFonts w:ascii="Verdana" w:hAnsi="Verdana"/>
          <w:sz w:val="20"/>
          <w:szCs w:val="20"/>
          <w:lang w:val="bg-BG"/>
        </w:rPr>
        <w:t xml:space="preserve"> до кмета на общината, </w:t>
      </w:r>
      <w:r w:rsidRPr="002731E8">
        <w:rPr>
          <w:rFonts w:ascii="Verdana" w:hAnsi="Verdana"/>
          <w:spacing w:val="-6"/>
          <w:sz w:val="20"/>
          <w:szCs w:val="20"/>
          <w:lang w:val="bg-BG"/>
        </w:rPr>
        <w:t xml:space="preserve">придружена от всички необходими документи, удостоверяващи правата им по ал.1. В </w:t>
      </w:r>
      <w:r>
        <w:rPr>
          <w:rFonts w:ascii="Verdana" w:hAnsi="Verdana"/>
          <w:spacing w:val="-6"/>
          <w:sz w:val="20"/>
          <w:szCs w:val="20"/>
          <w:lang w:val="bg-BG"/>
        </w:rPr>
        <w:t>молбата</w:t>
      </w:r>
      <w:r w:rsidRPr="002731E8">
        <w:rPr>
          <w:rFonts w:ascii="Verdana" w:hAnsi="Verdana"/>
          <w:spacing w:val="-6"/>
          <w:sz w:val="20"/>
          <w:szCs w:val="20"/>
          <w:lang w:val="bg-BG"/>
        </w:rPr>
        <w:t xml:space="preserve"> може да се </w:t>
      </w:r>
      <w:r w:rsidRPr="002731E8">
        <w:rPr>
          <w:rFonts w:ascii="Verdana" w:hAnsi="Verdana"/>
          <w:sz w:val="20"/>
          <w:szCs w:val="20"/>
          <w:lang w:val="bg-BG"/>
        </w:rPr>
        <w:t>посочи конкретно ателие, което желаещият иска да наеме.</w:t>
      </w:r>
    </w:p>
    <w:p w:rsidR="00D67C48" w:rsidRDefault="00000000">
      <w:pPr>
        <w:spacing w:line="360" w:lineRule="auto"/>
        <w:ind w:firstLine="708"/>
        <w:jc w:val="both"/>
        <w:rPr>
          <w:rFonts w:ascii="Verdana" w:hAnsi="Verdana"/>
          <w:spacing w:val="-2"/>
          <w:sz w:val="20"/>
          <w:szCs w:val="20"/>
          <w:lang w:val="bg-BG"/>
        </w:rPr>
      </w:pPr>
      <w:r w:rsidRPr="002731E8">
        <w:rPr>
          <w:rFonts w:ascii="Verdana" w:hAnsi="Verdana"/>
          <w:b/>
          <w:sz w:val="20"/>
          <w:szCs w:val="20"/>
          <w:lang w:val="bg-BG"/>
        </w:rPr>
        <w:t>(3)</w:t>
      </w:r>
      <w:r>
        <w:rPr>
          <w:rFonts w:ascii="Verdana" w:hAnsi="Verdana"/>
          <w:b/>
          <w:sz w:val="20"/>
          <w:szCs w:val="20"/>
          <w:lang w:val="bg-BG"/>
        </w:rPr>
        <w:t xml:space="preserve"> </w:t>
      </w:r>
      <w:r w:rsidRPr="002731E8">
        <w:rPr>
          <w:rFonts w:ascii="Verdana" w:hAnsi="Verdana"/>
          <w:spacing w:val="-1"/>
          <w:sz w:val="20"/>
          <w:szCs w:val="20"/>
          <w:lang w:val="bg-BG"/>
        </w:rPr>
        <w:t xml:space="preserve">Кметът на общината назначава комисия в състав от 3 до 5 члена, за разглеждане на </w:t>
      </w:r>
      <w:r>
        <w:rPr>
          <w:rFonts w:ascii="Verdana" w:hAnsi="Verdana"/>
          <w:spacing w:val="-2"/>
          <w:sz w:val="20"/>
          <w:szCs w:val="20"/>
          <w:lang w:val="bg-BG"/>
        </w:rPr>
        <w:t>исканията</w:t>
      </w:r>
      <w:r w:rsidRPr="002731E8">
        <w:rPr>
          <w:rFonts w:ascii="Verdana" w:hAnsi="Verdana"/>
          <w:spacing w:val="-2"/>
          <w:sz w:val="20"/>
          <w:szCs w:val="20"/>
          <w:lang w:val="bg-BG"/>
        </w:rPr>
        <w:t xml:space="preserve"> на лицата по чл.</w:t>
      </w:r>
      <w:r>
        <w:rPr>
          <w:rFonts w:ascii="Verdana" w:hAnsi="Verdana"/>
          <w:spacing w:val="-2"/>
          <w:sz w:val="20"/>
          <w:szCs w:val="20"/>
          <w:lang w:val="bg-BG"/>
        </w:rPr>
        <w:t>38</w:t>
      </w:r>
      <w:r w:rsidRPr="002731E8">
        <w:rPr>
          <w:rFonts w:ascii="Verdana" w:hAnsi="Verdana"/>
          <w:spacing w:val="-2"/>
          <w:sz w:val="20"/>
          <w:szCs w:val="20"/>
          <w:lang w:val="bg-BG"/>
        </w:rPr>
        <w:t>, ал.2. Комисията</w:t>
      </w:r>
      <w:r>
        <w:rPr>
          <w:rFonts w:ascii="Verdana" w:hAnsi="Verdana"/>
          <w:spacing w:val="-2"/>
          <w:sz w:val="20"/>
          <w:szCs w:val="20"/>
          <w:lang w:val="bg-BG"/>
        </w:rPr>
        <w:t xml:space="preserve"> </w:t>
      </w:r>
      <w:r w:rsidRPr="002731E8">
        <w:rPr>
          <w:rFonts w:ascii="Verdana" w:hAnsi="Verdana"/>
          <w:spacing w:val="-2"/>
          <w:sz w:val="20"/>
          <w:szCs w:val="20"/>
          <w:lang w:val="bg-BG"/>
        </w:rPr>
        <w:t>разглежда в</w:t>
      </w:r>
      <w:r>
        <w:rPr>
          <w:rFonts w:ascii="Verdana" w:hAnsi="Verdana"/>
          <w:spacing w:val="-2"/>
          <w:sz w:val="20"/>
          <w:szCs w:val="20"/>
          <w:lang w:val="bg-BG"/>
        </w:rPr>
        <w:t xml:space="preserve"> </w:t>
      </w:r>
      <w:r w:rsidRPr="002731E8">
        <w:rPr>
          <w:rFonts w:ascii="Verdana" w:hAnsi="Verdana"/>
          <w:spacing w:val="-2"/>
          <w:sz w:val="20"/>
          <w:szCs w:val="20"/>
          <w:lang w:val="bg-BG"/>
        </w:rPr>
        <w:t xml:space="preserve">едномесечен </w:t>
      </w:r>
      <w:r>
        <w:rPr>
          <w:rFonts w:ascii="Verdana" w:hAnsi="Verdana"/>
          <w:spacing w:val="-2"/>
          <w:sz w:val="20"/>
          <w:szCs w:val="20"/>
          <w:lang w:val="bg-BG"/>
        </w:rPr>
        <w:t>с</w:t>
      </w:r>
      <w:r w:rsidRPr="002731E8">
        <w:rPr>
          <w:rFonts w:ascii="Verdana" w:hAnsi="Verdana"/>
          <w:spacing w:val="-2"/>
          <w:sz w:val="20"/>
          <w:szCs w:val="20"/>
          <w:lang w:val="bg-BG"/>
        </w:rPr>
        <w:t xml:space="preserve">рок подадените </w:t>
      </w:r>
      <w:r>
        <w:rPr>
          <w:rFonts w:ascii="Verdana" w:hAnsi="Verdana"/>
          <w:spacing w:val="-2"/>
          <w:sz w:val="20"/>
          <w:szCs w:val="20"/>
          <w:lang w:val="bg-BG"/>
        </w:rPr>
        <w:t xml:space="preserve">молби </w:t>
      </w:r>
      <w:r w:rsidRPr="002731E8">
        <w:rPr>
          <w:rFonts w:ascii="Verdana" w:hAnsi="Verdana"/>
          <w:spacing w:val="-2"/>
          <w:sz w:val="20"/>
          <w:szCs w:val="20"/>
          <w:lang w:val="bg-BG"/>
        </w:rPr>
        <w:t xml:space="preserve">и </w:t>
      </w:r>
      <w:r w:rsidRPr="002731E8">
        <w:rPr>
          <w:rFonts w:ascii="Verdana" w:hAnsi="Verdana"/>
          <w:spacing w:val="-3"/>
          <w:sz w:val="20"/>
          <w:szCs w:val="20"/>
          <w:lang w:val="bg-BG"/>
        </w:rPr>
        <w:t>съставя протокол.</w:t>
      </w:r>
      <w:r>
        <w:rPr>
          <w:rFonts w:ascii="Verdana" w:hAnsi="Verdana"/>
          <w:spacing w:val="-3"/>
          <w:sz w:val="20"/>
          <w:szCs w:val="20"/>
          <w:lang w:val="bg-BG"/>
        </w:rPr>
        <w:t xml:space="preserve"> </w:t>
      </w:r>
      <w:r w:rsidRPr="002731E8">
        <w:rPr>
          <w:rFonts w:ascii="Verdana" w:hAnsi="Verdana"/>
          <w:spacing w:val="-3"/>
          <w:sz w:val="20"/>
          <w:szCs w:val="20"/>
          <w:lang w:val="bg-BG"/>
        </w:rPr>
        <w:t>При наличие на подходящи свободни помещения</w:t>
      </w:r>
      <w:r>
        <w:rPr>
          <w:rFonts w:ascii="Verdana" w:hAnsi="Verdana"/>
          <w:spacing w:val="-3"/>
          <w:sz w:val="20"/>
          <w:szCs w:val="20"/>
          <w:lang w:val="bg-BG"/>
        </w:rPr>
        <w:t>, комисията</w:t>
      </w:r>
      <w:r w:rsidRPr="002731E8">
        <w:rPr>
          <w:rFonts w:ascii="Verdana" w:hAnsi="Verdana"/>
          <w:spacing w:val="-3"/>
          <w:sz w:val="20"/>
          <w:szCs w:val="20"/>
          <w:lang w:val="bg-BG"/>
        </w:rPr>
        <w:t xml:space="preserve"> предлага на </w:t>
      </w:r>
      <w:r w:rsidRPr="002731E8">
        <w:rPr>
          <w:rFonts w:ascii="Verdana" w:hAnsi="Verdana"/>
          <w:spacing w:val="-5"/>
          <w:sz w:val="20"/>
          <w:szCs w:val="20"/>
          <w:lang w:val="bg-BG"/>
        </w:rPr>
        <w:t xml:space="preserve">кмета на общината да издаде заповед за настаняване, като се съобразява със заявените в </w:t>
      </w:r>
      <w:r>
        <w:rPr>
          <w:rFonts w:ascii="Verdana" w:hAnsi="Verdana"/>
          <w:spacing w:val="-5"/>
          <w:sz w:val="20"/>
          <w:szCs w:val="20"/>
          <w:lang w:val="bg-BG"/>
        </w:rPr>
        <w:t>исканията</w:t>
      </w:r>
      <w:r w:rsidRPr="002731E8">
        <w:rPr>
          <w:rFonts w:ascii="Verdana" w:hAnsi="Verdana"/>
          <w:spacing w:val="-5"/>
          <w:sz w:val="20"/>
          <w:szCs w:val="20"/>
          <w:lang w:val="bg-BG"/>
        </w:rPr>
        <w:t xml:space="preserve"> желания за конкретни ателиета.</w:t>
      </w:r>
      <w:r>
        <w:rPr>
          <w:rFonts w:ascii="Verdana" w:hAnsi="Verdana"/>
          <w:spacing w:val="-5"/>
          <w:sz w:val="20"/>
          <w:szCs w:val="20"/>
          <w:lang w:val="bg-BG"/>
        </w:rPr>
        <w:t xml:space="preserve"> </w:t>
      </w:r>
      <w:r w:rsidRPr="002731E8">
        <w:rPr>
          <w:rFonts w:ascii="Verdana" w:hAnsi="Verdana"/>
          <w:spacing w:val="-5"/>
          <w:sz w:val="20"/>
          <w:szCs w:val="20"/>
          <w:lang w:val="bg-BG"/>
        </w:rPr>
        <w:t>Ако има повече кандидати за наемател на конкретно ателие, отговарящи на изискванията по чл.</w:t>
      </w:r>
      <w:r>
        <w:rPr>
          <w:rFonts w:ascii="Verdana" w:hAnsi="Verdana"/>
          <w:spacing w:val="-5"/>
          <w:sz w:val="20"/>
          <w:szCs w:val="20"/>
          <w:lang w:val="bg-BG"/>
        </w:rPr>
        <w:t>38</w:t>
      </w:r>
      <w:r w:rsidRPr="002731E8">
        <w:rPr>
          <w:rFonts w:ascii="Verdana" w:hAnsi="Verdana"/>
          <w:spacing w:val="-5"/>
          <w:sz w:val="20"/>
          <w:szCs w:val="20"/>
          <w:lang w:val="bg-BG"/>
        </w:rPr>
        <w:t xml:space="preserve">, ал.1, тогава на по-предно място се класира този, който по-рано е подал </w:t>
      </w:r>
      <w:r>
        <w:rPr>
          <w:rFonts w:ascii="Verdana" w:hAnsi="Verdana"/>
          <w:spacing w:val="-5"/>
          <w:sz w:val="20"/>
          <w:szCs w:val="20"/>
          <w:lang w:val="bg-BG"/>
        </w:rPr>
        <w:t>молбата си</w:t>
      </w:r>
      <w:r w:rsidRPr="002731E8">
        <w:rPr>
          <w:rFonts w:ascii="Verdana" w:hAnsi="Verdana"/>
          <w:spacing w:val="-5"/>
          <w:sz w:val="20"/>
          <w:szCs w:val="20"/>
          <w:lang w:val="bg-BG"/>
        </w:rPr>
        <w:t xml:space="preserve"> по чл.</w:t>
      </w:r>
      <w:r>
        <w:rPr>
          <w:rFonts w:ascii="Verdana" w:hAnsi="Verdana"/>
          <w:spacing w:val="-5"/>
          <w:sz w:val="20"/>
          <w:szCs w:val="20"/>
          <w:lang w:val="bg-BG"/>
        </w:rPr>
        <w:t>38</w:t>
      </w:r>
      <w:r w:rsidRPr="002731E8">
        <w:rPr>
          <w:rFonts w:ascii="Verdana" w:hAnsi="Verdana"/>
          <w:spacing w:val="-5"/>
          <w:sz w:val="20"/>
          <w:szCs w:val="20"/>
          <w:lang w:val="bg-BG"/>
        </w:rPr>
        <w:t>, ал.2 в сравнение с друг.</w:t>
      </w:r>
      <w:r>
        <w:rPr>
          <w:rFonts w:ascii="Verdana" w:hAnsi="Verdana"/>
          <w:spacing w:val="-5"/>
          <w:sz w:val="20"/>
          <w:szCs w:val="20"/>
          <w:lang w:val="bg-BG"/>
        </w:rPr>
        <w:t xml:space="preserve"> </w:t>
      </w:r>
      <w:r w:rsidRPr="002731E8">
        <w:rPr>
          <w:rFonts w:ascii="Verdana" w:hAnsi="Verdana"/>
          <w:spacing w:val="-5"/>
          <w:sz w:val="20"/>
          <w:szCs w:val="20"/>
          <w:lang w:val="bg-BG"/>
        </w:rPr>
        <w:t>На класираните на второ и следващи места, комисията писмено предлага да заявят участие за други свободни ателиета, за които няма кандидати.</w:t>
      </w:r>
      <w:r>
        <w:rPr>
          <w:rFonts w:ascii="Verdana" w:hAnsi="Verdana"/>
          <w:spacing w:val="-5"/>
          <w:sz w:val="20"/>
          <w:szCs w:val="20"/>
          <w:lang w:val="bg-BG"/>
        </w:rPr>
        <w:t xml:space="preserve"> </w:t>
      </w:r>
      <w:r w:rsidRPr="002731E8">
        <w:rPr>
          <w:rFonts w:ascii="Verdana" w:hAnsi="Verdana"/>
          <w:spacing w:val="-5"/>
          <w:sz w:val="20"/>
          <w:szCs w:val="20"/>
          <w:lang w:val="bg-BG"/>
        </w:rPr>
        <w:t>Срокът за заявяване по предходното изречение е 14 дни от получаване на съобщението на комисията.</w:t>
      </w:r>
      <w:r>
        <w:rPr>
          <w:rFonts w:ascii="Verdana" w:hAnsi="Verdana"/>
          <w:spacing w:val="-5"/>
          <w:sz w:val="20"/>
          <w:szCs w:val="20"/>
          <w:lang w:val="bg-BG"/>
        </w:rPr>
        <w:t xml:space="preserve"> </w:t>
      </w:r>
      <w:r w:rsidRPr="002731E8">
        <w:rPr>
          <w:rFonts w:ascii="Verdana" w:hAnsi="Verdana"/>
          <w:spacing w:val="-5"/>
          <w:sz w:val="20"/>
          <w:szCs w:val="20"/>
          <w:lang w:val="bg-BG"/>
        </w:rPr>
        <w:t>Ако кандидатът не бъде намерен на посочения от него адрес, съобщението на комисията се поставя на информационното табло на общината и от деня, следващ датата на поставянето тече срокът по предходното изречение.</w:t>
      </w:r>
      <w:r>
        <w:rPr>
          <w:rFonts w:ascii="Verdana" w:hAnsi="Verdana"/>
          <w:spacing w:val="-5"/>
          <w:sz w:val="20"/>
          <w:szCs w:val="20"/>
          <w:lang w:val="bg-BG"/>
        </w:rPr>
        <w:t xml:space="preserve"> </w:t>
      </w:r>
      <w:r w:rsidRPr="002731E8">
        <w:rPr>
          <w:rFonts w:ascii="Verdana" w:hAnsi="Verdana"/>
          <w:spacing w:val="-5"/>
          <w:sz w:val="20"/>
          <w:szCs w:val="20"/>
          <w:lang w:val="bg-BG"/>
        </w:rPr>
        <w:t>Комисията извършва класиране между кандидатите за съответното свободно ателие.</w:t>
      </w:r>
      <w:r>
        <w:rPr>
          <w:rFonts w:ascii="Verdana" w:hAnsi="Verdana"/>
          <w:spacing w:val="-5"/>
          <w:sz w:val="20"/>
          <w:szCs w:val="20"/>
          <w:lang w:val="bg-BG"/>
        </w:rPr>
        <w:t xml:space="preserve"> </w:t>
      </w:r>
      <w:r w:rsidRPr="002731E8">
        <w:rPr>
          <w:rFonts w:ascii="Verdana" w:hAnsi="Verdana"/>
          <w:spacing w:val="-5"/>
          <w:sz w:val="20"/>
          <w:szCs w:val="20"/>
          <w:lang w:val="bg-BG"/>
        </w:rPr>
        <w:t xml:space="preserve">На по-предно място се </w:t>
      </w:r>
      <w:proofErr w:type="spellStart"/>
      <w:r w:rsidRPr="002731E8">
        <w:rPr>
          <w:rFonts w:ascii="Verdana" w:hAnsi="Verdana"/>
          <w:spacing w:val="-5"/>
          <w:sz w:val="20"/>
          <w:szCs w:val="20"/>
          <w:lang w:val="bg-BG"/>
        </w:rPr>
        <w:t>клариса</w:t>
      </w:r>
      <w:proofErr w:type="spellEnd"/>
      <w:r w:rsidRPr="002731E8">
        <w:rPr>
          <w:rFonts w:ascii="Verdana" w:hAnsi="Verdana"/>
          <w:spacing w:val="-5"/>
          <w:sz w:val="20"/>
          <w:szCs w:val="20"/>
          <w:lang w:val="bg-BG"/>
        </w:rPr>
        <w:t xml:space="preserve"> този, който по-рано е подал </w:t>
      </w:r>
      <w:r>
        <w:rPr>
          <w:rFonts w:ascii="Verdana" w:hAnsi="Verdana"/>
          <w:spacing w:val="-5"/>
          <w:sz w:val="20"/>
          <w:szCs w:val="20"/>
          <w:lang w:val="bg-BG"/>
        </w:rPr>
        <w:t>молба</w:t>
      </w:r>
      <w:r w:rsidRPr="002731E8">
        <w:rPr>
          <w:rFonts w:ascii="Verdana" w:hAnsi="Verdana"/>
          <w:spacing w:val="-5"/>
          <w:sz w:val="20"/>
          <w:szCs w:val="20"/>
          <w:lang w:val="bg-BG"/>
        </w:rPr>
        <w:t xml:space="preserve"> по чл.</w:t>
      </w:r>
      <w:r>
        <w:rPr>
          <w:rFonts w:ascii="Verdana" w:hAnsi="Verdana"/>
          <w:spacing w:val="-5"/>
          <w:sz w:val="20"/>
          <w:szCs w:val="20"/>
          <w:lang w:val="bg-BG"/>
        </w:rPr>
        <w:t>38</w:t>
      </w:r>
      <w:r w:rsidRPr="002731E8">
        <w:rPr>
          <w:rFonts w:ascii="Verdana" w:hAnsi="Verdana"/>
          <w:spacing w:val="-5"/>
          <w:sz w:val="20"/>
          <w:szCs w:val="20"/>
          <w:lang w:val="bg-BG"/>
        </w:rPr>
        <w:t>, ал.2 в сравнение с друг – участващ в същото класиране.</w:t>
      </w:r>
    </w:p>
    <w:p w:rsidR="00D67C48" w:rsidRPr="002731E8" w:rsidRDefault="00000000">
      <w:pPr>
        <w:spacing w:line="360" w:lineRule="auto"/>
        <w:ind w:firstLine="708"/>
        <w:jc w:val="both"/>
        <w:rPr>
          <w:rFonts w:ascii="Verdana" w:hAnsi="Verdana"/>
          <w:sz w:val="20"/>
          <w:szCs w:val="20"/>
          <w:lang w:val="bg-BG"/>
        </w:rPr>
      </w:pPr>
      <w:r w:rsidRPr="002731E8">
        <w:rPr>
          <w:rFonts w:ascii="Verdana" w:hAnsi="Verdana"/>
          <w:b/>
          <w:sz w:val="20"/>
          <w:szCs w:val="20"/>
          <w:lang w:val="bg-BG"/>
        </w:rPr>
        <w:lastRenderedPageBreak/>
        <w:t>(</w:t>
      </w:r>
      <w:r>
        <w:rPr>
          <w:rFonts w:ascii="Verdana" w:hAnsi="Verdana"/>
          <w:b/>
          <w:sz w:val="20"/>
          <w:szCs w:val="20"/>
          <w:lang w:val="bg-BG"/>
        </w:rPr>
        <w:t>4</w:t>
      </w:r>
      <w:r w:rsidRPr="002731E8">
        <w:rPr>
          <w:rFonts w:ascii="Verdana" w:hAnsi="Verdana"/>
          <w:b/>
          <w:sz w:val="20"/>
          <w:szCs w:val="20"/>
          <w:lang w:val="bg-BG"/>
        </w:rPr>
        <w:t>)</w:t>
      </w:r>
      <w:r w:rsidRPr="002731E8">
        <w:rPr>
          <w:rFonts w:ascii="Verdana" w:hAnsi="Verdana"/>
          <w:sz w:val="20"/>
          <w:szCs w:val="20"/>
          <w:lang w:val="bg-BG"/>
        </w:rPr>
        <w:t xml:space="preserve"> Въз основа </w:t>
      </w:r>
      <w:r>
        <w:rPr>
          <w:rFonts w:ascii="Verdana" w:hAnsi="Verdana"/>
          <w:sz w:val="20"/>
          <w:szCs w:val="20"/>
          <w:lang w:val="bg-BG"/>
        </w:rPr>
        <w:t xml:space="preserve">класирането по ал.3, </w:t>
      </w:r>
      <w:r w:rsidRPr="002731E8">
        <w:rPr>
          <w:rFonts w:ascii="Verdana" w:hAnsi="Verdana"/>
          <w:sz w:val="20"/>
          <w:szCs w:val="20"/>
          <w:lang w:val="bg-BG"/>
        </w:rPr>
        <w:t xml:space="preserve">кметът на общината </w:t>
      </w:r>
      <w:r>
        <w:rPr>
          <w:rFonts w:ascii="Verdana" w:hAnsi="Verdana"/>
          <w:sz w:val="20"/>
          <w:szCs w:val="20"/>
          <w:lang w:val="bg-BG"/>
        </w:rPr>
        <w:t xml:space="preserve">издава </w:t>
      </w:r>
      <w:r w:rsidRPr="002731E8">
        <w:rPr>
          <w:rFonts w:ascii="Verdana" w:hAnsi="Verdana"/>
          <w:sz w:val="20"/>
          <w:szCs w:val="20"/>
          <w:lang w:val="bg-BG"/>
        </w:rPr>
        <w:t xml:space="preserve">заповед за настаняване </w:t>
      </w:r>
      <w:r>
        <w:rPr>
          <w:rFonts w:ascii="Verdana" w:hAnsi="Verdana"/>
          <w:sz w:val="20"/>
          <w:szCs w:val="20"/>
          <w:lang w:val="bg-BG"/>
        </w:rPr>
        <w:t xml:space="preserve">и </w:t>
      </w:r>
      <w:r w:rsidRPr="002731E8">
        <w:rPr>
          <w:rFonts w:ascii="Verdana" w:hAnsi="Verdana"/>
          <w:sz w:val="20"/>
          <w:szCs w:val="20"/>
          <w:lang w:val="bg-BG"/>
        </w:rPr>
        <w:t>сключва договор за наем. Наемната цена се определя в размер спрямо определената наемна цена на квадратен метър площ на жилище със същите показатели.</w:t>
      </w:r>
    </w:p>
    <w:p w:rsidR="00D67C48" w:rsidRDefault="00000000">
      <w:pPr>
        <w:spacing w:line="360" w:lineRule="auto"/>
        <w:ind w:firstLine="708"/>
        <w:jc w:val="both"/>
        <w:rPr>
          <w:rFonts w:ascii="Verdana" w:hAnsi="Verdana"/>
          <w:sz w:val="20"/>
          <w:szCs w:val="20"/>
          <w:lang w:val="bg-BG"/>
        </w:rPr>
      </w:pPr>
      <w:r w:rsidRPr="002731E8">
        <w:rPr>
          <w:rFonts w:ascii="Verdana" w:hAnsi="Verdana"/>
          <w:b/>
          <w:spacing w:val="4"/>
          <w:sz w:val="20"/>
          <w:szCs w:val="20"/>
          <w:lang w:val="bg-BG"/>
        </w:rPr>
        <w:t>Чл.</w:t>
      </w:r>
      <w:r>
        <w:rPr>
          <w:rFonts w:ascii="Verdana" w:hAnsi="Verdana"/>
          <w:b/>
          <w:spacing w:val="4"/>
          <w:sz w:val="20"/>
          <w:szCs w:val="20"/>
          <w:lang w:val="bg-BG"/>
        </w:rPr>
        <w:t xml:space="preserve"> </w:t>
      </w:r>
      <w:r w:rsidRPr="002731E8">
        <w:rPr>
          <w:rFonts w:ascii="Verdana" w:hAnsi="Verdana"/>
          <w:b/>
          <w:spacing w:val="4"/>
          <w:sz w:val="20"/>
          <w:szCs w:val="20"/>
          <w:lang w:val="bg-BG"/>
        </w:rPr>
        <w:t>39</w:t>
      </w:r>
      <w:r>
        <w:rPr>
          <w:rFonts w:ascii="Verdana" w:hAnsi="Verdana"/>
          <w:b/>
          <w:spacing w:val="4"/>
          <w:sz w:val="20"/>
          <w:szCs w:val="20"/>
          <w:lang w:val="bg-BG"/>
        </w:rPr>
        <w:t xml:space="preserve">. </w:t>
      </w:r>
      <w:r w:rsidRPr="002731E8">
        <w:rPr>
          <w:rFonts w:ascii="Verdana" w:hAnsi="Verdana"/>
          <w:b/>
          <w:sz w:val="20"/>
          <w:szCs w:val="20"/>
          <w:lang w:val="bg-BG"/>
        </w:rPr>
        <w:t>(1)</w:t>
      </w:r>
      <w:r>
        <w:rPr>
          <w:rFonts w:ascii="Verdana" w:hAnsi="Verdana"/>
          <w:b/>
          <w:sz w:val="20"/>
          <w:szCs w:val="20"/>
          <w:lang w:val="bg-BG"/>
        </w:rPr>
        <w:t xml:space="preserve"> </w:t>
      </w:r>
      <w:r w:rsidRPr="002731E8">
        <w:rPr>
          <w:rFonts w:ascii="Verdana" w:hAnsi="Verdana"/>
          <w:spacing w:val="4"/>
          <w:sz w:val="20"/>
          <w:szCs w:val="20"/>
          <w:lang w:val="bg-BG"/>
        </w:rPr>
        <w:t>Право да кандидатства за покупка на ателие има наемател,</w:t>
      </w:r>
      <w:r>
        <w:rPr>
          <w:rFonts w:ascii="Verdana" w:hAnsi="Verdana"/>
          <w:spacing w:val="4"/>
          <w:sz w:val="20"/>
          <w:szCs w:val="20"/>
          <w:lang w:val="bg-BG"/>
        </w:rPr>
        <w:t xml:space="preserve"> </w:t>
      </w:r>
      <w:r w:rsidRPr="002731E8">
        <w:rPr>
          <w:rFonts w:ascii="Verdana" w:hAnsi="Verdana"/>
          <w:spacing w:val="4"/>
          <w:sz w:val="20"/>
          <w:szCs w:val="20"/>
          <w:lang w:val="bg-BG"/>
        </w:rPr>
        <w:t xml:space="preserve">настанен </w:t>
      </w:r>
      <w:r>
        <w:rPr>
          <w:rFonts w:ascii="Verdana" w:hAnsi="Verdana"/>
          <w:spacing w:val="4"/>
          <w:sz w:val="20"/>
          <w:szCs w:val="20"/>
          <w:lang w:val="bg-BG"/>
        </w:rPr>
        <w:t xml:space="preserve">в него </w:t>
      </w:r>
      <w:r w:rsidRPr="002731E8">
        <w:rPr>
          <w:rFonts w:ascii="Verdana" w:hAnsi="Verdana"/>
          <w:spacing w:val="4"/>
          <w:sz w:val="20"/>
          <w:szCs w:val="20"/>
          <w:lang w:val="bg-BG"/>
        </w:rPr>
        <w:t>най-малко</w:t>
      </w:r>
      <w:r>
        <w:rPr>
          <w:rFonts w:ascii="Verdana" w:hAnsi="Verdana"/>
          <w:spacing w:val="4"/>
          <w:sz w:val="20"/>
          <w:szCs w:val="20"/>
          <w:lang w:val="bg-BG"/>
        </w:rPr>
        <w:t xml:space="preserve"> 1 </w:t>
      </w:r>
      <w:r w:rsidRPr="002731E8">
        <w:rPr>
          <w:rFonts w:ascii="Verdana" w:hAnsi="Verdana"/>
          <w:spacing w:val="4"/>
          <w:sz w:val="20"/>
          <w:szCs w:val="20"/>
          <w:lang w:val="bg-BG"/>
        </w:rPr>
        <w:t>(</w:t>
      </w:r>
      <w:r w:rsidRPr="002731E8">
        <w:rPr>
          <w:rFonts w:ascii="Verdana" w:hAnsi="Verdana"/>
          <w:spacing w:val="-5"/>
          <w:sz w:val="20"/>
          <w:szCs w:val="20"/>
          <w:lang w:val="bg-BG"/>
        </w:rPr>
        <w:t>една) година преди подаване на молбата за закупуване.</w:t>
      </w:r>
    </w:p>
    <w:p w:rsidR="00D67C48" w:rsidRDefault="00000000">
      <w:pPr>
        <w:spacing w:line="360" w:lineRule="auto"/>
        <w:ind w:firstLine="708"/>
        <w:jc w:val="both"/>
        <w:rPr>
          <w:rFonts w:ascii="Verdana" w:hAnsi="Verdana"/>
          <w:spacing w:val="-5"/>
          <w:sz w:val="20"/>
          <w:szCs w:val="20"/>
          <w:lang w:val="bg-BG"/>
        </w:rPr>
      </w:pPr>
      <w:r w:rsidRPr="002731E8">
        <w:rPr>
          <w:rFonts w:ascii="Verdana" w:hAnsi="Verdana"/>
          <w:b/>
          <w:sz w:val="20"/>
          <w:szCs w:val="20"/>
          <w:lang w:val="bg-BG"/>
        </w:rPr>
        <w:t>(2)</w:t>
      </w:r>
      <w:r>
        <w:rPr>
          <w:rFonts w:ascii="Verdana" w:hAnsi="Verdana"/>
          <w:b/>
          <w:sz w:val="20"/>
          <w:szCs w:val="20"/>
          <w:lang w:val="bg-BG"/>
        </w:rPr>
        <w:t xml:space="preserve"> </w:t>
      </w:r>
      <w:r w:rsidRPr="002731E8">
        <w:rPr>
          <w:rFonts w:ascii="Verdana" w:hAnsi="Verdana"/>
          <w:spacing w:val="-5"/>
          <w:sz w:val="20"/>
          <w:szCs w:val="20"/>
          <w:lang w:val="bg-BG"/>
        </w:rPr>
        <w:t>Молбата по ал.1 се подава чрез кмета на общината до общинския съвет. Предложението до общинския съвет се изготвя от кмета на общината.</w:t>
      </w:r>
      <w:r>
        <w:rPr>
          <w:rFonts w:ascii="Verdana" w:hAnsi="Verdana"/>
          <w:spacing w:val="-5"/>
          <w:sz w:val="20"/>
          <w:szCs w:val="20"/>
          <w:lang w:val="bg-BG"/>
        </w:rPr>
        <w:t xml:space="preserve"> </w:t>
      </w:r>
      <w:r w:rsidRPr="002731E8">
        <w:rPr>
          <w:rFonts w:ascii="Verdana" w:hAnsi="Verdana"/>
          <w:spacing w:val="-5"/>
          <w:sz w:val="20"/>
          <w:szCs w:val="20"/>
          <w:lang w:val="bg-BG"/>
        </w:rPr>
        <w:t>Към предложението се прилага молбата по ал.1 и доказателства за правото на молителя да кандидатства за закупуване на ателието.</w:t>
      </w:r>
    </w:p>
    <w:p w:rsidR="00D67C48" w:rsidRPr="002731E8" w:rsidRDefault="00000000">
      <w:pPr>
        <w:spacing w:line="360" w:lineRule="auto"/>
        <w:ind w:firstLine="708"/>
        <w:jc w:val="both"/>
        <w:rPr>
          <w:rFonts w:ascii="Verdana" w:hAnsi="Verdana"/>
          <w:sz w:val="20"/>
          <w:szCs w:val="20"/>
          <w:lang w:val="bg-BG"/>
        </w:rPr>
      </w:pPr>
      <w:r w:rsidRPr="002731E8">
        <w:rPr>
          <w:rFonts w:ascii="Verdana" w:hAnsi="Verdana"/>
          <w:b/>
          <w:spacing w:val="-5"/>
          <w:sz w:val="20"/>
          <w:szCs w:val="20"/>
          <w:lang w:val="bg-BG"/>
        </w:rPr>
        <w:t>Чл.</w:t>
      </w:r>
      <w:r>
        <w:rPr>
          <w:rFonts w:ascii="Verdana" w:hAnsi="Verdana"/>
          <w:b/>
          <w:spacing w:val="-5"/>
          <w:sz w:val="20"/>
          <w:szCs w:val="20"/>
          <w:lang w:val="bg-BG"/>
        </w:rPr>
        <w:t xml:space="preserve"> 4</w:t>
      </w:r>
      <w:r w:rsidRPr="002731E8">
        <w:rPr>
          <w:rFonts w:ascii="Verdana" w:hAnsi="Verdana"/>
          <w:b/>
          <w:spacing w:val="-5"/>
          <w:sz w:val="20"/>
          <w:szCs w:val="20"/>
          <w:lang w:val="bg-BG"/>
        </w:rPr>
        <w:t>0</w:t>
      </w:r>
      <w:r>
        <w:rPr>
          <w:rFonts w:ascii="Verdana" w:hAnsi="Verdana"/>
          <w:b/>
          <w:spacing w:val="-5"/>
          <w:sz w:val="20"/>
          <w:szCs w:val="20"/>
          <w:lang w:val="bg-BG"/>
        </w:rPr>
        <w:t xml:space="preserve">. </w:t>
      </w:r>
      <w:r w:rsidRPr="002731E8">
        <w:rPr>
          <w:rFonts w:ascii="Verdana" w:hAnsi="Verdana"/>
          <w:b/>
          <w:sz w:val="20"/>
          <w:szCs w:val="20"/>
          <w:lang w:val="bg-BG"/>
        </w:rPr>
        <w:t>(1)</w:t>
      </w:r>
      <w:r>
        <w:rPr>
          <w:rFonts w:ascii="Verdana" w:hAnsi="Verdana"/>
          <w:b/>
          <w:sz w:val="20"/>
          <w:szCs w:val="20"/>
          <w:lang w:val="bg-BG"/>
        </w:rPr>
        <w:t xml:space="preserve"> </w:t>
      </w:r>
      <w:r w:rsidRPr="002731E8">
        <w:rPr>
          <w:rFonts w:ascii="Verdana" w:hAnsi="Verdana"/>
          <w:spacing w:val="-5"/>
          <w:sz w:val="20"/>
          <w:szCs w:val="20"/>
          <w:lang w:val="bg-BG"/>
        </w:rPr>
        <w:t>Право на настаняване в общински гараж има гражданин с постоянно местоживеене на територията на общината, който отговаря на следните условия:</w:t>
      </w:r>
    </w:p>
    <w:p w:rsidR="00D67C48" w:rsidRPr="002731E8" w:rsidRDefault="00000000">
      <w:pPr>
        <w:spacing w:line="360" w:lineRule="auto"/>
        <w:ind w:firstLine="708"/>
        <w:rPr>
          <w:rFonts w:ascii="Verdana" w:hAnsi="Verdana"/>
          <w:spacing w:val="-34"/>
          <w:sz w:val="20"/>
          <w:szCs w:val="20"/>
          <w:lang w:val="bg-BG"/>
        </w:rPr>
      </w:pPr>
      <w:r>
        <w:rPr>
          <w:rFonts w:ascii="Verdana" w:hAnsi="Verdana"/>
          <w:spacing w:val="-4"/>
          <w:sz w:val="20"/>
          <w:szCs w:val="20"/>
          <w:lang w:val="bg-BG"/>
        </w:rPr>
        <w:t xml:space="preserve">1. </w:t>
      </w:r>
      <w:r w:rsidRPr="002731E8">
        <w:rPr>
          <w:rFonts w:ascii="Verdana" w:hAnsi="Verdana"/>
          <w:spacing w:val="-4"/>
          <w:sz w:val="20"/>
          <w:szCs w:val="20"/>
          <w:lang w:val="bg-BG"/>
        </w:rPr>
        <w:t>да не притежава собствен гараж;</w:t>
      </w:r>
    </w:p>
    <w:p w:rsidR="00D67C48" w:rsidRDefault="00000000">
      <w:pPr>
        <w:spacing w:line="360" w:lineRule="auto"/>
        <w:ind w:firstLine="708"/>
        <w:rPr>
          <w:rFonts w:ascii="Verdana" w:hAnsi="Verdana"/>
          <w:spacing w:val="-4"/>
          <w:sz w:val="20"/>
          <w:szCs w:val="20"/>
          <w:lang w:val="bg-BG"/>
        </w:rPr>
      </w:pPr>
      <w:r>
        <w:rPr>
          <w:rFonts w:ascii="Verdana" w:hAnsi="Verdana"/>
          <w:spacing w:val="-4"/>
          <w:sz w:val="20"/>
          <w:szCs w:val="20"/>
          <w:lang w:val="bg-BG"/>
        </w:rPr>
        <w:t xml:space="preserve">2. </w:t>
      </w:r>
      <w:r w:rsidRPr="002731E8">
        <w:rPr>
          <w:rFonts w:ascii="Verdana" w:hAnsi="Verdana"/>
          <w:spacing w:val="-4"/>
          <w:sz w:val="20"/>
          <w:szCs w:val="20"/>
          <w:lang w:val="bg-BG"/>
        </w:rPr>
        <w:t>да не е придобивал гараж от общината или държавата;</w:t>
      </w:r>
    </w:p>
    <w:p w:rsidR="00D67C48" w:rsidRDefault="00000000">
      <w:pPr>
        <w:spacing w:line="360" w:lineRule="auto"/>
        <w:ind w:firstLine="708"/>
        <w:rPr>
          <w:rFonts w:ascii="Verdana" w:hAnsi="Verdana"/>
          <w:spacing w:val="-4"/>
          <w:sz w:val="20"/>
          <w:szCs w:val="20"/>
          <w:lang w:val="bg-BG"/>
        </w:rPr>
      </w:pPr>
      <w:r>
        <w:rPr>
          <w:rFonts w:ascii="Verdana" w:hAnsi="Verdana"/>
          <w:spacing w:val="-4"/>
          <w:sz w:val="20"/>
          <w:szCs w:val="20"/>
          <w:lang w:val="bg-BG"/>
        </w:rPr>
        <w:t xml:space="preserve">3. </w:t>
      </w:r>
      <w:r w:rsidRPr="002731E8">
        <w:rPr>
          <w:rFonts w:ascii="Verdana" w:hAnsi="Verdana"/>
          <w:spacing w:val="-3"/>
          <w:sz w:val="20"/>
          <w:szCs w:val="20"/>
          <w:lang w:val="bg-BG"/>
        </w:rPr>
        <w:t>да не е прехвърля</w:t>
      </w:r>
      <w:r>
        <w:rPr>
          <w:rFonts w:ascii="Verdana" w:hAnsi="Verdana"/>
          <w:spacing w:val="-3"/>
          <w:sz w:val="20"/>
          <w:szCs w:val="20"/>
          <w:lang w:val="bg-BG"/>
        </w:rPr>
        <w:t xml:space="preserve">л </w:t>
      </w:r>
      <w:r w:rsidRPr="002731E8">
        <w:rPr>
          <w:rFonts w:ascii="Verdana" w:hAnsi="Verdana"/>
          <w:spacing w:val="-3"/>
          <w:sz w:val="20"/>
          <w:szCs w:val="20"/>
          <w:lang w:val="bg-BG"/>
        </w:rPr>
        <w:t>жилище, вилен имот или гараж на трети лица</w:t>
      </w:r>
      <w:r>
        <w:rPr>
          <w:rFonts w:ascii="Verdana" w:hAnsi="Verdana"/>
          <w:spacing w:val="-3"/>
          <w:sz w:val="20"/>
          <w:szCs w:val="20"/>
          <w:lang w:val="bg-BG"/>
        </w:rPr>
        <w:t>.</w:t>
      </w:r>
    </w:p>
    <w:p w:rsidR="00D67C48" w:rsidRPr="002731E8" w:rsidRDefault="00000000">
      <w:pPr>
        <w:spacing w:line="360" w:lineRule="auto"/>
        <w:ind w:firstLine="708"/>
        <w:jc w:val="both"/>
        <w:rPr>
          <w:rFonts w:ascii="Verdana" w:hAnsi="Verdana"/>
          <w:sz w:val="20"/>
          <w:szCs w:val="20"/>
          <w:lang w:val="bg-BG"/>
        </w:rPr>
      </w:pPr>
      <w:r w:rsidRPr="002731E8">
        <w:rPr>
          <w:rFonts w:ascii="Verdana" w:hAnsi="Verdana"/>
          <w:b/>
          <w:sz w:val="20"/>
          <w:szCs w:val="20"/>
          <w:lang w:val="bg-BG"/>
        </w:rPr>
        <w:t>(2)</w:t>
      </w:r>
      <w:r>
        <w:rPr>
          <w:rFonts w:ascii="Verdana" w:hAnsi="Verdana"/>
          <w:b/>
          <w:sz w:val="20"/>
          <w:szCs w:val="20"/>
          <w:lang w:val="bg-BG"/>
        </w:rPr>
        <w:t xml:space="preserve"> </w:t>
      </w:r>
      <w:r w:rsidRPr="002731E8">
        <w:rPr>
          <w:rFonts w:ascii="Verdana" w:hAnsi="Verdana"/>
          <w:spacing w:val="-1"/>
          <w:sz w:val="20"/>
          <w:szCs w:val="20"/>
          <w:lang w:val="bg-BG"/>
        </w:rPr>
        <w:t xml:space="preserve">Определянето на наематели на гаражи - общинска собственост се извършва в следната </w:t>
      </w:r>
      <w:r w:rsidRPr="002731E8">
        <w:rPr>
          <w:rFonts w:ascii="Verdana" w:hAnsi="Verdana"/>
          <w:spacing w:val="-8"/>
          <w:sz w:val="20"/>
          <w:szCs w:val="20"/>
          <w:lang w:val="bg-BG"/>
        </w:rPr>
        <w:t>поредност:</w:t>
      </w:r>
    </w:p>
    <w:p w:rsidR="00D67C48" w:rsidRDefault="00000000">
      <w:pPr>
        <w:spacing w:line="360" w:lineRule="auto"/>
        <w:ind w:firstLine="708"/>
        <w:jc w:val="both"/>
        <w:rPr>
          <w:rFonts w:ascii="Verdana" w:hAnsi="Verdana"/>
          <w:spacing w:val="-5"/>
          <w:sz w:val="20"/>
          <w:szCs w:val="20"/>
          <w:lang w:val="bg-BG"/>
        </w:rPr>
      </w:pPr>
      <w:r>
        <w:rPr>
          <w:rFonts w:ascii="Verdana" w:hAnsi="Verdana"/>
          <w:spacing w:val="-2"/>
          <w:sz w:val="20"/>
          <w:szCs w:val="20"/>
          <w:lang w:val="bg-BG"/>
        </w:rPr>
        <w:t xml:space="preserve">1. </w:t>
      </w:r>
      <w:r w:rsidRPr="002731E8">
        <w:rPr>
          <w:rFonts w:ascii="Verdana" w:hAnsi="Verdana"/>
          <w:spacing w:val="-2"/>
          <w:sz w:val="20"/>
          <w:szCs w:val="20"/>
          <w:lang w:val="bg-BG"/>
        </w:rPr>
        <w:t xml:space="preserve">на лица с увреждания - </w:t>
      </w:r>
      <w:r>
        <w:rPr>
          <w:rFonts w:ascii="Verdana" w:hAnsi="Verdana"/>
          <w:spacing w:val="-2"/>
          <w:sz w:val="20"/>
          <w:szCs w:val="20"/>
          <w:lang w:val="bg-BG"/>
        </w:rPr>
        <w:t>с</w:t>
      </w:r>
      <w:r w:rsidRPr="002731E8">
        <w:rPr>
          <w:rFonts w:ascii="Verdana" w:hAnsi="Verdana"/>
          <w:spacing w:val="-2"/>
          <w:sz w:val="20"/>
          <w:szCs w:val="20"/>
          <w:lang w:val="bg-BG"/>
        </w:rPr>
        <w:t xml:space="preserve">обственици или наематели на общинско жилище </w:t>
      </w:r>
      <w:r>
        <w:rPr>
          <w:rFonts w:ascii="Verdana" w:hAnsi="Verdana"/>
          <w:spacing w:val="-2"/>
          <w:sz w:val="20"/>
          <w:szCs w:val="20"/>
          <w:lang w:val="bg-BG"/>
        </w:rPr>
        <w:t xml:space="preserve">в </w:t>
      </w:r>
      <w:r w:rsidRPr="002731E8">
        <w:rPr>
          <w:rFonts w:ascii="Verdana" w:hAnsi="Verdana"/>
          <w:spacing w:val="1"/>
          <w:sz w:val="20"/>
          <w:szCs w:val="20"/>
          <w:lang w:val="bg-BG"/>
        </w:rPr>
        <w:t xml:space="preserve">сградата, в която са построени гаражите, при условие че притежават </w:t>
      </w:r>
      <w:proofErr w:type="spellStart"/>
      <w:r w:rsidRPr="002731E8">
        <w:rPr>
          <w:rFonts w:ascii="Verdana" w:hAnsi="Verdana"/>
          <w:spacing w:val="1"/>
          <w:sz w:val="20"/>
          <w:szCs w:val="20"/>
          <w:lang w:val="bg-BG"/>
        </w:rPr>
        <w:t>моторно</w:t>
      </w:r>
      <w:r w:rsidRPr="002731E8">
        <w:rPr>
          <w:rFonts w:ascii="Verdana" w:hAnsi="Verdana"/>
          <w:spacing w:val="-5"/>
          <w:sz w:val="20"/>
          <w:szCs w:val="20"/>
          <w:lang w:val="bg-BG"/>
        </w:rPr>
        <w:t>превозно</w:t>
      </w:r>
      <w:proofErr w:type="spellEnd"/>
      <w:r w:rsidRPr="002731E8">
        <w:rPr>
          <w:rFonts w:ascii="Verdana" w:hAnsi="Verdana"/>
          <w:spacing w:val="-5"/>
          <w:sz w:val="20"/>
          <w:szCs w:val="20"/>
          <w:lang w:val="bg-BG"/>
        </w:rPr>
        <w:t xml:space="preserve"> средство и не притежават гараж в същото населено място;</w:t>
      </w:r>
    </w:p>
    <w:p w:rsidR="00D67C48" w:rsidRDefault="00000000">
      <w:pPr>
        <w:spacing w:line="360" w:lineRule="auto"/>
        <w:ind w:firstLine="708"/>
        <w:jc w:val="both"/>
        <w:rPr>
          <w:rFonts w:ascii="Verdana" w:hAnsi="Verdana"/>
          <w:b/>
          <w:spacing w:val="-26"/>
          <w:sz w:val="20"/>
          <w:szCs w:val="20"/>
          <w:lang w:val="bg-BG"/>
        </w:rPr>
      </w:pPr>
      <w:r>
        <w:rPr>
          <w:rFonts w:ascii="Verdana" w:hAnsi="Verdana"/>
          <w:sz w:val="20"/>
          <w:szCs w:val="20"/>
          <w:lang w:val="bg-BG"/>
        </w:rPr>
        <w:t xml:space="preserve">2. </w:t>
      </w:r>
      <w:r w:rsidRPr="002731E8">
        <w:rPr>
          <w:rFonts w:ascii="Verdana" w:hAnsi="Verdana"/>
          <w:sz w:val="20"/>
          <w:szCs w:val="20"/>
          <w:lang w:val="bg-BG"/>
        </w:rPr>
        <w:t>на други наематели на общински жилища в сградата или собственици,</w:t>
      </w:r>
      <w:r>
        <w:rPr>
          <w:rFonts w:ascii="Verdana" w:hAnsi="Verdana"/>
          <w:sz w:val="20"/>
          <w:szCs w:val="20"/>
          <w:lang w:val="bg-BG"/>
        </w:rPr>
        <w:t xml:space="preserve"> </w:t>
      </w:r>
      <w:r w:rsidRPr="002731E8">
        <w:rPr>
          <w:rFonts w:ascii="Verdana" w:hAnsi="Verdana"/>
          <w:spacing w:val="3"/>
          <w:sz w:val="20"/>
          <w:szCs w:val="20"/>
          <w:lang w:val="bg-BG"/>
        </w:rPr>
        <w:t xml:space="preserve">придобили общинско жилище в същата сграда, при условие че притежават </w:t>
      </w:r>
      <w:proofErr w:type="spellStart"/>
      <w:r w:rsidRPr="002731E8">
        <w:rPr>
          <w:rFonts w:ascii="Verdana" w:hAnsi="Verdana"/>
          <w:spacing w:val="3"/>
          <w:sz w:val="20"/>
          <w:szCs w:val="20"/>
          <w:lang w:val="bg-BG"/>
        </w:rPr>
        <w:t>моторно</w:t>
      </w:r>
      <w:r w:rsidRPr="002731E8">
        <w:rPr>
          <w:rFonts w:ascii="Verdana" w:hAnsi="Verdana"/>
          <w:spacing w:val="-5"/>
          <w:sz w:val="20"/>
          <w:szCs w:val="20"/>
          <w:lang w:val="bg-BG"/>
        </w:rPr>
        <w:t>превозно</w:t>
      </w:r>
      <w:proofErr w:type="spellEnd"/>
      <w:r w:rsidRPr="002731E8">
        <w:rPr>
          <w:rFonts w:ascii="Verdana" w:hAnsi="Verdana"/>
          <w:spacing w:val="-5"/>
          <w:sz w:val="20"/>
          <w:szCs w:val="20"/>
          <w:lang w:val="bg-BG"/>
        </w:rPr>
        <w:t xml:space="preserve"> средство и не притежават гараж на територията на общината;</w:t>
      </w:r>
    </w:p>
    <w:p w:rsidR="00D67C48" w:rsidRDefault="00000000">
      <w:pPr>
        <w:spacing w:line="360" w:lineRule="auto"/>
        <w:ind w:firstLine="708"/>
        <w:jc w:val="both"/>
        <w:rPr>
          <w:rFonts w:ascii="Verdana" w:hAnsi="Verdana"/>
          <w:sz w:val="20"/>
          <w:szCs w:val="20"/>
          <w:lang w:val="bg-BG"/>
        </w:rPr>
      </w:pPr>
      <w:r w:rsidRPr="002731E8">
        <w:rPr>
          <w:rFonts w:ascii="Verdana" w:hAnsi="Verdana"/>
          <w:spacing w:val="12"/>
          <w:sz w:val="20"/>
          <w:szCs w:val="20"/>
          <w:lang w:val="bg-BG"/>
        </w:rPr>
        <w:t>3</w:t>
      </w:r>
      <w:r>
        <w:rPr>
          <w:rFonts w:ascii="Verdana" w:hAnsi="Verdana"/>
          <w:spacing w:val="12"/>
          <w:sz w:val="20"/>
          <w:szCs w:val="20"/>
          <w:lang w:val="bg-BG"/>
        </w:rPr>
        <w:t xml:space="preserve">. </w:t>
      </w:r>
      <w:r w:rsidRPr="002731E8">
        <w:rPr>
          <w:rFonts w:ascii="Verdana" w:hAnsi="Verdana"/>
          <w:sz w:val="20"/>
          <w:szCs w:val="20"/>
          <w:lang w:val="bg-BG"/>
        </w:rPr>
        <w:t>ако след предоставянето на гаражи на лицата по т.1 и 2 останат свободни гаражи, в тях се настаняват и други лица, които притежават моторно превозно средство и не притежават гараж на територията на общината, чрез търг или конкурс.</w:t>
      </w:r>
    </w:p>
    <w:p w:rsidR="00D67C48" w:rsidRDefault="00000000">
      <w:pPr>
        <w:spacing w:line="360" w:lineRule="auto"/>
        <w:ind w:firstLine="708"/>
        <w:jc w:val="both"/>
        <w:rPr>
          <w:rFonts w:ascii="Verdana" w:hAnsi="Verdana"/>
          <w:spacing w:val="-6"/>
          <w:sz w:val="20"/>
          <w:szCs w:val="20"/>
          <w:lang w:val="bg-BG"/>
        </w:rPr>
      </w:pPr>
      <w:r w:rsidRPr="002731E8">
        <w:rPr>
          <w:rFonts w:ascii="Verdana" w:hAnsi="Verdana"/>
          <w:b/>
          <w:sz w:val="20"/>
          <w:szCs w:val="20"/>
          <w:lang w:val="bg-BG"/>
        </w:rPr>
        <w:t>Чл.</w:t>
      </w:r>
      <w:r>
        <w:rPr>
          <w:rFonts w:ascii="Verdana" w:hAnsi="Verdana"/>
          <w:b/>
          <w:sz w:val="20"/>
          <w:szCs w:val="20"/>
          <w:lang w:val="bg-BG"/>
        </w:rPr>
        <w:t xml:space="preserve"> 4</w:t>
      </w:r>
      <w:r w:rsidRPr="002731E8">
        <w:rPr>
          <w:rFonts w:ascii="Verdana" w:hAnsi="Verdana"/>
          <w:b/>
          <w:sz w:val="20"/>
          <w:szCs w:val="20"/>
          <w:lang w:val="bg-BG"/>
        </w:rPr>
        <w:t>1</w:t>
      </w:r>
      <w:r>
        <w:rPr>
          <w:rFonts w:ascii="Verdana" w:hAnsi="Verdana"/>
          <w:b/>
          <w:sz w:val="20"/>
          <w:szCs w:val="20"/>
          <w:lang w:val="bg-BG"/>
        </w:rPr>
        <w:t>.</w:t>
      </w:r>
      <w:r w:rsidRPr="002731E8">
        <w:rPr>
          <w:rFonts w:ascii="Verdana" w:hAnsi="Verdana"/>
          <w:b/>
          <w:sz w:val="20"/>
          <w:szCs w:val="20"/>
          <w:lang w:val="bg-BG"/>
        </w:rPr>
        <w:t xml:space="preserve"> (1)</w:t>
      </w:r>
      <w:r w:rsidRPr="002731E8">
        <w:rPr>
          <w:rFonts w:ascii="Verdana" w:hAnsi="Verdana"/>
          <w:sz w:val="20"/>
          <w:szCs w:val="20"/>
          <w:lang w:val="bg-BG"/>
        </w:rPr>
        <w:t xml:space="preserve"> Желаещите да наемат гараж, подават молба до кмета на общината, придружена от </w:t>
      </w:r>
      <w:r w:rsidRPr="002731E8">
        <w:rPr>
          <w:rFonts w:ascii="Verdana" w:hAnsi="Verdana"/>
          <w:spacing w:val="-6"/>
          <w:sz w:val="20"/>
          <w:szCs w:val="20"/>
          <w:lang w:val="bg-BG"/>
        </w:rPr>
        <w:t>всички необходими документи, удостоверяващи правата им по чл.</w:t>
      </w:r>
      <w:r>
        <w:rPr>
          <w:rFonts w:ascii="Verdana" w:hAnsi="Verdana"/>
          <w:spacing w:val="-6"/>
          <w:sz w:val="20"/>
          <w:szCs w:val="20"/>
          <w:lang w:val="bg-BG"/>
        </w:rPr>
        <w:t>40</w:t>
      </w:r>
      <w:r w:rsidRPr="002731E8">
        <w:rPr>
          <w:rFonts w:ascii="Verdana" w:hAnsi="Verdana"/>
          <w:spacing w:val="-6"/>
          <w:sz w:val="20"/>
          <w:szCs w:val="20"/>
          <w:lang w:val="bg-BG"/>
        </w:rPr>
        <w:t>.</w:t>
      </w:r>
    </w:p>
    <w:p w:rsidR="00D67C48" w:rsidRPr="002731E8" w:rsidRDefault="00000000">
      <w:pPr>
        <w:spacing w:line="360" w:lineRule="auto"/>
        <w:ind w:firstLine="708"/>
        <w:rPr>
          <w:rFonts w:ascii="Verdana" w:hAnsi="Verdana"/>
          <w:sz w:val="20"/>
          <w:szCs w:val="20"/>
          <w:lang w:val="bg-BG"/>
        </w:rPr>
      </w:pPr>
      <w:r w:rsidRPr="002731E8">
        <w:rPr>
          <w:rFonts w:ascii="Verdana" w:hAnsi="Verdana"/>
          <w:b/>
          <w:sz w:val="20"/>
          <w:szCs w:val="20"/>
          <w:lang w:val="bg-BG"/>
        </w:rPr>
        <w:t>(2)</w:t>
      </w:r>
      <w:r>
        <w:rPr>
          <w:rFonts w:ascii="Verdana" w:hAnsi="Verdana"/>
          <w:b/>
          <w:sz w:val="20"/>
          <w:szCs w:val="20"/>
          <w:lang w:val="bg-BG"/>
        </w:rPr>
        <w:t xml:space="preserve"> </w:t>
      </w:r>
      <w:r w:rsidRPr="002731E8">
        <w:rPr>
          <w:rFonts w:ascii="Verdana" w:hAnsi="Verdana"/>
          <w:spacing w:val="-5"/>
          <w:sz w:val="20"/>
          <w:szCs w:val="20"/>
          <w:lang w:val="bg-BG"/>
        </w:rPr>
        <w:t xml:space="preserve">Молбите се </w:t>
      </w:r>
      <w:r>
        <w:rPr>
          <w:rFonts w:ascii="Verdana" w:hAnsi="Verdana"/>
          <w:spacing w:val="-5"/>
          <w:sz w:val="20"/>
          <w:szCs w:val="20"/>
          <w:lang w:val="bg-BG"/>
        </w:rPr>
        <w:t xml:space="preserve">разглеждат </w:t>
      </w:r>
      <w:r w:rsidRPr="002731E8">
        <w:rPr>
          <w:rFonts w:ascii="Verdana" w:hAnsi="Verdana"/>
          <w:spacing w:val="-5"/>
          <w:sz w:val="20"/>
          <w:szCs w:val="20"/>
          <w:lang w:val="bg-BG"/>
        </w:rPr>
        <w:t>от комисия, назначена от кмета на общината.</w:t>
      </w:r>
    </w:p>
    <w:p w:rsidR="00D67C48" w:rsidRDefault="00000000">
      <w:pPr>
        <w:spacing w:line="360" w:lineRule="auto"/>
        <w:ind w:firstLine="708"/>
        <w:jc w:val="both"/>
        <w:rPr>
          <w:rFonts w:ascii="Verdana" w:hAnsi="Verdana"/>
          <w:spacing w:val="-6"/>
          <w:sz w:val="20"/>
          <w:szCs w:val="20"/>
          <w:lang w:val="bg-BG"/>
        </w:rPr>
      </w:pPr>
      <w:r w:rsidRPr="002731E8">
        <w:rPr>
          <w:rFonts w:ascii="Verdana" w:hAnsi="Verdana"/>
          <w:b/>
          <w:spacing w:val="-3"/>
          <w:sz w:val="20"/>
          <w:szCs w:val="20"/>
          <w:lang w:val="bg-BG"/>
        </w:rPr>
        <w:t>Чл.</w:t>
      </w:r>
      <w:r>
        <w:rPr>
          <w:rFonts w:ascii="Verdana" w:hAnsi="Verdana"/>
          <w:b/>
          <w:spacing w:val="-3"/>
          <w:sz w:val="20"/>
          <w:szCs w:val="20"/>
          <w:lang w:val="bg-BG"/>
        </w:rPr>
        <w:t xml:space="preserve"> </w:t>
      </w:r>
      <w:r w:rsidRPr="002731E8">
        <w:rPr>
          <w:rFonts w:ascii="Verdana" w:hAnsi="Verdana"/>
          <w:b/>
          <w:spacing w:val="-3"/>
          <w:sz w:val="20"/>
          <w:szCs w:val="20"/>
          <w:lang w:val="bg-BG"/>
        </w:rPr>
        <w:t>42</w:t>
      </w:r>
      <w:r>
        <w:rPr>
          <w:rFonts w:ascii="Verdana" w:hAnsi="Verdana"/>
          <w:b/>
          <w:spacing w:val="-3"/>
          <w:sz w:val="20"/>
          <w:szCs w:val="20"/>
          <w:lang w:val="bg-BG"/>
        </w:rPr>
        <w:t xml:space="preserve">. </w:t>
      </w:r>
      <w:r w:rsidRPr="002731E8">
        <w:rPr>
          <w:rFonts w:ascii="Verdana" w:hAnsi="Verdana"/>
          <w:b/>
          <w:sz w:val="20"/>
          <w:szCs w:val="20"/>
          <w:lang w:val="bg-BG"/>
        </w:rPr>
        <w:t>(1)</w:t>
      </w:r>
      <w:r>
        <w:rPr>
          <w:rFonts w:ascii="Verdana" w:hAnsi="Verdana"/>
          <w:b/>
          <w:sz w:val="20"/>
          <w:szCs w:val="20"/>
          <w:lang w:val="bg-BG"/>
        </w:rPr>
        <w:t xml:space="preserve"> </w:t>
      </w:r>
      <w:r w:rsidRPr="002731E8">
        <w:rPr>
          <w:rFonts w:ascii="Verdana" w:hAnsi="Verdana"/>
          <w:spacing w:val="-3"/>
          <w:sz w:val="20"/>
          <w:szCs w:val="20"/>
          <w:lang w:val="bg-BG"/>
        </w:rPr>
        <w:t xml:space="preserve">Комисията разглежда в едномесечен срок подадените молби и съставя </w:t>
      </w:r>
      <w:r w:rsidRPr="002731E8">
        <w:rPr>
          <w:rFonts w:ascii="Verdana" w:hAnsi="Verdana"/>
          <w:spacing w:val="1"/>
          <w:sz w:val="20"/>
          <w:szCs w:val="20"/>
          <w:lang w:val="bg-BG"/>
        </w:rPr>
        <w:t>протокол, като спазва поредността на чл.</w:t>
      </w:r>
      <w:r>
        <w:rPr>
          <w:rFonts w:ascii="Verdana" w:hAnsi="Verdana"/>
          <w:spacing w:val="1"/>
          <w:sz w:val="20"/>
          <w:szCs w:val="20"/>
          <w:lang w:val="bg-BG"/>
        </w:rPr>
        <w:t>40</w:t>
      </w:r>
      <w:r w:rsidRPr="002731E8">
        <w:rPr>
          <w:rFonts w:ascii="Verdana" w:hAnsi="Verdana"/>
          <w:spacing w:val="1"/>
          <w:sz w:val="20"/>
          <w:szCs w:val="20"/>
          <w:lang w:val="bg-BG"/>
        </w:rPr>
        <w:t>, ал.2,т.1 и 2.</w:t>
      </w:r>
      <w:r>
        <w:rPr>
          <w:rFonts w:ascii="Verdana" w:hAnsi="Verdana"/>
          <w:spacing w:val="1"/>
          <w:sz w:val="20"/>
          <w:szCs w:val="20"/>
          <w:lang w:val="bg-BG"/>
        </w:rPr>
        <w:t xml:space="preserve"> </w:t>
      </w:r>
      <w:r w:rsidRPr="002731E8">
        <w:rPr>
          <w:rFonts w:ascii="Verdana" w:hAnsi="Verdana"/>
          <w:spacing w:val="1"/>
          <w:sz w:val="20"/>
          <w:szCs w:val="20"/>
          <w:lang w:val="bg-BG"/>
        </w:rPr>
        <w:t xml:space="preserve">При наличие на свободни гаражи </w:t>
      </w:r>
      <w:r w:rsidRPr="002731E8">
        <w:rPr>
          <w:rFonts w:ascii="Verdana" w:hAnsi="Verdana"/>
          <w:spacing w:val="-6"/>
          <w:sz w:val="20"/>
          <w:szCs w:val="20"/>
          <w:lang w:val="bg-BG"/>
        </w:rPr>
        <w:t>предлага на кмета на общината да издаде заповед за настаняване.</w:t>
      </w:r>
    </w:p>
    <w:p w:rsidR="00D67C48" w:rsidRPr="002731E8" w:rsidRDefault="00000000">
      <w:pPr>
        <w:spacing w:line="360" w:lineRule="auto"/>
        <w:ind w:firstLine="708"/>
        <w:jc w:val="both"/>
        <w:rPr>
          <w:rFonts w:ascii="Verdana" w:hAnsi="Verdana"/>
          <w:sz w:val="20"/>
          <w:szCs w:val="20"/>
          <w:lang w:val="bg-BG"/>
        </w:rPr>
      </w:pPr>
      <w:r w:rsidRPr="002731E8">
        <w:rPr>
          <w:rFonts w:ascii="Verdana" w:hAnsi="Verdana"/>
          <w:b/>
          <w:sz w:val="20"/>
          <w:szCs w:val="20"/>
          <w:lang w:val="bg-BG"/>
        </w:rPr>
        <w:t>(2)</w:t>
      </w:r>
      <w:r>
        <w:rPr>
          <w:rFonts w:ascii="Verdana" w:hAnsi="Verdana"/>
          <w:b/>
          <w:sz w:val="20"/>
          <w:szCs w:val="20"/>
          <w:lang w:val="bg-BG"/>
        </w:rPr>
        <w:t xml:space="preserve"> </w:t>
      </w:r>
      <w:r w:rsidRPr="002731E8">
        <w:rPr>
          <w:rFonts w:ascii="Verdana" w:hAnsi="Verdana"/>
          <w:spacing w:val="7"/>
          <w:sz w:val="20"/>
          <w:szCs w:val="20"/>
          <w:lang w:val="bg-BG"/>
        </w:rPr>
        <w:t xml:space="preserve">Въз основа на заповедта по ал.1, </w:t>
      </w:r>
      <w:r w:rsidRPr="002731E8">
        <w:rPr>
          <w:rFonts w:ascii="Verdana" w:hAnsi="Verdana"/>
          <w:sz w:val="20"/>
          <w:szCs w:val="20"/>
          <w:lang w:val="bg-BG"/>
        </w:rPr>
        <w:t>кметът на общината сключва договор за наем. Наемната цена се определя в размер спрямо определената наемна цена на квадратен метър площ на жилище със същите показатели.</w:t>
      </w:r>
    </w:p>
    <w:p w:rsidR="00D67C48" w:rsidRDefault="00000000">
      <w:pPr>
        <w:spacing w:line="360" w:lineRule="auto"/>
        <w:ind w:firstLine="708"/>
        <w:jc w:val="both"/>
        <w:rPr>
          <w:rFonts w:ascii="Verdana" w:hAnsi="Verdana"/>
          <w:sz w:val="20"/>
          <w:szCs w:val="20"/>
          <w:lang w:val="bg-BG"/>
        </w:rPr>
      </w:pPr>
      <w:r w:rsidRPr="002731E8">
        <w:rPr>
          <w:rFonts w:ascii="Verdana" w:hAnsi="Verdana"/>
          <w:b/>
          <w:sz w:val="20"/>
          <w:szCs w:val="20"/>
          <w:lang w:val="bg-BG"/>
        </w:rPr>
        <w:t>(3)</w:t>
      </w:r>
      <w:r>
        <w:rPr>
          <w:rFonts w:ascii="Verdana" w:hAnsi="Verdana"/>
          <w:b/>
          <w:sz w:val="20"/>
          <w:szCs w:val="20"/>
          <w:lang w:val="bg-BG"/>
        </w:rPr>
        <w:t xml:space="preserve"> </w:t>
      </w:r>
      <w:r>
        <w:rPr>
          <w:rFonts w:ascii="Verdana" w:hAnsi="Verdana"/>
          <w:sz w:val="20"/>
          <w:szCs w:val="20"/>
          <w:lang w:val="bg-BG"/>
        </w:rPr>
        <w:t>Относно състава на комисията и действията, когато са налице повече от един кандидат за гараж се прилагат съответно правилата на чл.38, ал.3 от настоящата наредба.</w:t>
      </w:r>
    </w:p>
    <w:p w:rsidR="00D67C48" w:rsidRDefault="00000000">
      <w:pPr>
        <w:spacing w:line="360" w:lineRule="auto"/>
        <w:ind w:firstLine="708"/>
        <w:jc w:val="both"/>
        <w:rPr>
          <w:rFonts w:ascii="Verdana" w:hAnsi="Verdana"/>
          <w:sz w:val="20"/>
          <w:szCs w:val="20"/>
          <w:lang w:val="bg-BG"/>
        </w:rPr>
      </w:pPr>
      <w:r w:rsidRPr="002731E8">
        <w:rPr>
          <w:rFonts w:ascii="Verdana" w:hAnsi="Verdana"/>
          <w:b/>
          <w:spacing w:val="-1"/>
          <w:sz w:val="20"/>
          <w:szCs w:val="20"/>
          <w:lang w:val="bg-BG"/>
        </w:rPr>
        <w:t>Чл.</w:t>
      </w:r>
      <w:r>
        <w:rPr>
          <w:rFonts w:ascii="Verdana" w:hAnsi="Verdana"/>
          <w:b/>
          <w:spacing w:val="-1"/>
          <w:sz w:val="20"/>
          <w:szCs w:val="20"/>
          <w:lang w:val="bg-BG"/>
        </w:rPr>
        <w:t xml:space="preserve"> </w:t>
      </w:r>
      <w:r w:rsidRPr="002731E8">
        <w:rPr>
          <w:rFonts w:ascii="Verdana" w:hAnsi="Verdana"/>
          <w:b/>
          <w:spacing w:val="-1"/>
          <w:sz w:val="20"/>
          <w:szCs w:val="20"/>
          <w:lang w:val="bg-BG"/>
        </w:rPr>
        <w:t>43</w:t>
      </w:r>
      <w:r>
        <w:rPr>
          <w:rFonts w:ascii="Verdana" w:hAnsi="Verdana"/>
          <w:b/>
          <w:spacing w:val="-1"/>
          <w:sz w:val="20"/>
          <w:szCs w:val="20"/>
          <w:lang w:val="bg-BG"/>
        </w:rPr>
        <w:t xml:space="preserve">. </w:t>
      </w:r>
      <w:r w:rsidRPr="002731E8">
        <w:rPr>
          <w:rFonts w:ascii="Verdana" w:hAnsi="Verdana"/>
          <w:b/>
          <w:sz w:val="20"/>
          <w:szCs w:val="20"/>
          <w:lang w:val="bg-BG"/>
        </w:rPr>
        <w:t>(1)</w:t>
      </w:r>
      <w:r>
        <w:rPr>
          <w:rFonts w:ascii="Verdana" w:hAnsi="Verdana"/>
          <w:b/>
          <w:sz w:val="20"/>
          <w:szCs w:val="20"/>
          <w:lang w:val="bg-BG"/>
        </w:rPr>
        <w:t xml:space="preserve"> </w:t>
      </w:r>
      <w:r w:rsidRPr="002731E8">
        <w:rPr>
          <w:rFonts w:ascii="Verdana" w:hAnsi="Verdana"/>
          <w:spacing w:val="-1"/>
          <w:sz w:val="20"/>
          <w:szCs w:val="20"/>
          <w:lang w:val="bg-BG"/>
        </w:rPr>
        <w:t xml:space="preserve">Право да кандидатства за покупка на гараж има наемател, настанен </w:t>
      </w:r>
      <w:r>
        <w:rPr>
          <w:rFonts w:ascii="Verdana" w:hAnsi="Verdana"/>
          <w:spacing w:val="-1"/>
          <w:sz w:val="20"/>
          <w:szCs w:val="20"/>
          <w:lang w:val="bg-BG"/>
        </w:rPr>
        <w:t xml:space="preserve">в него </w:t>
      </w:r>
      <w:r w:rsidRPr="002731E8">
        <w:rPr>
          <w:rFonts w:ascii="Verdana" w:hAnsi="Verdana"/>
          <w:spacing w:val="-1"/>
          <w:sz w:val="20"/>
          <w:szCs w:val="20"/>
          <w:lang w:val="bg-BG"/>
        </w:rPr>
        <w:t>най-малко една</w:t>
      </w:r>
      <w:r>
        <w:rPr>
          <w:rFonts w:ascii="Verdana" w:hAnsi="Verdana"/>
          <w:spacing w:val="-1"/>
          <w:sz w:val="20"/>
          <w:szCs w:val="20"/>
          <w:lang w:val="bg-BG"/>
        </w:rPr>
        <w:t xml:space="preserve"> </w:t>
      </w:r>
      <w:r w:rsidRPr="002731E8">
        <w:rPr>
          <w:rFonts w:ascii="Verdana" w:hAnsi="Verdana"/>
          <w:spacing w:val="-6"/>
          <w:sz w:val="20"/>
          <w:szCs w:val="20"/>
          <w:lang w:val="bg-BG"/>
        </w:rPr>
        <w:t>година преди подаване на молбата за закупуване.</w:t>
      </w:r>
    </w:p>
    <w:p w:rsidR="00D67C48" w:rsidRPr="002731E8" w:rsidRDefault="00000000">
      <w:pPr>
        <w:spacing w:line="360" w:lineRule="auto"/>
        <w:ind w:firstLine="708"/>
        <w:jc w:val="both"/>
        <w:rPr>
          <w:rFonts w:ascii="Verdana" w:hAnsi="Verdana"/>
          <w:sz w:val="20"/>
          <w:szCs w:val="20"/>
          <w:lang w:val="bg-BG"/>
        </w:rPr>
      </w:pPr>
      <w:r w:rsidRPr="002731E8">
        <w:rPr>
          <w:rFonts w:ascii="Verdana" w:hAnsi="Verdana"/>
          <w:b/>
          <w:spacing w:val="-5"/>
          <w:sz w:val="20"/>
          <w:szCs w:val="20"/>
          <w:lang w:val="bg-BG"/>
        </w:rPr>
        <w:t>(2)</w:t>
      </w:r>
      <w:r w:rsidRPr="002731E8">
        <w:rPr>
          <w:rFonts w:ascii="Verdana" w:hAnsi="Verdana"/>
          <w:spacing w:val="-5"/>
          <w:sz w:val="20"/>
          <w:szCs w:val="20"/>
          <w:lang w:val="bg-BG"/>
        </w:rPr>
        <w:t xml:space="preserve"> Молбата по ал.1 се подава чрез кмета на общината до общинския съвет. Предложението до общинския съвет се изготвя от кмета на общината.</w:t>
      </w:r>
      <w:r>
        <w:rPr>
          <w:rFonts w:ascii="Verdana" w:hAnsi="Verdana"/>
          <w:spacing w:val="-5"/>
          <w:sz w:val="20"/>
          <w:szCs w:val="20"/>
          <w:lang w:val="bg-BG"/>
        </w:rPr>
        <w:t xml:space="preserve"> </w:t>
      </w:r>
      <w:r w:rsidRPr="002731E8">
        <w:rPr>
          <w:rFonts w:ascii="Verdana" w:hAnsi="Verdana"/>
          <w:spacing w:val="-5"/>
          <w:sz w:val="20"/>
          <w:szCs w:val="20"/>
          <w:lang w:val="bg-BG"/>
        </w:rPr>
        <w:t xml:space="preserve">Към предложението се </w:t>
      </w:r>
      <w:r w:rsidRPr="002731E8">
        <w:rPr>
          <w:rFonts w:ascii="Verdana" w:hAnsi="Verdana"/>
          <w:spacing w:val="-5"/>
          <w:sz w:val="20"/>
          <w:szCs w:val="20"/>
          <w:lang w:val="bg-BG"/>
        </w:rPr>
        <w:lastRenderedPageBreak/>
        <w:t>прилага молбата по ал.1 и доказателства за правото на молителя да кандидатства за закупуване на гаража.</w:t>
      </w:r>
    </w:p>
    <w:p w:rsidR="00D67C48" w:rsidRPr="002731E8" w:rsidRDefault="00000000">
      <w:pPr>
        <w:spacing w:line="360" w:lineRule="auto"/>
        <w:ind w:firstLine="708"/>
        <w:jc w:val="both"/>
        <w:rPr>
          <w:rFonts w:ascii="Verdana" w:hAnsi="Verdana"/>
          <w:sz w:val="20"/>
          <w:szCs w:val="20"/>
          <w:lang w:val="bg-BG"/>
        </w:rPr>
      </w:pPr>
      <w:r w:rsidRPr="002731E8">
        <w:rPr>
          <w:rFonts w:ascii="Verdana" w:hAnsi="Verdana"/>
          <w:b/>
          <w:sz w:val="20"/>
          <w:szCs w:val="20"/>
          <w:lang w:val="bg-BG"/>
        </w:rPr>
        <w:t>Чл.</w:t>
      </w:r>
      <w:r>
        <w:rPr>
          <w:rFonts w:ascii="Verdana" w:hAnsi="Verdana"/>
          <w:b/>
          <w:sz w:val="20"/>
          <w:szCs w:val="20"/>
          <w:lang w:val="bg-BG"/>
        </w:rPr>
        <w:t xml:space="preserve"> </w:t>
      </w:r>
      <w:r w:rsidRPr="002731E8">
        <w:rPr>
          <w:rFonts w:ascii="Verdana" w:hAnsi="Verdana"/>
          <w:b/>
          <w:sz w:val="20"/>
          <w:szCs w:val="20"/>
          <w:lang w:val="bg-BG"/>
        </w:rPr>
        <w:t>44</w:t>
      </w:r>
      <w:r>
        <w:rPr>
          <w:rFonts w:ascii="Verdana" w:hAnsi="Verdana"/>
          <w:b/>
          <w:sz w:val="20"/>
          <w:szCs w:val="20"/>
          <w:lang w:val="bg-BG"/>
        </w:rPr>
        <w:t xml:space="preserve">. </w:t>
      </w:r>
      <w:r w:rsidRPr="002731E8">
        <w:rPr>
          <w:rFonts w:ascii="Verdana" w:hAnsi="Verdana"/>
          <w:sz w:val="20"/>
          <w:szCs w:val="20"/>
          <w:lang w:val="bg-BG"/>
        </w:rPr>
        <w:t>Гаражите по чл.</w:t>
      </w:r>
      <w:r>
        <w:rPr>
          <w:rFonts w:ascii="Verdana" w:hAnsi="Verdana"/>
          <w:sz w:val="20"/>
          <w:szCs w:val="20"/>
          <w:lang w:val="bg-BG"/>
        </w:rPr>
        <w:t>40</w:t>
      </w:r>
      <w:r w:rsidRPr="002731E8">
        <w:rPr>
          <w:rFonts w:ascii="Verdana" w:hAnsi="Verdana"/>
          <w:sz w:val="20"/>
          <w:szCs w:val="20"/>
          <w:lang w:val="bg-BG"/>
        </w:rPr>
        <w:t xml:space="preserve">, ал.2, </w:t>
      </w:r>
      <w:proofErr w:type="spellStart"/>
      <w:r w:rsidRPr="002731E8">
        <w:rPr>
          <w:rFonts w:ascii="Verdana" w:hAnsi="Verdana"/>
          <w:sz w:val="20"/>
          <w:szCs w:val="20"/>
          <w:lang w:val="bg-BG"/>
        </w:rPr>
        <w:t>т.З</w:t>
      </w:r>
      <w:proofErr w:type="spellEnd"/>
      <w:r w:rsidRPr="002731E8">
        <w:rPr>
          <w:rFonts w:ascii="Verdana" w:hAnsi="Verdana"/>
          <w:sz w:val="20"/>
          <w:szCs w:val="20"/>
          <w:lang w:val="bg-BG"/>
        </w:rPr>
        <w:t xml:space="preserve"> се продават с решение на общинския съвет по реда за </w:t>
      </w:r>
      <w:r w:rsidRPr="002731E8">
        <w:rPr>
          <w:rFonts w:ascii="Verdana" w:hAnsi="Verdana"/>
          <w:spacing w:val="-3"/>
          <w:sz w:val="20"/>
          <w:szCs w:val="20"/>
          <w:lang w:val="bg-BG"/>
        </w:rPr>
        <w:t>продажба на имоти – частна общинска собственост, регламентирани със З</w:t>
      </w:r>
      <w:r>
        <w:rPr>
          <w:rFonts w:ascii="Verdana" w:hAnsi="Verdana"/>
          <w:spacing w:val="-3"/>
          <w:sz w:val="20"/>
          <w:szCs w:val="20"/>
          <w:lang w:val="bg-BG"/>
        </w:rPr>
        <w:t>акона за общинската собственост</w:t>
      </w:r>
      <w:r w:rsidRPr="002731E8">
        <w:rPr>
          <w:rFonts w:ascii="Verdana" w:hAnsi="Verdana"/>
          <w:spacing w:val="-3"/>
          <w:sz w:val="20"/>
          <w:szCs w:val="20"/>
          <w:lang w:val="bg-BG"/>
        </w:rPr>
        <w:t xml:space="preserve"> и с настоящата </w:t>
      </w:r>
      <w:r w:rsidRPr="002731E8">
        <w:rPr>
          <w:rFonts w:ascii="Verdana" w:hAnsi="Verdana"/>
          <w:spacing w:val="-11"/>
          <w:sz w:val="20"/>
          <w:szCs w:val="20"/>
          <w:lang w:val="bg-BG"/>
        </w:rPr>
        <w:t>наредба.</w:t>
      </w:r>
    </w:p>
    <w:p w:rsidR="00D67C48" w:rsidRDefault="00000000">
      <w:pPr>
        <w:spacing w:line="360" w:lineRule="auto"/>
        <w:ind w:firstLine="708"/>
        <w:jc w:val="both"/>
        <w:rPr>
          <w:rFonts w:ascii="Verdana" w:hAnsi="Verdana"/>
          <w:spacing w:val="-6"/>
          <w:sz w:val="20"/>
          <w:szCs w:val="20"/>
          <w:lang w:val="bg-BG"/>
        </w:rPr>
      </w:pPr>
      <w:r w:rsidRPr="002731E8">
        <w:rPr>
          <w:rFonts w:ascii="Verdana" w:hAnsi="Verdana"/>
          <w:b/>
          <w:spacing w:val="-1"/>
          <w:sz w:val="20"/>
          <w:szCs w:val="20"/>
          <w:lang w:val="bg-BG"/>
        </w:rPr>
        <w:t>Чл.</w:t>
      </w:r>
      <w:r>
        <w:rPr>
          <w:rFonts w:ascii="Verdana" w:hAnsi="Verdana"/>
          <w:b/>
          <w:spacing w:val="-1"/>
          <w:sz w:val="20"/>
          <w:szCs w:val="20"/>
          <w:lang w:val="bg-BG"/>
        </w:rPr>
        <w:t xml:space="preserve"> </w:t>
      </w:r>
      <w:r w:rsidRPr="002731E8">
        <w:rPr>
          <w:rFonts w:ascii="Verdana" w:hAnsi="Verdana"/>
          <w:b/>
          <w:spacing w:val="-1"/>
          <w:sz w:val="20"/>
          <w:szCs w:val="20"/>
          <w:lang w:val="bg-BG"/>
        </w:rPr>
        <w:t>45</w:t>
      </w:r>
      <w:r>
        <w:rPr>
          <w:rFonts w:ascii="Verdana" w:hAnsi="Verdana"/>
          <w:b/>
          <w:spacing w:val="-1"/>
          <w:sz w:val="20"/>
          <w:szCs w:val="20"/>
          <w:lang w:val="bg-BG"/>
        </w:rPr>
        <w:t xml:space="preserve">. </w:t>
      </w:r>
      <w:r w:rsidRPr="002731E8">
        <w:rPr>
          <w:rFonts w:ascii="Verdana" w:hAnsi="Verdana"/>
          <w:b/>
          <w:sz w:val="20"/>
          <w:szCs w:val="20"/>
          <w:lang w:val="bg-BG"/>
        </w:rPr>
        <w:t>(1)</w:t>
      </w:r>
      <w:r>
        <w:rPr>
          <w:rFonts w:ascii="Verdana" w:hAnsi="Verdana"/>
          <w:b/>
          <w:sz w:val="20"/>
          <w:szCs w:val="20"/>
          <w:lang w:val="bg-BG"/>
        </w:rPr>
        <w:t xml:space="preserve"> </w:t>
      </w:r>
      <w:r w:rsidRPr="002731E8">
        <w:rPr>
          <w:rFonts w:ascii="Verdana" w:hAnsi="Verdana"/>
          <w:spacing w:val="-1"/>
          <w:sz w:val="20"/>
          <w:szCs w:val="20"/>
          <w:lang w:val="bg-BG"/>
        </w:rPr>
        <w:t xml:space="preserve">Лице, желаещо да придобие собственост върху общинско ателие или гараж чрез </w:t>
      </w:r>
      <w:r w:rsidRPr="002731E8">
        <w:rPr>
          <w:rFonts w:ascii="Verdana" w:hAnsi="Verdana"/>
          <w:spacing w:val="-6"/>
          <w:sz w:val="20"/>
          <w:szCs w:val="20"/>
          <w:lang w:val="bg-BG"/>
        </w:rPr>
        <w:t>замяна срещу собствен имот подава молба до кмета на общината.</w:t>
      </w:r>
    </w:p>
    <w:p w:rsidR="00D67C48" w:rsidRDefault="00000000">
      <w:pPr>
        <w:spacing w:line="360" w:lineRule="auto"/>
        <w:ind w:firstLine="708"/>
        <w:jc w:val="both"/>
        <w:rPr>
          <w:rFonts w:ascii="Verdana" w:hAnsi="Verdana"/>
          <w:spacing w:val="-7"/>
          <w:sz w:val="20"/>
          <w:szCs w:val="20"/>
          <w:lang w:val="bg-BG"/>
        </w:rPr>
      </w:pPr>
      <w:r w:rsidRPr="002731E8">
        <w:rPr>
          <w:rFonts w:ascii="Verdana" w:hAnsi="Verdana"/>
          <w:b/>
          <w:sz w:val="20"/>
          <w:szCs w:val="20"/>
          <w:lang w:val="bg-BG"/>
        </w:rPr>
        <w:t>(2)</w:t>
      </w:r>
      <w:r>
        <w:rPr>
          <w:rFonts w:ascii="Verdana" w:hAnsi="Verdana"/>
          <w:b/>
          <w:sz w:val="20"/>
          <w:szCs w:val="20"/>
          <w:lang w:val="bg-BG"/>
        </w:rPr>
        <w:t xml:space="preserve"> </w:t>
      </w:r>
      <w:r w:rsidRPr="002731E8">
        <w:rPr>
          <w:rFonts w:ascii="Verdana" w:hAnsi="Verdana"/>
          <w:spacing w:val="1"/>
          <w:sz w:val="20"/>
          <w:szCs w:val="20"/>
          <w:lang w:val="bg-BG"/>
        </w:rPr>
        <w:t>Кметът на общината определя задължителните документи, които трябва да придружават</w:t>
      </w:r>
      <w:r>
        <w:rPr>
          <w:rFonts w:ascii="Verdana" w:hAnsi="Verdana"/>
          <w:spacing w:val="1"/>
          <w:sz w:val="20"/>
          <w:szCs w:val="20"/>
          <w:lang w:val="bg-BG"/>
        </w:rPr>
        <w:t xml:space="preserve"> </w:t>
      </w:r>
      <w:r w:rsidRPr="002731E8">
        <w:rPr>
          <w:rFonts w:ascii="Verdana" w:hAnsi="Verdana"/>
          <w:spacing w:val="-7"/>
          <w:sz w:val="20"/>
          <w:szCs w:val="20"/>
          <w:lang w:val="bg-BG"/>
        </w:rPr>
        <w:t>молбата по предходната алинея.</w:t>
      </w:r>
    </w:p>
    <w:p w:rsidR="00D67C48" w:rsidRPr="002731E8" w:rsidRDefault="00000000">
      <w:pPr>
        <w:spacing w:line="360" w:lineRule="auto"/>
        <w:ind w:firstLine="708"/>
        <w:jc w:val="both"/>
        <w:rPr>
          <w:rFonts w:ascii="Verdana" w:hAnsi="Verdana"/>
          <w:spacing w:val="-6"/>
          <w:sz w:val="20"/>
          <w:szCs w:val="20"/>
          <w:lang w:val="bg-BG"/>
        </w:rPr>
      </w:pPr>
      <w:r w:rsidRPr="002731E8">
        <w:rPr>
          <w:rFonts w:ascii="Verdana" w:hAnsi="Verdana"/>
          <w:b/>
          <w:sz w:val="20"/>
          <w:szCs w:val="20"/>
          <w:lang w:val="bg-BG"/>
        </w:rPr>
        <w:t>(3)</w:t>
      </w:r>
      <w:r>
        <w:rPr>
          <w:rFonts w:ascii="Verdana" w:hAnsi="Verdana"/>
          <w:b/>
          <w:sz w:val="20"/>
          <w:szCs w:val="20"/>
          <w:lang w:val="bg-BG"/>
        </w:rPr>
        <w:t xml:space="preserve"> </w:t>
      </w:r>
      <w:r w:rsidRPr="002731E8">
        <w:rPr>
          <w:rFonts w:ascii="Verdana" w:hAnsi="Verdana"/>
          <w:sz w:val="20"/>
          <w:szCs w:val="20"/>
          <w:lang w:val="bg-BG"/>
        </w:rPr>
        <w:t>Кметът на общината внася в общинския съвет проект на решение за допускане или отказ</w:t>
      </w:r>
      <w:r>
        <w:rPr>
          <w:rFonts w:ascii="Verdana" w:hAnsi="Verdana"/>
          <w:sz w:val="20"/>
          <w:szCs w:val="20"/>
          <w:lang w:val="bg-BG"/>
        </w:rPr>
        <w:t xml:space="preserve"> </w:t>
      </w:r>
      <w:r w:rsidRPr="002731E8">
        <w:rPr>
          <w:rFonts w:ascii="Verdana" w:hAnsi="Verdana"/>
          <w:spacing w:val="-6"/>
          <w:sz w:val="20"/>
          <w:szCs w:val="20"/>
          <w:lang w:val="bg-BG"/>
        </w:rPr>
        <w:t xml:space="preserve">на замяната с мотиви в съответствие със </w:t>
      </w:r>
      <w:r w:rsidRPr="002731E8">
        <w:rPr>
          <w:rFonts w:ascii="Verdana" w:hAnsi="Verdana"/>
          <w:spacing w:val="-3"/>
          <w:sz w:val="20"/>
          <w:szCs w:val="20"/>
          <w:lang w:val="bg-BG"/>
        </w:rPr>
        <w:t>З</w:t>
      </w:r>
      <w:r>
        <w:rPr>
          <w:rFonts w:ascii="Verdana" w:hAnsi="Verdana"/>
          <w:spacing w:val="-3"/>
          <w:sz w:val="20"/>
          <w:szCs w:val="20"/>
          <w:lang w:val="bg-BG"/>
        </w:rPr>
        <w:t>акона за общинската собственост</w:t>
      </w:r>
      <w:r w:rsidRPr="002731E8">
        <w:rPr>
          <w:rFonts w:ascii="Verdana" w:hAnsi="Verdana"/>
          <w:spacing w:val="-6"/>
          <w:sz w:val="20"/>
          <w:szCs w:val="20"/>
          <w:lang w:val="bg-BG"/>
        </w:rPr>
        <w:t>.</w:t>
      </w:r>
    </w:p>
    <w:p w:rsidR="00D67C48" w:rsidRDefault="00000000">
      <w:pPr>
        <w:spacing w:line="360" w:lineRule="auto"/>
        <w:ind w:firstLine="708"/>
        <w:jc w:val="both"/>
        <w:rPr>
          <w:rFonts w:ascii="Verdana" w:hAnsi="Verdana"/>
          <w:spacing w:val="-6"/>
          <w:sz w:val="20"/>
          <w:szCs w:val="20"/>
          <w:lang w:val="bg-BG"/>
        </w:rPr>
      </w:pPr>
      <w:r>
        <w:rPr>
          <w:rFonts w:ascii="Verdana" w:hAnsi="Verdana"/>
          <w:b/>
          <w:spacing w:val="-6"/>
          <w:sz w:val="20"/>
          <w:szCs w:val="20"/>
          <w:lang w:val="bg-BG"/>
        </w:rPr>
        <w:t>Чл. 4</w:t>
      </w:r>
      <w:r w:rsidRPr="002731E8">
        <w:rPr>
          <w:rFonts w:ascii="Verdana" w:hAnsi="Verdana"/>
          <w:b/>
          <w:spacing w:val="-6"/>
          <w:sz w:val="20"/>
          <w:szCs w:val="20"/>
          <w:lang w:val="bg-BG"/>
        </w:rPr>
        <w:t>6.</w:t>
      </w:r>
      <w:r>
        <w:rPr>
          <w:rFonts w:ascii="Verdana" w:hAnsi="Verdana"/>
          <w:spacing w:val="-6"/>
          <w:sz w:val="20"/>
          <w:szCs w:val="20"/>
          <w:lang w:val="bg-BG"/>
        </w:rPr>
        <w:t xml:space="preserve"> В случаите извън уреденото в тази глава, управлението и разпореждането с общински ателиета и гаражи се извършва по реда за управление и разпореждане с имоти – частна общинска собственост, установен с тази наредба.</w:t>
      </w:r>
    </w:p>
    <w:p w:rsidR="00D67C48" w:rsidRDefault="00D67C48">
      <w:pPr>
        <w:spacing w:line="360" w:lineRule="auto"/>
        <w:ind w:firstLine="708"/>
        <w:jc w:val="both"/>
        <w:rPr>
          <w:rFonts w:ascii="Verdana" w:hAnsi="Verdana"/>
          <w:spacing w:val="-7"/>
          <w:sz w:val="20"/>
          <w:szCs w:val="20"/>
          <w:lang w:val="bg-BG"/>
        </w:rPr>
      </w:pPr>
    </w:p>
    <w:p w:rsidR="00D67C48" w:rsidRDefault="00D67C48">
      <w:pPr>
        <w:spacing w:line="360" w:lineRule="auto"/>
        <w:ind w:firstLine="708"/>
        <w:jc w:val="both"/>
        <w:rPr>
          <w:rFonts w:ascii="Verdana" w:hAnsi="Verdana"/>
          <w:spacing w:val="-7"/>
          <w:sz w:val="20"/>
          <w:szCs w:val="20"/>
          <w:lang w:val="bg-BG"/>
        </w:rPr>
      </w:pPr>
    </w:p>
    <w:p w:rsidR="00D67C48" w:rsidRDefault="00000000">
      <w:pPr>
        <w:shd w:val="clear" w:color="auto" w:fill="FFFFFF"/>
        <w:spacing w:line="360" w:lineRule="auto"/>
        <w:ind w:left="91"/>
        <w:jc w:val="center"/>
        <w:outlineLvl w:val="0"/>
        <w:rPr>
          <w:rFonts w:ascii="Verdana" w:hAnsi="Verdana"/>
          <w:b/>
          <w:bCs/>
          <w:color w:val="000000"/>
          <w:spacing w:val="-10"/>
          <w:sz w:val="20"/>
          <w:szCs w:val="20"/>
          <w:lang w:val="bg-BG"/>
        </w:rPr>
      </w:pPr>
      <w:r w:rsidRPr="002731E8">
        <w:rPr>
          <w:rFonts w:ascii="Verdana" w:hAnsi="Verdana"/>
          <w:b/>
          <w:bCs/>
          <w:color w:val="000000"/>
          <w:spacing w:val="-10"/>
          <w:sz w:val="20"/>
          <w:szCs w:val="20"/>
          <w:lang w:val="bg-BG"/>
        </w:rPr>
        <w:t xml:space="preserve">Глава </w:t>
      </w:r>
      <w:r>
        <w:rPr>
          <w:rFonts w:ascii="Verdana" w:hAnsi="Verdana"/>
          <w:b/>
          <w:bCs/>
          <w:color w:val="000000"/>
          <w:spacing w:val="-10"/>
          <w:sz w:val="20"/>
          <w:szCs w:val="20"/>
          <w:lang w:val="bg-BG"/>
        </w:rPr>
        <w:t>пета</w:t>
      </w:r>
    </w:p>
    <w:p w:rsidR="00D67C48" w:rsidRDefault="00000000">
      <w:pPr>
        <w:shd w:val="clear" w:color="auto" w:fill="FFFFFF"/>
        <w:spacing w:line="360" w:lineRule="auto"/>
        <w:ind w:left="91"/>
        <w:jc w:val="center"/>
        <w:outlineLvl w:val="0"/>
        <w:rPr>
          <w:rFonts w:ascii="Verdana" w:hAnsi="Verdana"/>
          <w:b/>
          <w:bCs/>
          <w:color w:val="000000"/>
          <w:spacing w:val="-7"/>
          <w:sz w:val="20"/>
          <w:szCs w:val="20"/>
          <w:lang w:val="bg-BG"/>
        </w:rPr>
      </w:pPr>
      <w:r w:rsidRPr="002731E8">
        <w:rPr>
          <w:rFonts w:ascii="Verdana" w:hAnsi="Verdana"/>
          <w:b/>
          <w:bCs/>
          <w:color w:val="000000"/>
          <w:spacing w:val="-7"/>
          <w:sz w:val="20"/>
          <w:szCs w:val="20"/>
          <w:lang w:val="bg-BG"/>
        </w:rPr>
        <w:t>РАЗПОРЕЖДАНЕ С ИМОТИ И ВЕЩИ – ОБЩИНСКА СОБСТВЕНОСТ</w:t>
      </w:r>
    </w:p>
    <w:p w:rsidR="00D67C48" w:rsidRDefault="00D67C48">
      <w:pPr>
        <w:shd w:val="clear" w:color="auto" w:fill="FFFFFF"/>
        <w:spacing w:line="360" w:lineRule="auto"/>
        <w:ind w:left="91"/>
        <w:jc w:val="center"/>
        <w:outlineLvl w:val="0"/>
        <w:rPr>
          <w:rFonts w:ascii="Verdana" w:hAnsi="Verdana"/>
          <w:b/>
          <w:bCs/>
          <w:color w:val="000000"/>
          <w:spacing w:val="-7"/>
          <w:sz w:val="20"/>
          <w:szCs w:val="20"/>
          <w:lang w:val="bg-BG"/>
        </w:rPr>
      </w:pPr>
    </w:p>
    <w:p w:rsidR="00D67C48" w:rsidRDefault="00000000">
      <w:pPr>
        <w:spacing w:line="360" w:lineRule="auto"/>
        <w:jc w:val="center"/>
        <w:rPr>
          <w:rFonts w:ascii="Verdana" w:hAnsi="Verdana"/>
          <w:b/>
          <w:bCs/>
          <w:spacing w:val="-5"/>
          <w:sz w:val="20"/>
          <w:szCs w:val="20"/>
          <w:lang w:val="bg-BG"/>
        </w:rPr>
      </w:pPr>
      <w:r>
        <w:rPr>
          <w:rFonts w:ascii="Verdana" w:hAnsi="Verdana"/>
          <w:b/>
          <w:bCs/>
          <w:spacing w:val="-5"/>
          <w:sz w:val="20"/>
          <w:szCs w:val="20"/>
          <w:lang w:val="bg-BG"/>
        </w:rPr>
        <w:t>Раздел първи</w:t>
      </w:r>
    </w:p>
    <w:p w:rsidR="00D67C48" w:rsidRDefault="00000000">
      <w:pPr>
        <w:shd w:val="clear" w:color="auto" w:fill="FFFFFF"/>
        <w:spacing w:line="360" w:lineRule="auto"/>
        <w:jc w:val="center"/>
        <w:outlineLvl w:val="0"/>
        <w:rPr>
          <w:rFonts w:ascii="Verdana" w:hAnsi="Verdana"/>
          <w:b/>
          <w:bCs/>
          <w:color w:val="000000"/>
          <w:spacing w:val="-7"/>
          <w:sz w:val="20"/>
          <w:szCs w:val="20"/>
          <w:lang w:val="bg-BG"/>
        </w:rPr>
      </w:pPr>
      <w:r>
        <w:rPr>
          <w:rFonts w:ascii="Verdana" w:hAnsi="Verdana"/>
          <w:b/>
          <w:bCs/>
          <w:color w:val="000000"/>
          <w:spacing w:val="-7"/>
          <w:sz w:val="20"/>
          <w:szCs w:val="20"/>
          <w:lang w:val="bg-BG"/>
        </w:rPr>
        <w:t xml:space="preserve">ОБЩИ РАЗПОРЕДБИ </w:t>
      </w:r>
    </w:p>
    <w:p w:rsidR="00D67C48" w:rsidRPr="002731E8" w:rsidRDefault="00000000">
      <w:pPr>
        <w:shd w:val="clear" w:color="auto" w:fill="FFFFFF"/>
        <w:spacing w:before="254" w:line="360" w:lineRule="auto"/>
        <w:ind w:firstLine="709"/>
        <w:jc w:val="both"/>
        <w:rPr>
          <w:rFonts w:ascii="Verdana" w:hAnsi="Verdana"/>
          <w:sz w:val="20"/>
          <w:szCs w:val="20"/>
          <w:lang w:val="bg-BG"/>
        </w:rPr>
      </w:pPr>
      <w:r w:rsidRPr="002731E8">
        <w:rPr>
          <w:rFonts w:ascii="Verdana" w:hAnsi="Verdana"/>
          <w:b/>
          <w:bCs/>
          <w:color w:val="000000"/>
          <w:spacing w:val="-2"/>
          <w:sz w:val="20"/>
          <w:szCs w:val="20"/>
          <w:lang w:val="bg-BG"/>
        </w:rPr>
        <w:t>Чл.</w:t>
      </w:r>
      <w:r>
        <w:rPr>
          <w:rFonts w:ascii="Verdana" w:hAnsi="Verdana"/>
          <w:b/>
          <w:bCs/>
          <w:color w:val="000000"/>
          <w:spacing w:val="-2"/>
          <w:sz w:val="20"/>
          <w:szCs w:val="20"/>
          <w:lang w:val="bg-BG"/>
        </w:rPr>
        <w:t xml:space="preserve"> </w:t>
      </w:r>
      <w:r w:rsidRPr="002731E8">
        <w:rPr>
          <w:rFonts w:ascii="Verdana" w:hAnsi="Verdana"/>
          <w:b/>
          <w:bCs/>
          <w:color w:val="000000"/>
          <w:spacing w:val="-2"/>
          <w:sz w:val="20"/>
          <w:szCs w:val="20"/>
          <w:lang w:val="bg-BG"/>
        </w:rPr>
        <w:t>47</w:t>
      </w:r>
      <w:r>
        <w:rPr>
          <w:rFonts w:ascii="Verdana" w:hAnsi="Verdana"/>
          <w:b/>
          <w:bCs/>
          <w:color w:val="000000"/>
          <w:spacing w:val="-2"/>
          <w:sz w:val="20"/>
          <w:szCs w:val="20"/>
          <w:lang w:val="bg-BG"/>
        </w:rPr>
        <w:t xml:space="preserve">. </w:t>
      </w:r>
      <w:r w:rsidRPr="002731E8">
        <w:rPr>
          <w:rFonts w:ascii="Verdana" w:hAnsi="Verdana"/>
          <w:b/>
          <w:bCs/>
          <w:color w:val="000000"/>
          <w:spacing w:val="-2"/>
          <w:sz w:val="20"/>
          <w:szCs w:val="20"/>
          <w:lang w:val="bg-BG"/>
        </w:rPr>
        <w:t xml:space="preserve">(1) </w:t>
      </w:r>
      <w:r w:rsidRPr="002731E8">
        <w:rPr>
          <w:rFonts w:ascii="Verdana" w:hAnsi="Verdana"/>
          <w:color w:val="000000"/>
          <w:spacing w:val="-2"/>
          <w:sz w:val="20"/>
          <w:szCs w:val="20"/>
          <w:lang w:val="bg-BG"/>
        </w:rPr>
        <w:t>Разпореждането с имоти</w:t>
      </w:r>
      <w:r>
        <w:rPr>
          <w:rFonts w:ascii="Verdana" w:hAnsi="Verdana"/>
          <w:color w:val="000000"/>
          <w:spacing w:val="-2"/>
          <w:sz w:val="20"/>
          <w:szCs w:val="20"/>
          <w:lang w:val="bg-BG"/>
        </w:rPr>
        <w:t xml:space="preserve"> и вещи</w:t>
      </w:r>
      <w:r w:rsidRPr="002731E8">
        <w:rPr>
          <w:rFonts w:ascii="Verdana" w:hAnsi="Verdana"/>
          <w:color w:val="000000"/>
          <w:spacing w:val="-2"/>
          <w:sz w:val="20"/>
          <w:szCs w:val="20"/>
          <w:lang w:val="bg-BG"/>
        </w:rPr>
        <w:t xml:space="preserve"> - частна общинска собственост се осъществява чрез</w:t>
      </w:r>
    </w:p>
    <w:p w:rsidR="00D67C48" w:rsidRPr="002731E8" w:rsidRDefault="00000000">
      <w:pPr>
        <w:spacing w:line="360" w:lineRule="auto"/>
        <w:ind w:firstLine="708"/>
        <w:jc w:val="both"/>
        <w:rPr>
          <w:rFonts w:ascii="Verdana" w:hAnsi="Verdana"/>
          <w:spacing w:val="-34"/>
          <w:sz w:val="20"/>
          <w:szCs w:val="20"/>
          <w:lang w:val="bg-BG"/>
        </w:rPr>
      </w:pPr>
      <w:r>
        <w:rPr>
          <w:rFonts w:ascii="Verdana" w:hAnsi="Verdana"/>
          <w:spacing w:val="-34"/>
          <w:sz w:val="20"/>
          <w:szCs w:val="20"/>
          <w:lang w:val="bg-BG"/>
        </w:rPr>
        <w:t xml:space="preserve">1.  </w:t>
      </w:r>
      <w:r>
        <w:rPr>
          <w:rFonts w:ascii="Verdana" w:hAnsi="Verdana"/>
          <w:sz w:val="20"/>
          <w:szCs w:val="20"/>
          <w:lang w:val="bg-BG"/>
        </w:rPr>
        <w:t>п</w:t>
      </w:r>
      <w:r w:rsidRPr="002731E8">
        <w:rPr>
          <w:rFonts w:ascii="Verdana" w:hAnsi="Verdana"/>
          <w:sz w:val="20"/>
          <w:szCs w:val="20"/>
          <w:lang w:val="bg-BG"/>
        </w:rPr>
        <w:t>родажба;</w:t>
      </w:r>
    </w:p>
    <w:p w:rsidR="00D67C48" w:rsidRPr="002731E8" w:rsidRDefault="00000000">
      <w:pPr>
        <w:spacing w:line="360" w:lineRule="auto"/>
        <w:ind w:firstLine="708"/>
        <w:jc w:val="both"/>
        <w:rPr>
          <w:rFonts w:ascii="Verdana" w:hAnsi="Verdana"/>
          <w:spacing w:val="-25"/>
          <w:sz w:val="20"/>
          <w:szCs w:val="20"/>
          <w:lang w:val="bg-BG"/>
        </w:rPr>
      </w:pPr>
      <w:r>
        <w:rPr>
          <w:rFonts w:ascii="Verdana" w:hAnsi="Verdana"/>
          <w:spacing w:val="-34"/>
          <w:sz w:val="20"/>
          <w:szCs w:val="20"/>
          <w:lang w:val="bg-BG"/>
        </w:rPr>
        <w:t xml:space="preserve">2.  </w:t>
      </w:r>
      <w:r>
        <w:rPr>
          <w:rFonts w:ascii="Verdana" w:hAnsi="Verdana"/>
          <w:spacing w:val="-8"/>
          <w:sz w:val="20"/>
          <w:szCs w:val="20"/>
          <w:lang w:val="bg-BG"/>
        </w:rPr>
        <w:t>з</w:t>
      </w:r>
      <w:r w:rsidRPr="002731E8">
        <w:rPr>
          <w:rFonts w:ascii="Verdana" w:hAnsi="Verdana"/>
          <w:spacing w:val="-8"/>
          <w:sz w:val="20"/>
          <w:szCs w:val="20"/>
          <w:lang w:val="bg-BG"/>
        </w:rPr>
        <w:t>амяна;</w:t>
      </w:r>
    </w:p>
    <w:p w:rsidR="00D67C48" w:rsidRDefault="00000000">
      <w:pPr>
        <w:spacing w:line="360" w:lineRule="auto"/>
        <w:ind w:firstLine="708"/>
        <w:jc w:val="both"/>
        <w:rPr>
          <w:rFonts w:ascii="Verdana" w:hAnsi="Verdana"/>
          <w:spacing w:val="-34"/>
          <w:sz w:val="20"/>
          <w:szCs w:val="20"/>
          <w:lang w:val="bg-BG"/>
        </w:rPr>
      </w:pPr>
      <w:r>
        <w:rPr>
          <w:rFonts w:ascii="Verdana" w:hAnsi="Verdana"/>
          <w:spacing w:val="-34"/>
          <w:sz w:val="20"/>
          <w:szCs w:val="20"/>
          <w:lang w:val="bg-BG"/>
        </w:rPr>
        <w:t xml:space="preserve">3.  </w:t>
      </w:r>
      <w:r>
        <w:rPr>
          <w:rFonts w:ascii="Verdana" w:hAnsi="Verdana"/>
          <w:sz w:val="20"/>
          <w:szCs w:val="20"/>
          <w:lang w:val="bg-BG"/>
        </w:rPr>
        <w:t>дарение</w:t>
      </w:r>
      <w:r w:rsidRPr="002731E8">
        <w:rPr>
          <w:rFonts w:ascii="Verdana" w:hAnsi="Verdana"/>
          <w:sz w:val="20"/>
          <w:szCs w:val="20"/>
          <w:lang w:val="bg-BG"/>
        </w:rPr>
        <w:t>;</w:t>
      </w:r>
    </w:p>
    <w:p w:rsidR="00D67C48" w:rsidRDefault="00000000">
      <w:pPr>
        <w:spacing w:line="360" w:lineRule="auto"/>
        <w:ind w:firstLine="708"/>
        <w:jc w:val="both"/>
        <w:rPr>
          <w:rFonts w:ascii="Verdana" w:hAnsi="Verdana"/>
          <w:color w:val="000000"/>
          <w:spacing w:val="-1"/>
          <w:sz w:val="20"/>
          <w:szCs w:val="20"/>
          <w:lang w:val="bg-BG"/>
        </w:rPr>
      </w:pPr>
      <w:r>
        <w:rPr>
          <w:rFonts w:ascii="Verdana" w:hAnsi="Verdana"/>
          <w:spacing w:val="-4"/>
          <w:sz w:val="20"/>
          <w:szCs w:val="20"/>
          <w:lang w:val="bg-BG"/>
        </w:rPr>
        <w:t xml:space="preserve">4. </w:t>
      </w:r>
      <w:r>
        <w:rPr>
          <w:rFonts w:ascii="Verdana" w:hAnsi="Verdana"/>
          <w:color w:val="000000"/>
          <w:spacing w:val="-4"/>
          <w:sz w:val="20"/>
          <w:szCs w:val="20"/>
          <w:lang w:val="bg-BG"/>
        </w:rPr>
        <w:t>делба</w:t>
      </w:r>
      <w:r w:rsidRPr="002731E8">
        <w:rPr>
          <w:rFonts w:ascii="Verdana" w:hAnsi="Verdana"/>
          <w:color w:val="000000"/>
          <w:spacing w:val="-4"/>
          <w:sz w:val="20"/>
          <w:szCs w:val="20"/>
          <w:lang w:val="bg-BG"/>
        </w:rPr>
        <w:t>;</w:t>
      </w:r>
    </w:p>
    <w:p w:rsidR="00D67C48" w:rsidRDefault="00000000">
      <w:pPr>
        <w:shd w:val="clear" w:color="auto" w:fill="FFFFFF"/>
        <w:tabs>
          <w:tab w:val="right" w:pos="9346"/>
        </w:tabs>
        <w:spacing w:line="360" w:lineRule="auto"/>
        <w:ind w:right="10" w:firstLine="709"/>
        <w:jc w:val="both"/>
        <w:rPr>
          <w:rFonts w:ascii="Verdana" w:hAnsi="Verdana"/>
          <w:sz w:val="20"/>
          <w:szCs w:val="20"/>
          <w:lang w:val="bg-BG"/>
        </w:rPr>
      </w:pPr>
      <w:r w:rsidRPr="002731E8">
        <w:rPr>
          <w:rFonts w:ascii="Verdana" w:hAnsi="Verdana"/>
          <w:color w:val="000000"/>
          <w:spacing w:val="-1"/>
          <w:sz w:val="20"/>
          <w:szCs w:val="20"/>
          <w:lang w:val="bg-BG"/>
        </w:rPr>
        <w:t>5</w:t>
      </w:r>
      <w:r>
        <w:rPr>
          <w:rFonts w:ascii="Verdana" w:hAnsi="Verdana"/>
          <w:color w:val="000000"/>
          <w:spacing w:val="-1"/>
          <w:sz w:val="20"/>
          <w:szCs w:val="20"/>
          <w:lang w:val="bg-BG"/>
        </w:rPr>
        <w:t xml:space="preserve">. </w:t>
      </w:r>
      <w:r w:rsidRPr="002731E8">
        <w:rPr>
          <w:rFonts w:ascii="Verdana" w:hAnsi="Verdana"/>
          <w:color w:val="000000"/>
          <w:spacing w:val="-1"/>
          <w:sz w:val="20"/>
          <w:szCs w:val="20"/>
          <w:lang w:val="bg-BG"/>
        </w:rPr>
        <w:t>възмездно или безвъзмездно учредяване на ограничени вещни права;</w:t>
      </w:r>
    </w:p>
    <w:p w:rsidR="00D67C48" w:rsidRDefault="00000000">
      <w:pPr>
        <w:widowControl w:val="0"/>
        <w:shd w:val="clear" w:color="auto" w:fill="FFFFFF"/>
        <w:tabs>
          <w:tab w:val="left" w:pos="778"/>
        </w:tabs>
        <w:autoSpaceDE w:val="0"/>
        <w:autoSpaceDN w:val="0"/>
        <w:adjustRightInd w:val="0"/>
        <w:spacing w:before="5" w:line="360" w:lineRule="auto"/>
        <w:ind w:firstLine="709"/>
        <w:jc w:val="both"/>
        <w:rPr>
          <w:rFonts w:ascii="Verdana" w:hAnsi="Verdana"/>
          <w:sz w:val="20"/>
          <w:szCs w:val="20"/>
          <w:lang w:val="bg-BG"/>
        </w:rPr>
      </w:pPr>
      <w:r>
        <w:rPr>
          <w:rFonts w:ascii="Verdana" w:hAnsi="Verdana"/>
          <w:color w:val="000000"/>
          <w:spacing w:val="-4"/>
          <w:sz w:val="20"/>
          <w:szCs w:val="20"/>
          <w:lang w:val="bg-BG"/>
        </w:rPr>
        <w:t xml:space="preserve">6. </w:t>
      </w:r>
      <w:r w:rsidRPr="002731E8">
        <w:rPr>
          <w:rFonts w:ascii="Verdana" w:hAnsi="Verdana"/>
          <w:spacing w:val="-4"/>
          <w:sz w:val="20"/>
          <w:szCs w:val="20"/>
          <w:lang w:val="bg-BG"/>
        </w:rPr>
        <w:t>по друг начин, определен в закон;</w:t>
      </w:r>
    </w:p>
    <w:p w:rsidR="00D67C48" w:rsidRDefault="00000000">
      <w:pPr>
        <w:spacing w:line="360" w:lineRule="auto"/>
        <w:ind w:firstLine="708"/>
        <w:jc w:val="both"/>
        <w:rPr>
          <w:rFonts w:ascii="Verdana" w:hAnsi="Verdana"/>
          <w:sz w:val="20"/>
          <w:szCs w:val="20"/>
          <w:lang w:val="bg-BG"/>
        </w:rPr>
      </w:pPr>
      <w:r w:rsidRPr="002731E8">
        <w:rPr>
          <w:rFonts w:ascii="Verdana" w:hAnsi="Verdana"/>
          <w:b/>
          <w:color w:val="000000"/>
          <w:sz w:val="20"/>
          <w:szCs w:val="20"/>
          <w:lang w:val="bg-BG"/>
        </w:rPr>
        <w:t>(2)</w:t>
      </w:r>
      <w:r>
        <w:rPr>
          <w:rFonts w:ascii="Verdana" w:hAnsi="Verdana"/>
          <w:b/>
          <w:color w:val="000000"/>
          <w:sz w:val="20"/>
          <w:szCs w:val="20"/>
          <w:lang w:val="bg-BG"/>
        </w:rPr>
        <w:t xml:space="preserve"> </w:t>
      </w:r>
      <w:r>
        <w:rPr>
          <w:rFonts w:ascii="Verdana" w:hAnsi="Verdana"/>
          <w:sz w:val="20"/>
          <w:szCs w:val="20"/>
          <w:lang w:val="bg-BG"/>
        </w:rPr>
        <w:t>Договорите, с които се извършва разпореждане с недвижими имоти – общинска собственост, се сключват в писмена форма от кмета на общината и се вписват от съдията по вписванията по местонахождението на общинския имот. Договорите за замени на имоти – общинска собственост, с имоти собственост на физически или юридически лица се вписват по местонахождението на общинския имот, а при замени с държавни недвижими имоти – по местонахождението на държавния имот.</w:t>
      </w:r>
    </w:p>
    <w:p w:rsidR="00D67C48" w:rsidRDefault="00000000">
      <w:pPr>
        <w:spacing w:line="360" w:lineRule="auto"/>
        <w:ind w:firstLine="720"/>
        <w:jc w:val="both"/>
        <w:rPr>
          <w:rFonts w:ascii="Verdana" w:hAnsi="Verdana"/>
          <w:sz w:val="20"/>
          <w:szCs w:val="20"/>
          <w:lang w:val="bg-BG"/>
        </w:rPr>
      </w:pPr>
      <w:r w:rsidRPr="002731E8">
        <w:rPr>
          <w:rFonts w:ascii="Verdana" w:hAnsi="Verdana"/>
          <w:b/>
          <w:bCs/>
          <w:color w:val="000000"/>
          <w:spacing w:val="-2"/>
          <w:sz w:val="20"/>
          <w:szCs w:val="20"/>
          <w:lang w:val="bg-BG"/>
        </w:rPr>
        <w:t>Чл.</w:t>
      </w:r>
      <w:r>
        <w:rPr>
          <w:rFonts w:ascii="Verdana" w:hAnsi="Verdana"/>
          <w:b/>
          <w:bCs/>
          <w:color w:val="000000"/>
          <w:spacing w:val="-2"/>
          <w:sz w:val="20"/>
          <w:szCs w:val="20"/>
          <w:lang w:val="bg-BG"/>
        </w:rPr>
        <w:t xml:space="preserve"> </w:t>
      </w:r>
      <w:r w:rsidRPr="002731E8">
        <w:rPr>
          <w:rFonts w:ascii="Verdana" w:hAnsi="Verdana"/>
          <w:b/>
          <w:bCs/>
          <w:color w:val="000000"/>
          <w:spacing w:val="-2"/>
          <w:sz w:val="20"/>
          <w:szCs w:val="20"/>
          <w:lang w:val="bg-BG"/>
        </w:rPr>
        <w:t>48</w:t>
      </w:r>
      <w:r>
        <w:rPr>
          <w:rFonts w:ascii="Verdana" w:hAnsi="Verdana"/>
          <w:b/>
          <w:bCs/>
          <w:color w:val="000000"/>
          <w:spacing w:val="-2"/>
          <w:sz w:val="20"/>
          <w:szCs w:val="20"/>
          <w:lang w:val="bg-BG"/>
        </w:rPr>
        <w:t xml:space="preserve">. </w:t>
      </w:r>
      <w:r w:rsidRPr="002731E8">
        <w:rPr>
          <w:rFonts w:ascii="Verdana" w:hAnsi="Verdana"/>
          <w:b/>
          <w:color w:val="000000"/>
          <w:sz w:val="20"/>
          <w:szCs w:val="20"/>
          <w:lang w:val="bg-BG"/>
        </w:rPr>
        <w:t>(</w:t>
      </w:r>
      <w:r>
        <w:rPr>
          <w:rFonts w:ascii="Verdana" w:hAnsi="Verdana"/>
          <w:b/>
          <w:color w:val="000000"/>
          <w:sz w:val="20"/>
          <w:szCs w:val="20"/>
          <w:lang w:val="bg-BG"/>
        </w:rPr>
        <w:t>1</w:t>
      </w:r>
      <w:r w:rsidRPr="002731E8">
        <w:rPr>
          <w:rFonts w:ascii="Verdana" w:hAnsi="Verdana"/>
          <w:b/>
          <w:color w:val="000000"/>
          <w:sz w:val="20"/>
          <w:szCs w:val="20"/>
          <w:lang w:val="bg-BG"/>
        </w:rPr>
        <w:t>)</w:t>
      </w:r>
      <w:r>
        <w:rPr>
          <w:rFonts w:ascii="Verdana" w:hAnsi="Verdana"/>
          <w:b/>
          <w:color w:val="000000"/>
          <w:sz w:val="20"/>
          <w:szCs w:val="20"/>
          <w:lang w:val="bg-BG"/>
        </w:rPr>
        <w:t xml:space="preserve"> </w:t>
      </w:r>
      <w:r w:rsidRPr="002731E8">
        <w:rPr>
          <w:rFonts w:ascii="Verdana" w:hAnsi="Verdana"/>
          <w:sz w:val="20"/>
          <w:szCs w:val="20"/>
          <w:lang w:val="bg-BG"/>
        </w:rPr>
        <w:t>Продажбата на вещи</w:t>
      </w:r>
      <w:r>
        <w:rPr>
          <w:rFonts w:ascii="Verdana" w:hAnsi="Verdana"/>
          <w:sz w:val="20"/>
          <w:szCs w:val="20"/>
          <w:lang w:val="bg-BG"/>
        </w:rPr>
        <w:t xml:space="preserve"> – общинска собственост</w:t>
      </w:r>
      <w:r w:rsidRPr="002731E8">
        <w:rPr>
          <w:rFonts w:ascii="Verdana" w:hAnsi="Verdana"/>
          <w:sz w:val="20"/>
          <w:szCs w:val="20"/>
          <w:lang w:val="bg-BG"/>
        </w:rPr>
        <w:t xml:space="preserve">, които не са необходими за дейността на общината, се осъществява </w:t>
      </w:r>
      <w:r>
        <w:rPr>
          <w:rFonts w:ascii="Verdana" w:hAnsi="Verdana"/>
          <w:sz w:val="20"/>
          <w:szCs w:val="20"/>
          <w:lang w:val="bg-BG"/>
        </w:rPr>
        <w:t xml:space="preserve">по пазарна оценка, изготвена от лицензиран оценител </w:t>
      </w:r>
      <w:r w:rsidRPr="002731E8">
        <w:rPr>
          <w:rFonts w:ascii="Verdana" w:hAnsi="Verdana"/>
          <w:sz w:val="20"/>
          <w:szCs w:val="20"/>
          <w:lang w:val="bg-BG"/>
        </w:rPr>
        <w:t xml:space="preserve">чрез публичен търг или чрез публично оповестен конкурс, </w:t>
      </w:r>
      <w:r>
        <w:rPr>
          <w:rFonts w:ascii="Verdana" w:hAnsi="Verdana"/>
          <w:sz w:val="20"/>
          <w:szCs w:val="20"/>
          <w:lang w:val="bg-BG"/>
        </w:rPr>
        <w:t>проведен по реда на тази наредба.</w:t>
      </w:r>
    </w:p>
    <w:p w:rsidR="00D67C48" w:rsidRDefault="00000000">
      <w:pPr>
        <w:spacing w:line="360" w:lineRule="auto"/>
        <w:ind w:firstLine="720"/>
        <w:jc w:val="both"/>
        <w:rPr>
          <w:rFonts w:ascii="Verdana" w:hAnsi="Verdana"/>
          <w:sz w:val="20"/>
          <w:szCs w:val="20"/>
          <w:lang w:val="bg-BG"/>
        </w:rPr>
      </w:pPr>
      <w:r w:rsidRPr="002731E8">
        <w:rPr>
          <w:rFonts w:ascii="Verdana" w:hAnsi="Verdana"/>
          <w:b/>
          <w:color w:val="000000"/>
          <w:sz w:val="20"/>
          <w:szCs w:val="20"/>
          <w:lang w:val="bg-BG"/>
        </w:rPr>
        <w:lastRenderedPageBreak/>
        <w:t>(</w:t>
      </w:r>
      <w:r>
        <w:rPr>
          <w:rFonts w:ascii="Verdana" w:hAnsi="Verdana"/>
          <w:b/>
          <w:color w:val="000000"/>
          <w:sz w:val="20"/>
          <w:szCs w:val="20"/>
          <w:lang w:val="bg-BG"/>
        </w:rPr>
        <w:t>2</w:t>
      </w:r>
      <w:r w:rsidRPr="002731E8">
        <w:rPr>
          <w:rFonts w:ascii="Verdana" w:hAnsi="Verdana"/>
          <w:b/>
          <w:color w:val="000000"/>
          <w:sz w:val="20"/>
          <w:szCs w:val="20"/>
          <w:lang w:val="bg-BG"/>
        </w:rPr>
        <w:t>)</w:t>
      </w:r>
      <w:r>
        <w:rPr>
          <w:rFonts w:ascii="Verdana" w:hAnsi="Verdana"/>
          <w:b/>
          <w:color w:val="000000"/>
          <w:sz w:val="20"/>
          <w:szCs w:val="20"/>
          <w:lang w:val="bg-BG"/>
        </w:rPr>
        <w:t xml:space="preserve"> </w:t>
      </w:r>
      <w:r>
        <w:rPr>
          <w:rFonts w:ascii="Verdana" w:hAnsi="Verdana"/>
          <w:sz w:val="20"/>
          <w:szCs w:val="20"/>
          <w:lang w:val="bg-BG"/>
        </w:rPr>
        <w:t>Замяна на движими вещи се извършва с договор, сключен от кмета на общината по реда и условията на Закона за общинската собственост и Закона за задълженията и договорите, след решение на общинския съвет.</w:t>
      </w:r>
    </w:p>
    <w:p w:rsidR="00D67C48" w:rsidRPr="002731E8" w:rsidRDefault="00000000">
      <w:pPr>
        <w:spacing w:line="360" w:lineRule="auto"/>
        <w:ind w:firstLine="708"/>
        <w:jc w:val="both"/>
        <w:rPr>
          <w:rFonts w:ascii="Verdana" w:hAnsi="Verdana"/>
          <w:sz w:val="20"/>
          <w:szCs w:val="20"/>
          <w:lang w:val="bg-BG"/>
        </w:rPr>
      </w:pPr>
      <w:r w:rsidRPr="002731E8">
        <w:rPr>
          <w:rFonts w:ascii="Verdana" w:hAnsi="Verdana"/>
          <w:b/>
          <w:sz w:val="20"/>
          <w:szCs w:val="20"/>
          <w:lang w:val="bg-BG"/>
        </w:rPr>
        <w:t>(</w:t>
      </w:r>
      <w:r>
        <w:rPr>
          <w:rFonts w:ascii="Verdana" w:hAnsi="Verdana"/>
          <w:b/>
          <w:sz w:val="20"/>
          <w:szCs w:val="20"/>
          <w:lang w:val="bg-BG"/>
        </w:rPr>
        <w:t>3</w:t>
      </w:r>
      <w:r w:rsidRPr="002731E8">
        <w:rPr>
          <w:rFonts w:ascii="Verdana" w:hAnsi="Verdana"/>
          <w:b/>
          <w:sz w:val="20"/>
          <w:szCs w:val="20"/>
          <w:lang w:val="bg-BG"/>
        </w:rPr>
        <w:t>)</w:t>
      </w:r>
      <w:r w:rsidRPr="002731E8">
        <w:rPr>
          <w:rFonts w:ascii="Verdana" w:hAnsi="Verdana"/>
          <w:sz w:val="20"/>
          <w:szCs w:val="20"/>
          <w:lang w:val="bg-BG"/>
        </w:rPr>
        <w:t xml:space="preserve"> Бракуване на движими вещи – ч</w:t>
      </w:r>
      <w:r>
        <w:rPr>
          <w:rFonts w:ascii="Verdana" w:hAnsi="Verdana"/>
          <w:sz w:val="20"/>
          <w:szCs w:val="20"/>
          <w:lang w:val="bg-BG"/>
        </w:rPr>
        <w:t xml:space="preserve">астна </w:t>
      </w:r>
      <w:r w:rsidRPr="002731E8">
        <w:rPr>
          <w:rFonts w:ascii="Verdana" w:hAnsi="Verdana"/>
          <w:sz w:val="20"/>
          <w:szCs w:val="20"/>
          <w:lang w:val="bg-BG"/>
        </w:rPr>
        <w:t xml:space="preserve">общинска собственост се извършва при следните условия и по следния ред: </w:t>
      </w:r>
    </w:p>
    <w:p w:rsidR="00D67C48" w:rsidRDefault="00000000">
      <w:pPr>
        <w:spacing w:line="360" w:lineRule="auto"/>
        <w:ind w:firstLine="708"/>
        <w:jc w:val="both"/>
        <w:rPr>
          <w:rFonts w:ascii="Verdana" w:hAnsi="Verdana"/>
          <w:b/>
          <w:sz w:val="20"/>
          <w:szCs w:val="20"/>
          <w:lang w:val="bg-BG"/>
        </w:rPr>
      </w:pPr>
      <w:r w:rsidRPr="002731E8">
        <w:rPr>
          <w:rFonts w:ascii="Verdana" w:hAnsi="Verdana"/>
          <w:sz w:val="20"/>
          <w:szCs w:val="20"/>
          <w:lang w:val="bg-BG"/>
        </w:rPr>
        <w:t>1.движими вещи</w:t>
      </w:r>
      <w:r w:rsidRPr="002731E8">
        <w:rPr>
          <w:rFonts w:ascii="Verdana" w:hAnsi="Verdana"/>
          <w:b/>
          <w:sz w:val="20"/>
          <w:szCs w:val="20"/>
          <w:lang w:val="bg-BG"/>
        </w:rPr>
        <w:t xml:space="preserve"> – </w:t>
      </w:r>
      <w:r w:rsidRPr="002731E8">
        <w:rPr>
          <w:rFonts w:ascii="Verdana" w:hAnsi="Verdana"/>
          <w:sz w:val="20"/>
          <w:szCs w:val="20"/>
          <w:lang w:val="bg-BG"/>
        </w:rPr>
        <w:t>частна общинска собственост, които са станали негодни за употреба се бракуват от комисия, назначена със заповед на кмета на общината или на ръководителя на съответното бюджетно юридическо лице или звено на общината. Комисията прави</w:t>
      </w:r>
      <w:r>
        <w:rPr>
          <w:rFonts w:ascii="Verdana" w:hAnsi="Verdana"/>
          <w:sz w:val="20"/>
          <w:szCs w:val="20"/>
          <w:lang w:val="bg-BG"/>
        </w:rPr>
        <w:t xml:space="preserve"> </w:t>
      </w:r>
      <w:r w:rsidRPr="002731E8">
        <w:rPr>
          <w:rFonts w:ascii="Verdana" w:hAnsi="Verdana"/>
          <w:sz w:val="20"/>
          <w:szCs w:val="20"/>
          <w:lang w:val="bg-BG"/>
        </w:rPr>
        <w:t>предложение за бракуване, което съдържа най-малко следната информация за всяка движима вещ по отделно: наименование, мярка, количество, причина за бракуване, предложение за метод на ликвидация.</w:t>
      </w:r>
    </w:p>
    <w:p w:rsidR="00D67C48" w:rsidRDefault="00000000">
      <w:pPr>
        <w:spacing w:line="360" w:lineRule="auto"/>
        <w:ind w:firstLine="708"/>
        <w:jc w:val="both"/>
        <w:rPr>
          <w:rFonts w:ascii="Verdana" w:hAnsi="Verdana"/>
          <w:sz w:val="20"/>
          <w:szCs w:val="20"/>
          <w:lang w:val="bg-BG"/>
        </w:rPr>
      </w:pPr>
      <w:r w:rsidRPr="002731E8">
        <w:rPr>
          <w:rFonts w:ascii="Verdana" w:hAnsi="Verdana"/>
          <w:sz w:val="20"/>
          <w:szCs w:val="20"/>
          <w:lang w:val="bg-BG"/>
        </w:rPr>
        <w:t xml:space="preserve">2. </w:t>
      </w:r>
      <w:r>
        <w:rPr>
          <w:rFonts w:ascii="Verdana" w:hAnsi="Verdana"/>
          <w:sz w:val="20"/>
          <w:szCs w:val="20"/>
          <w:lang w:val="bg-BG"/>
        </w:rPr>
        <w:t>д</w:t>
      </w:r>
      <w:r w:rsidRPr="002731E8">
        <w:rPr>
          <w:rFonts w:ascii="Verdana" w:hAnsi="Verdana"/>
          <w:sz w:val="20"/>
          <w:szCs w:val="20"/>
          <w:lang w:val="bg-BG"/>
        </w:rPr>
        <w:t>вижими вещи,</w:t>
      </w:r>
      <w:r>
        <w:rPr>
          <w:rFonts w:ascii="Verdana" w:hAnsi="Verdana"/>
          <w:sz w:val="20"/>
          <w:szCs w:val="20"/>
          <w:lang w:val="bg-BG"/>
        </w:rPr>
        <w:t xml:space="preserve"> </w:t>
      </w:r>
      <w:r w:rsidRPr="002731E8">
        <w:rPr>
          <w:rFonts w:ascii="Verdana" w:hAnsi="Verdana"/>
          <w:sz w:val="20"/>
          <w:szCs w:val="20"/>
          <w:lang w:val="bg-BG"/>
        </w:rPr>
        <w:t>които са дълготрайни активи</w:t>
      </w:r>
      <w:r>
        <w:rPr>
          <w:rFonts w:ascii="Verdana" w:hAnsi="Verdana"/>
          <w:sz w:val="20"/>
          <w:szCs w:val="20"/>
          <w:lang w:val="bg-BG"/>
        </w:rPr>
        <w:t xml:space="preserve"> </w:t>
      </w:r>
      <w:r w:rsidRPr="002731E8">
        <w:rPr>
          <w:rFonts w:ascii="Verdana" w:hAnsi="Verdana"/>
          <w:sz w:val="20"/>
          <w:szCs w:val="20"/>
          <w:lang w:val="bg-BG"/>
        </w:rPr>
        <w:t>по</w:t>
      </w:r>
      <w:r>
        <w:rPr>
          <w:rFonts w:ascii="Verdana" w:hAnsi="Verdana"/>
          <w:sz w:val="20"/>
          <w:szCs w:val="20"/>
          <w:lang w:val="bg-BG"/>
        </w:rPr>
        <w:t xml:space="preserve"> </w:t>
      </w:r>
      <w:r w:rsidRPr="002731E8">
        <w:rPr>
          <w:rFonts w:ascii="Verdana" w:hAnsi="Verdana"/>
          <w:sz w:val="20"/>
          <w:szCs w:val="20"/>
          <w:lang w:val="bg-BG"/>
        </w:rPr>
        <w:t>смисъла на</w:t>
      </w:r>
      <w:r>
        <w:rPr>
          <w:rFonts w:ascii="Verdana" w:hAnsi="Verdana"/>
          <w:sz w:val="20"/>
          <w:szCs w:val="20"/>
          <w:lang w:val="bg-BG"/>
        </w:rPr>
        <w:t xml:space="preserve"> </w:t>
      </w:r>
      <w:r w:rsidRPr="002731E8">
        <w:rPr>
          <w:rFonts w:ascii="Verdana" w:hAnsi="Verdana"/>
          <w:sz w:val="20"/>
          <w:szCs w:val="20"/>
          <w:lang w:val="bg-BG"/>
        </w:rPr>
        <w:t>Закона</w:t>
      </w:r>
      <w:r>
        <w:rPr>
          <w:rFonts w:ascii="Verdana" w:hAnsi="Verdana"/>
          <w:sz w:val="20"/>
          <w:szCs w:val="20"/>
          <w:lang w:val="bg-BG"/>
        </w:rPr>
        <w:t xml:space="preserve"> </w:t>
      </w:r>
      <w:r w:rsidRPr="002731E8">
        <w:rPr>
          <w:rFonts w:ascii="Verdana" w:hAnsi="Verdana"/>
          <w:sz w:val="20"/>
          <w:szCs w:val="20"/>
          <w:lang w:val="bg-BG"/>
        </w:rPr>
        <w:t>за</w:t>
      </w:r>
      <w:r>
        <w:rPr>
          <w:rFonts w:ascii="Verdana" w:hAnsi="Verdana"/>
          <w:sz w:val="20"/>
          <w:szCs w:val="20"/>
          <w:lang w:val="bg-BG"/>
        </w:rPr>
        <w:t xml:space="preserve"> с</w:t>
      </w:r>
      <w:r w:rsidRPr="002731E8">
        <w:rPr>
          <w:rFonts w:ascii="Verdana" w:hAnsi="Verdana"/>
          <w:sz w:val="20"/>
          <w:szCs w:val="20"/>
          <w:lang w:val="bg-BG"/>
        </w:rPr>
        <w:t>четоводството и приложимите</w:t>
      </w:r>
      <w:r>
        <w:rPr>
          <w:rFonts w:ascii="Verdana" w:hAnsi="Verdana"/>
          <w:sz w:val="20"/>
          <w:szCs w:val="20"/>
          <w:lang w:val="bg-BG"/>
        </w:rPr>
        <w:t xml:space="preserve"> </w:t>
      </w:r>
      <w:r w:rsidRPr="002731E8">
        <w:rPr>
          <w:rFonts w:ascii="Verdana" w:hAnsi="Verdana"/>
          <w:sz w:val="20"/>
          <w:szCs w:val="20"/>
          <w:lang w:val="bg-BG"/>
        </w:rPr>
        <w:t>счетоводни стандарти и не са необходими за дейността на общината могат да се бракуват, когато за негодността им има положително становище от лицензиран оценител.</w:t>
      </w:r>
    </w:p>
    <w:p w:rsidR="00D67C48" w:rsidRDefault="00000000">
      <w:pPr>
        <w:spacing w:line="360" w:lineRule="auto"/>
        <w:ind w:firstLine="708"/>
        <w:jc w:val="both"/>
        <w:rPr>
          <w:rFonts w:ascii="Verdana" w:hAnsi="Verdana"/>
          <w:sz w:val="20"/>
          <w:szCs w:val="20"/>
          <w:lang w:val="bg-BG"/>
        </w:rPr>
      </w:pPr>
      <w:r>
        <w:rPr>
          <w:rFonts w:ascii="Verdana" w:hAnsi="Verdana"/>
          <w:b/>
          <w:sz w:val="20"/>
          <w:szCs w:val="20"/>
          <w:lang w:val="bg-BG"/>
        </w:rPr>
        <w:t>(4)</w:t>
      </w:r>
      <w:r>
        <w:rPr>
          <w:rFonts w:ascii="Verdana" w:hAnsi="Verdana"/>
          <w:sz w:val="20"/>
          <w:szCs w:val="20"/>
          <w:lang w:val="bg-BG"/>
        </w:rPr>
        <w:t xml:space="preserve"> Предложението на комисията за бракуване и становището на лицензирания оценител се представят на кмета на общината.</w:t>
      </w:r>
    </w:p>
    <w:p w:rsidR="00D67C48" w:rsidRDefault="00000000">
      <w:pPr>
        <w:spacing w:line="360" w:lineRule="auto"/>
        <w:ind w:firstLine="708"/>
        <w:jc w:val="both"/>
        <w:rPr>
          <w:rFonts w:ascii="Verdana" w:hAnsi="Verdana"/>
          <w:sz w:val="20"/>
          <w:szCs w:val="20"/>
          <w:lang w:val="bg-BG"/>
        </w:rPr>
      </w:pPr>
      <w:r w:rsidRPr="002731E8">
        <w:rPr>
          <w:rFonts w:ascii="Verdana" w:hAnsi="Verdana"/>
          <w:b/>
          <w:sz w:val="20"/>
          <w:szCs w:val="20"/>
          <w:lang w:val="bg-BG"/>
        </w:rPr>
        <w:t>(</w:t>
      </w:r>
      <w:r>
        <w:rPr>
          <w:rFonts w:ascii="Verdana" w:hAnsi="Verdana"/>
          <w:b/>
          <w:sz w:val="20"/>
          <w:szCs w:val="20"/>
          <w:lang w:val="bg-BG"/>
        </w:rPr>
        <w:t>5</w:t>
      </w:r>
      <w:r w:rsidRPr="002731E8">
        <w:rPr>
          <w:rFonts w:ascii="Verdana" w:hAnsi="Verdana"/>
          <w:b/>
          <w:sz w:val="20"/>
          <w:szCs w:val="20"/>
          <w:lang w:val="bg-BG"/>
        </w:rPr>
        <w:t>)</w:t>
      </w:r>
      <w:r>
        <w:rPr>
          <w:rFonts w:ascii="Verdana" w:hAnsi="Verdana"/>
          <w:b/>
          <w:sz w:val="20"/>
          <w:szCs w:val="20"/>
          <w:lang w:val="bg-BG"/>
        </w:rPr>
        <w:t xml:space="preserve"> </w:t>
      </w:r>
      <w:r w:rsidRPr="002731E8">
        <w:rPr>
          <w:rFonts w:ascii="Verdana" w:hAnsi="Verdana"/>
          <w:sz w:val="20"/>
          <w:szCs w:val="20"/>
          <w:lang w:val="bg-BG"/>
        </w:rPr>
        <w:t>Въз основа на предложението</w:t>
      </w:r>
      <w:r>
        <w:rPr>
          <w:rFonts w:ascii="Verdana" w:hAnsi="Verdana"/>
          <w:sz w:val="20"/>
          <w:szCs w:val="20"/>
          <w:lang w:val="bg-BG"/>
        </w:rPr>
        <w:t xml:space="preserve"> на комисията</w:t>
      </w:r>
      <w:r w:rsidRPr="002731E8">
        <w:rPr>
          <w:rFonts w:ascii="Verdana" w:hAnsi="Verdana"/>
          <w:sz w:val="20"/>
          <w:szCs w:val="20"/>
          <w:lang w:val="bg-BG"/>
        </w:rPr>
        <w:t xml:space="preserve"> или на становището на лицензиран</w:t>
      </w:r>
      <w:r>
        <w:rPr>
          <w:rFonts w:ascii="Verdana" w:hAnsi="Verdana"/>
          <w:sz w:val="20"/>
          <w:szCs w:val="20"/>
          <w:lang w:val="bg-BG"/>
        </w:rPr>
        <w:t>ия</w:t>
      </w:r>
      <w:r w:rsidRPr="002731E8">
        <w:rPr>
          <w:rFonts w:ascii="Verdana" w:hAnsi="Verdana"/>
          <w:sz w:val="20"/>
          <w:szCs w:val="20"/>
          <w:lang w:val="bg-BG"/>
        </w:rPr>
        <w:t xml:space="preserve"> оценител, кметът на общината </w:t>
      </w:r>
      <w:proofErr w:type="spellStart"/>
      <w:r w:rsidRPr="002731E8">
        <w:rPr>
          <w:rFonts w:ascii="Verdana" w:hAnsi="Verdana"/>
          <w:sz w:val="20"/>
          <w:szCs w:val="20"/>
          <w:lang w:val="bg-BG"/>
        </w:rPr>
        <w:t>издава</w:t>
      </w:r>
      <w:r>
        <w:rPr>
          <w:rFonts w:ascii="Verdana" w:hAnsi="Verdana"/>
          <w:sz w:val="20"/>
          <w:szCs w:val="20"/>
          <w:lang w:val="bg-BG"/>
        </w:rPr>
        <w:t>а</w:t>
      </w:r>
      <w:proofErr w:type="spellEnd"/>
      <w:r w:rsidRPr="002731E8">
        <w:rPr>
          <w:rFonts w:ascii="Verdana" w:hAnsi="Verdana"/>
          <w:sz w:val="20"/>
          <w:szCs w:val="20"/>
          <w:lang w:val="bg-BG"/>
        </w:rPr>
        <w:t xml:space="preserve"> заповед за бракуване, в която за всяка вещ поотделно се определя метод на ликвидация.</w:t>
      </w:r>
      <w:r>
        <w:rPr>
          <w:rFonts w:ascii="Verdana" w:hAnsi="Verdana"/>
          <w:sz w:val="20"/>
          <w:szCs w:val="20"/>
          <w:lang w:val="bg-BG"/>
        </w:rPr>
        <w:t xml:space="preserve"> М</w:t>
      </w:r>
      <w:r w:rsidRPr="002731E8">
        <w:rPr>
          <w:rFonts w:ascii="Verdana" w:hAnsi="Verdana"/>
          <w:sz w:val="20"/>
          <w:szCs w:val="20"/>
          <w:lang w:val="bg-BG"/>
        </w:rPr>
        <w:t xml:space="preserve">етодите, чрез които може да се ликвидира една движима вещ, след нейното бракуване са: чрез разглобяване на части; чрез продажбата на специализирано предприятие за вторични </w:t>
      </w:r>
      <w:proofErr w:type="spellStart"/>
      <w:r w:rsidRPr="002731E8">
        <w:rPr>
          <w:rFonts w:ascii="Verdana" w:hAnsi="Verdana"/>
          <w:sz w:val="20"/>
          <w:szCs w:val="20"/>
          <w:lang w:val="bg-BG"/>
        </w:rPr>
        <w:t>суровини;чрез</w:t>
      </w:r>
      <w:proofErr w:type="spellEnd"/>
      <w:r w:rsidRPr="002731E8">
        <w:rPr>
          <w:rFonts w:ascii="Verdana" w:hAnsi="Verdana"/>
          <w:sz w:val="20"/>
          <w:szCs w:val="20"/>
          <w:lang w:val="bg-BG"/>
        </w:rPr>
        <w:t xml:space="preserve"> унищожаване или изхвърляне в случаите, когато са напълно негодни; чрез безвъзмездно отдаване на юридически лица на бюджетна издръжка; чрез комбинация от някои от предходните методи.</w:t>
      </w:r>
    </w:p>
    <w:p w:rsidR="00D67C48" w:rsidRDefault="00D67C48">
      <w:pPr>
        <w:spacing w:line="360" w:lineRule="auto"/>
        <w:ind w:firstLine="708"/>
        <w:jc w:val="both"/>
        <w:rPr>
          <w:rFonts w:ascii="Verdana" w:hAnsi="Verdana"/>
          <w:sz w:val="20"/>
          <w:szCs w:val="20"/>
          <w:lang w:val="bg-BG"/>
        </w:rPr>
      </w:pPr>
    </w:p>
    <w:p w:rsidR="00D67C48" w:rsidRDefault="00D67C48">
      <w:pPr>
        <w:spacing w:line="360" w:lineRule="auto"/>
        <w:ind w:firstLine="708"/>
        <w:jc w:val="both"/>
        <w:rPr>
          <w:rFonts w:ascii="Verdana" w:hAnsi="Verdana"/>
          <w:sz w:val="20"/>
          <w:szCs w:val="20"/>
          <w:lang w:val="bg-BG"/>
        </w:rPr>
      </w:pPr>
    </w:p>
    <w:p w:rsidR="00D67C48" w:rsidRDefault="00000000">
      <w:pPr>
        <w:spacing w:line="360" w:lineRule="auto"/>
        <w:jc w:val="center"/>
        <w:rPr>
          <w:rFonts w:ascii="Verdana" w:hAnsi="Verdana"/>
          <w:b/>
          <w:bCs/>
          <w:spacing w:val="-5"/>
          <w:sz w:val="20"/>
          <w:szCs w:val="20"/>
          <w:lang w:val="bg-BG"/>
        </w:rPr>
      </w:pPr>
      <w:r>
        <w:rPr>
          <w:rFonts w:ascii="Verdana" w:hAnsi="Verdana"/>
          <w:b/>
          <w:bCs/>
          <w:spacing w:val="-5"/>
          <w:sz w:val="20"/>
          <w:szCs w:val="20"/>
          <w:lang w:val="bg-BG"/>
        </w:rPr>
        <w:t>Раздел втори</w:t>
      </w:r>
    </w:p>
    <w:p w:rsidR="00D67C48" w:rsidRDefault="00000000">
      <w:pPr>
        <w:shd w:val="clear" w:color="auto" w:fill="FFFFFF"/>
        <w:spacing w:line="360" w:lineRule="auto"/>
        <w:jc w:val="center"/>
        <w:outlineLvl w:val="0"/>
        <w:rPr>
          <w:rFonts w:ascii="Verdana" w:hAnsi="Verdana"/>
          <w:b/>
          <w:bCs/>
          <w:color w:val="000000"/>
          <w:spacing w:val="-7"/>
          <w:sz w:val="20"/>
          <w:szCs w:val="20"/>
          <w:lang w:val="bg-BG"/>
        </w:rPr>
      </w:pPr>
      <w:r>
        <w:rPr>
          <w:rFonts w:ascii="Verdana" w:hAnsi="Verdana"/>
          <w:b/>
          <w:bCs/>
          <w:color w:val="000000"/>
          <w:spacing w:val="-7"/>
          <w:sz w:val="20"/>
          <w:szCs w:val="20"/>
          <w:lang w:val="bg-BG"/>
        </w:rPr>
        <w:t>РАЗПОРЕЖДАНЕ С ИМОТИ – ЧАСТНА ОБЩИНСКА СОБСТВЕНОСТ</w:t>
      </w:r>
    </w:p>
    <w:p w:rsidR="00D67C48" w:rsidRDefault="00D67C48">
      <w:pPr>
        <w:shd w:val="clear" w:color="auto" w:fill="FFFFFF"/>
        <w:spacing w:line="360" w:lineRule="auto"/>
        <w:jc w:val="center"/>
        <w:outlineLvl w:val="0"/>
        <w:rPr>
          <w:rFonts w:ascii="Verdana" w:hAnsi="Verdana"/>
          <w:b/>
          <w:bCs/>
          <w:color w:val="000000"/>
          <w:spacing w:val="-7"/>
          <w:sz w:val="20"/>
          <w:szCs w:val="20"/>
          <w:lang w:val="bg-BG"/>
        </w:rPr>
      </w:pPr>
    </w:p>
    <w:p w:rsidR="00D67C48" w:rsidRDefault="00000000">
      <w:pPr>
        <w:spacing w:line="360" w:lineRule="auto"/>
        <w:ind w:firstLine="708"/>
        <w:jc w:val="both"/>
        <w:rPr>
          <w:rFonts w:ascii="Verdana" w:hAnsi="Verdana"/>
          <w:sz w:val="20"/>
          <w:szCs w:val="20"/>
          <w:lang w:val="bg-BG"/>
        </w:rPr>
      </w:pPr>
      <w:r w:rsidRPr="002731E8">
        <w:rPr>
          <w:rFonts w:ascii="Verdana" w:hAnsi="Verdana"/>
          <w:b/>
          <w:bCs/>
          <w:color w:val="000000"/>
          <w:spacing w:val="-2"/>
          <w:sz w:val="20"/>
          <w:szCs w:val="20"/>
          <w:lang w:val="bg-BG"/>
        </w:rPr>
        <w:t>Чл.</w:t>
      </w:r>
      <w:r>
        <w:rPr>
          <w:rFonts w:ascii="Verdana" w:hAnsi="Verdana"/>
          <w:b/>
          <w:bCs/>
          <w:color w:val="000000"/>
          <w:spacing w:val="-2"/>
          <w:sz w:val="20"/>
          <w:szCs w:val="20"/>
          <w:lang w:val="bg-BG"/>
        </w:rPr>
        <w:t xml:space="preserve"> </w:t>
      </w:r>
      <w:r w:rsidRPr="002731E8">
        <w:rPr>
          <w:rFonts w:ascii="Verdana" w:hAnsi="Verdana"/>
          <w:b/>
          <w:bCs/>
          <w:color w:val="000000"/>
          <w:spacing w:val="-2"/>
          <w:sz w:val="20"/>
          <w:szCs w:val="20"/>
          <w:lang w:val="bg-BG"/>
        </w:rPr>
        <w:t>49</w:t>
      </w:r>
      <w:r>
        <w:rPr>
          <w:rFonts w:ascii="Verdana" w:hAnsi="Verdana"/>
          <w:b/>
          <w:bCs/>
          <w:color w:val="000000"/>
          <w:spacing w:val="-2"/>
          <w:sz w:val="20"/>
          <w:szCs w:val="20"/>
          <w:lang w:val="bg-BG"/>
        </w:rPr>
        <w:t xml:space="preserve">. (1) </w:t>
      </w:r>
      <w:r>
        <w:rPr>
          <w:rFonts w:ascii="Verdana" w:hAnsi="Verdana"/>
          <w:sz w:val="20"/>
          <w:szCs w:val="20"/>
          <w:lang w:val="bg-BG"/>
        </w:rPr>
        <w:t>Продажба на имоти - частна общинска собственост, се извършва след решение на общинския съвет от кмета на общината чрез публичен търг или публично оповестен конкурс, проведен по реда на тази наредба.</w:t>
      </w:r>
    </w:p>
    <w:p w:rsidR="00D67C48" w:rsidRDefault="00000000">
      <w:pPr>
        <w:spacing w:line="360" w:lineRule="auto"/>
        <w:ind w:firstLine="708"/>
        <w:jc w:val="both"/>
        <w:rPr>
          <w:rFonts w:ascii="Verdana" w:hAnsi="Verdana"/>
          <w:b/>
          <w:color w:val="000000"/>
          <w:sz w:val="20"/>
          <w:szCs w:val="20"/>
          <w:lang w:val="bg-BG"/>
        </w:rPr>
      </w:pPr>
      <w:r>
        <w:rPr>
          <w:rFonts w:ascii="Verdana" w:hAnsi="Verdana"/>
          <w:b/>
          <w:sz w:val="20"/>
          <w:szCs w:val="20"/>
          <w:lang w:val="bg-BG"/>
        </w:rPr>
        <w:t xml:space="preserve">(2) </w:t>
      </w:r>
      <w:r>
        <w:rPr>
          <w:rFonts w:ascii="Verdana" w:hAnsi="Verdana"/>
          <w:sz w:val="20"/>
          <w:szCs w:val="20"/>
          <w:lang w:val="bg-BG"/>
        </w:rPr>
        <w:t>Въз основа на резултатите от търга или конкурса кметът на общината издава заповед и сключва договор.</w:t>
      </w:r>
    </w:p>
    <w:p w:rsidR="00D67C48" w:rsidRDefault="00000000">
      <w:pPr>
        <w:spacing w:line="360" w:lineRule="auto"/>
        <w:ind w:firstLine="708"/>
        <w:jc w:val="both"/>
        <w:rPr>
          <w:rFonts w:ascii="Verdana" w:hAnsi="Verdana"/>
          <w:sz w:val="20"/>
          <w:szCs w:val="20"/>
          <w:lang w:val="ru-RU"/>
        </w:rPr>
      </w:pPr>
      <w:r>
        <w:rPr>
          <w:rFonts w:ascii="Verdana" w:hAnsi="Verdana"/>
          <w:b/>
          <w:color w:val="000000"/>
          <w:sz w:val="20"/>
          <w:szCs w:val="20"/>
          <w:lang w:val="bg-BG"/>
        </w:rPr>
        <w:t xml:space="preserve">Чл. </w:t>
      </w:r>
      <w:r w:rsidRPr="002731E8">
        <w:rPr>
          <w:rFonts w:ascii="Verdana" w:hAnsi="Verdana"/>
          <w:b/>
          <w:color w:val="000000"/>
          <w:sz w:val="20"/>
          <w:szCs w:val="20"/>
          <w:lang w:val="bg-BG"/>
        </w:rPr>
        <w:t>50</w:t>
      </w:r>
      <w:r>
        <w:rPr>
          <w:rFonts w:ascii="Verdana" w:hAnsi="Verdana"/>
          <w:b/>
          <w:color w:val="000000"/>
          <w:sz w:val="20"/>
          <w:szCs w:val="20"/>
          <w:lang w:val="bg-BG"/>
        </w:rPr>
        <w:t xml:space="preserve"> </w:t>
      </w:r>
      <w:r w:rsidRPr="002731E8">
        <w:rPr>
          <w:rFonts w:ascii="Verdana" w:hAnsi="Verdana"/>
          <w:b/>
          <w:color w:val="000000"/>
          <w:sz w:val="20"/>
          <w:szCs w:val="20"/>
          <w:lang w:val="bg-BG"/>
        </w:rPr>
        <w:t>(</w:t>
      </w:r>
      <w:r>
        <w:rPr>
          <w:rFonts w:ascii="Verdana" w:hAnsi="Verdana"/>
          <w:b/>
          <w:color w:val="000000"/>
          <w:sz w:val="20"/>
          <w:szCs w:val="20"/>
          <w:lang w:val="bg-BG"/>
        </w:rPr>
        <w:t>1</w:t>
      </w:r>
      <w:r w:rsidRPr="002731E8">
        <w:rPr>
          <w:rFonts w:ascii="Verdana" w:hAnsi="Verdana"/>
          <w:b/>
          <w:color w:val="000000"/>
          <w:sz w:val="20"/>
          <w:szCs w:val="20"/>
          <w:lang w:val="bg-BG"/>
        </w:rPr>
        <w:t>)</w:t>
      </w:r>
      <w:r>
        <w:rPr>
          <w:rFonts w:ascii="Verdana" w:hAnsi="Verdana"/>
          <w:b/>
          <w:color w:val="000000"/>
          <w:sz w:val="20"/>
          <w:szCs w:val="20"/>
          <w:lang w:val="bg-BG"/>
        </w:rPr>
        <w:t xml:space="preserve"> </w:t>
      </w:r>
      <w:proofErr w:type="spellStart"/>
      <w:r>
        <w:rPr>
          <w:rFonts w:ascii="Verdana" w:hAnsi="Verdana"/>
          <w:sz w:val="20"/>
          <w:szCs w:val="20"/>
          <w:lang w:val="ru-RU"/>
        </w:rPr>
        <w:t>Продажба</w:t>
      </w:r>
      <w:proofErr w:type="spellEnd"/>
      <w:r>
        <w:rPr>
          <w:rFonts w:ascii="Verdana" w:hAnsi="Verdana"/>
          <w:sz w:val="20"/>
          <w:szCs w:val="20"/>
          <w:lang w:val="ru-RU"/>
        </w:rPr>
        <w:t xml:space="preserve"> на </w:t>
      </w:r>
      <w:proofErr w:type="spellStart"/>
      <w:r>
        <w:rPr>
          <w:rFonts w:ascii="Verdana" w:hAnsi="Verdana"/>
          <w:sz w:val="20"/>
          <w:szCs w:val="20"/>
          <w:lang w:val="ru-RU"/>
        </w:rPr>
        <w:t>земя</w:t>
      </w:r>
      <w:proofErr w:type="spellEnd"/>
      <w:r>
        <w:rPr>
          <w:rFonts w:ascii="Verdana" w:hAnsi="Verdana"/>
          <w:sz w:val="20"/>
          <w:szCs w:val="20"/>
          <w:lang w:val="ru-RU"/>
        </w:rPr>
        <w:t xml:space="preserve"> - </w:t>
      </w:r>
      <w:proofErr w:type="spellStart"/>
      <w:r>
        <w:rPr>
          <w:rFonts w:ascii="Verdana" w:hAnsi="Verdana"/>
          <w:sz w:val="20"/>
          <w:szCs w:val="20"/>
          <w:lang w:val="ru-RU"/>
        </w:rPr>
        <w:t>частна</w:t>
      </w:r>
      <w:proofErr w:type="spellEnd"/>
      <w:r>
        <w:rPr>
          <w:rFonts w:ascii="Verdana" w:hAnsi="Verdana"/>
          <w:sz w:val="20"/>
          <w:szCs w:val="20"/>
          <w:lang w:val="ru-RU"/>
        </w:rPr>
        <w:t xml:space="preserve"> </w:t>
      </w:r>
      <w:proofErr w:type="spellStart"/>
      <w:r>
        <w:rPr>
          <w:rFonts w:ascii="Verdana" w:hAnsi="Verdana"/>
          <w:sz w:val="20"/>
          <w:szCs w:val="20"/>
          <w:lang w:val="ru-RU"/>
        </w:rPr>
        <w:t>общинска</w:t>
      </w:r>
      <w:proofErr w:type="spellEnd"/>
      <w:r>
        <w:rPr>
          <w:rFonts w:ascii="Verdana" w:hAnsi="Verdana"/>
          <w:sz w:val="20"/>
          <w:szCs w:val="20"/>
          <w:lang w:val="ru-RU"/>
        </w:rPr>
        <w:t xml:space="preserve"> </w:t>
      </w:r>
      <w:proofErr w:type="spellStart"/>
      <w:r>
        <w:rPr>
          <w:rFonts w:ascii="Verdana" w:hAnsi="Verdana"/>
          <w:sz w:val="20"/>
          <w:szCs w:val="20"/>
          <w:lang w:val="ru-RU"/>
        </w:rPr>
        <w:t>собственост</w:t>
      </w:r>
      <w:proofErr w:type="spellEnd"/>
      <w:r>
        <w:rPr>
          <w:rFonts w:ascii="Verdana" w:hAnsi="Verdana"/>
          <w:sz w:val="20"/>
          <w:szCs w:val="20"/>
          <w:lang w:val="ru-RU"/>
        </w:rPr>
        <w:t xml:space="preserve">, на </w:t>
      </w:r>
      <w:proofErr w:type="spellStart"/>
      <w:r>
        <w:rPr>
          <w:rFonts w:ascii="Verdana" w:hAnsi="Verdana"/>
          <w:sz w:val="20"/>
          <w:szCs w:val="20"/>
          <w:lang w:val="ru-RU"/>
        </w:rPr>
        <w:t>собственика</w:t>
      </w:r>
      <w:proofErr w:type="spellEnd"/>
      <w:r>
        <w:rPr>
          <w:rFonts w:ascii="Verdana" w:hAnsi="Verdana"/>
          <w:sz w:val="20"/>
          <w:szCs w:val="20"/>
          <w:lang w:val="ru-RU"/>
        </w:rPr>
        <w:t xml:space="preserve"> на законно построена </w:t>
      </w:r>
      <w:proofErr w:type="spellStart"/>
      <w:r>
        <w:rPr>
          <w:rFonts w:ascii="Verdana" w:hAnsi="Verdana"/>
          <w:sz w:val="20"/>
          <w:szCs w:val="20"/>
          <w:lang w:val="ru-RU"/>
        </w:rPr>
        <w:t>върху</w:t>
      </w:r>
      <w:proofErr w:type="spellEnd"/>
      <w:r>
        <w:rPr>
          <w:rFonts w:ascii="Verdana" w:hAnsi="Verdana"/>
          <w:sz w:val="20"/>
          <w:szCs w:val="20"/>
          <w:lang w:val="ru-RU"/>
        </w:rPr>
        <w:t xml:space="preserve"> </w:t>
      </w:r>
      <w:proofErr w:type="spellStart"/>
      <w:r>
        <w:rPr>
          <w:rFonts w:ascii="Verdana" w:hAnsi="Verdana"/>
          <w:sz w:val="20"/>
          <w:szCs w:val="20"/>
          <w:lang w:val="ru-RU"/>
        </w:rPr>
        <w:t>нея</w:t>
      </w:r>
      <w:proofErr w:type="spellEnd"/>
      <w:r>
        <w:rPr>
          <w:rFonts w:ascii="Verdana" w:hAnsi="Verdana"/>
          <w:sz w:val="20"/>
          <w:szCs w:val="20"/>
          <w:lang w:val="ru-RU"/>
        </w:rPr>
        <w:t xml:space="preserve"> </w:t>
      </w:r>
      <w:proofErr w:type="spellStart"/>
      <w:r>
        <w:rPr>
          <w:rFonts w:ascii="Verdana" w:hAnsi="Verdana"/>
          <w:sz w:val="20"/>
          <w:szCs w:val="20"/>
          <w:lang w:val="ru-RU"/>
        </w:rPr>
        <w:t>сграда</w:t>
      </w:r>
      <w:proofErr w:type="spellEnd"/>
      <w:r>
        <w:rPr>
          <w:rFonts w:ascii="Verdana" w:hAnsi="Verdana"/>
          <w:sz w:val="20"/>
          <w:szCs w:val="20"/>
          <w:lang w:val="ru-RU"/>
        </w:rPr>
        <w:t xml:space="preserve"> се </w:t>
      </w:r>
      <w:proofErr w:type="spellStart"/>
      <w:r>
        <w:rPr>
          <w:rFonts w:ascii="Verdana" w:hAnsi="Verdana"/>
          <w:sz w:val="20"/>
          <w:szCs w:val="20"/>
          <w:lang w:val="ru-RU"/>
        </w:rPr>
        <w:t>извършва</w:t>
      </w:r>
      <w:proofErr w:type="spellEnd"/>
      <w:r>
        <w:rPr>
          <w:rFonts w:ascii="Verdana" w:hAnsi="Verdana"/>
          <w:sz w:val="20"/>
          <w:szCs w:val="20"/>
          <w:lang w:val="ru-RU"/>
        </w:rPr>
        <w:t xml:space="preserve"> от </w:t>
      </w:r>
      <w:proofErr w:type="spellStart"/>
      <w:r>
        <w:rPr>
          <w:rFonts w:ascii="Verdana" w:hAnsi="Verdana"/>
          <w:sz w:val="20"/>
          <w:szCs w:val="20"/>
          <w:lang w:val="ru-RU"/>
        </w:rPr>
        <w:t>кмета</w:t>
      </w:r>
      <w:proofErr w:type="spellEnd"/>
      <w:r>
        <w:rPr>
          <w:rFonts w:ascii="Verdana" w:hAnsi="Verdana"/>
          <w:sz w:val="20"/>
          <w:szCs w:val="20"/>
          <w:lang w:val="ru-RU"/>
        </w:rPr>
        <w:t xml:space="preserve"> на </w:t>
      </w:r>
      <w:proofErr w:type="spellStart"/>
      <w:r>
        <w:rPr>
          <w:rFonts w:ascii="Verdana" w:hAnsi="Verdana"/>
          <w:sz w:val="20"/>
          <w:szCs w:val="20"/>
          <w:lang w:val="ru-RU"/>
        </w:rPr>
        <w:t>общината</w:t>
      </w:r>
      <w:proofErr w:type="spellEnd"/>
      <w:r>
        <w:rPr>
          <w:rFonts w:ascii="Verdana" w:hAnsi="Verdana"/>
          <w:sz w:val="20"/>
          <w:szCs w:val="20"/>
          <w:lang w:val="ru-RU"/>
        </w:rPr>
        <w:t xml:space="preserve"> без </w:t>
      </w:r>
      <w:proofErr w:type="spellStart"/>
      <w:r>
        <w:rPr>
          <w:rFonts w:ascii="Verdana" w:hAnsi="Verdana"/>
          <w:sz w:val="20"/>
          <w:szCs w:val="20"/>
          <w:lang w:val="ru-RU"/>
        </w:rPr>
        <w:t>търг</w:t>
      </w:r>
      <w:proofErr w:type="spellEnd"/>
      <w:r>
        <w:rPr>
          <w:rFonts w:ascii="Verdana" w:hAnsi="Verdana"/>
          <w:sz w:val="20"/>
          <w:szCs w:val="20"/>
          <w:lang w:val="ru-RU"/>
        </w:rPr>
        <w:t xml:space="preserve"> или конкурс при </w:t>
      </w:r>
      <w:proofErr w:type="spellStart"/>
      <w:r>
        <w:rPr>
          <w:rFonts w:ascii="Verdana" w:hAnsi="Verdana"/>
          <w:sz w:val="20"/>
          <w:szCs w:val="20"/>
          <w:lang w:val="ru-RU"/>
        </w:rPr>
        <w:t>спазване</w:t>
      </w:r>
      <w:proofErr w:type="spellEnd"/>
      <w:r>
        <w:rPr>
          <w:rFonts w:ascii="Verdana" w:hAnsi="Verdana"/>
          <w:sz w:val="20"/>
          <w:szCs w:val="20"/>
          <w:lang w:val="ru-RU"/>
        </w:rPr>
        <w:t xml:space="preserve"> на </w:t>
      </w:r>
      <w:proofErr w:type="spellStart"/>
      <w:r>
        <w:rPr>
          <w:rFonts w:ascii="Verdana" w:hAnsi="Verdana"/>
          <w:sz w:val="20"/>
          <w:szCs w:val="20"/>
          <w:lang w:val="ru-RU"/>
        </w:rPr>
        <w:t>реда</w:t>
      </w:r>
      <w:proofErr w:type="spellEnd"/>
      <w:r>
        <w:rPr>
          <w:rFonts w:ascii="Verdana" w:hAnsi="Verdana"/>
          <w:sz w:val="20"/>
          <w:szCs w:val="20"/>
          <w:lang w:val="ru-RU"/>
        </w:rPr>
        <w:t xml:space="preserve"> по ал.2.</w:t>
      </w:r>
    </w:p>
    <w:p w:rsidR="00D67C48" w:rsidRDefault="00000000">
      <w:pPr>
        <w:spacing w:line="360" w:lineRule="auto"/>
        <w:ind w:firstLine="708"/>
        <w:jc w:val="both"/>
        <w:rPr>
          <w:rFonts w:ascii="Verdana" w:hAnsi="Verdana"/>
          <w:color w:val="000000"/>
          <w:sz w:val="20"/>
          <w:szCs w:val="20"/>
          <w:lang w:val="bg-BG"/>
        </w:rPr>
      </w:pPr>
      <w:r w:rsidRPr="002731E8">
        <w:rPr>
          <w:rFonts w:ascii="Verdana" w:hAnsi="Verdana"/>
          <w:b/>
          <w:color w:val="000000"/>
          <w:sz w:val="20"/>
          <w:szCs w:val="20"/>
          <w:lang w:val="ru-RU"/>
        </w:rPr>
        <w:t>(</w:t>
      </w:r>
      <w:r>
        <w:rPr>
          <w:rFonts w:ascii="Verdana" w:hAnsi="Verdana"/>
          <w:b/>
          <w:color w:val="000000"/>
          <w:sz w:val="20"/>
          <w:szCs w:val="20"/>
          <w:lang w:val="bg-BG"/>
        </w:rPr>
        <w:t>2</w:t>
      </w:r>
      <w:r w:rsidRPr="002731E8">
        <w:rPr>
          <w:rFonts w:ascii="Verdana" w:hAnsi="Verdana"/>
          <w:b/>
          <w:color w:val="000000"/>
          <w:sz w:val="20"/>
          <w:szCs w:val="20"/>
          <w:lang w:val="ru-RU"/>
        </w:rPr>
        <w:t>)</w:t>
      </w:r>
      <w:r>
        <w:rPr>
          <w:rFonts w:ascii="Verdana" w:hAnsi="Verdana"/>
          <w:b/>
          <w:color w:val="000000"/>
          <w:sz w:val="20"/>
          <w:szCs w:val="20"/>
          <w:lang w:val="bg-BG"/>
        </w:rPr>
        <w:t xml:space="preserve"> </w:t>
      </w:r>
      <w:proofErr w:type="spellStart"/>
      <w:r w:rsidRPr="002731E8">
        <w:rPr>
          <w:rFonts w:ascii="Verdana" w:hAnsi="Verdana"/>
          <w:sz w:val="20"/>
          <w:szCs w:val="20"/>
          <w:lang w:val="ru-RU"/>
        </w:rPr>
        <w:t>Лицата</w:t>
      </w:r>
      <w:proofErr w:type="spellEnd"/>
      <w:r w:rsidRPr="002731E8">
        <w:rPr>
          <w:rFonts w:ascii="Verdana" w:hAnsi="Verdana"/>
          <w:sz w:val="20"/>
          <w:szCs w:val="20"/>
          <w:lang w:val="ru-RU"/>
        </w:rPr>
        <w:t xml:space="preserve"> по ал.</w:t>
      </w:r>
      <w:r>
        <w:rPr>
          <w:rFonts w:ascii="Verdana" w:hAnsi="Verdana"/>
          <w:sz w:val="20"/>
          <w:szCs w:val="20"/>
          <w:lang w:val="bg-BG"/>
        </w:rPr>
        <w:t>1</w:t>
      </w:r>
      <w:r w:rsidRPr="002731E8">
        <w:rPr>
          <w:rFonts w:ascii="Verdana" w:hAnsi="Verdana"/>
          <w:sz w:val="20"/>
          <w:szCs w:val="20"/>
          <w:lang w:val="ru-RU"/>
        </w:rPr>
        <w:t xml:space="preserve"> </w:t>
      </w:r>
      <w:proofErr w:type="spellStart"/>
      <w:r w:rsidRPr="002731E8">
        <w:rPr>
          <w:rFonts w:ascii="Verdana" w:hAnsi="Verdana"/>
          <w:sz w:val="20"/>
          <w:szCs w:val="20"/>
          <w:lang w:val="ru-RU"/>
        </w:rPr>
        <w:t>могат</w:t>
      </w:r>
      <w:proofErr w:type="spellEnd"/>
      <w:r w:rsidRPr="002731E8">
        <w:rPr>
          <w:rFonts w:ascii="Verdana" w:hAnsi="Verdana"/>
          <w:sz w:val="20"/>
          <w:szCs w:val="20"/>
          <w:lang w:val="ru-RU"/>
        </w:rPr>
        <w:t xml:space="preserve"> да пода</w:t>
      </w:r>
      <w:r>
        <w:rPr>
          <w:rFonts w:ascii="Verdana" w:hAnsi="Verdana"/>
          <w:sz w:val="20"/>
          <w:szCs w:val="20"/>
          <w:lang w:val="bg-BG"/>
        </w:rPr>
        <w:t>д</w:t>
      </w:r>
      <w:proofErr w:type="spellStart"/>
      <w:r w:rsidRPr="002731E8">
        <w:rPr>
          <w:rFonts w:ascii="Verdana" w:hAnsi="Verdana"/>
          <w:sz w:val="20"/>
          <w:szCs w:val="20"/>
          <w:lang w:val="ru-RU"/>
        </w:rPr>
        <w:t>ат</w:t>
      </w:r>
      <w:proofErr w:type="spellEnd"/>
      <w:r w:rsidRPr="002731E8">
        <w:rPr>
          <w:rFonts w:ascii="Verdana" w:hAnsi="Verdana"/>
          <w:sz w:val="20"/>
          <w:szCs w:val="20"/>
          <w:lang w:val="ru-RU"/>
        </w:rPr>
        <w:t xml:space="preserve"> заявление за </w:t>
      </w:r>
      <w:proofErr w:type="spellStart"/>
      <w:r w:rsidRPr="002731E8">
        <w:rPr>
          <w:rFonts w:ascii="Verdana" w:hAnsi="Verdana"/>
          <w:sz w:val="20"/>
          <w:szCs w:val="20"/>
          <w:lang w:val="ru-RU"/>
        </w:rPr>
        <w:t>придобиване</w:t>
      </w:r>
      <w:proofErr w:type="spellEnd"/>
      <w:r w:rsidRPr="002731E8">
        <w:rPr>
          <w:rFonts w:ascii="Verdana" w:hAnsi="Verdana"/>
          <w:sz w:val="20"/>
          <w:szCs w:val="20"/>
          <w:lang w:val="ru-RU"/>
        </w:rPr>
        <w:t xml:space="preserve"> </w:t>
      </w:r>
      <w:proofErr w:type="spellStart"/>
      <w:r w:rsidRPr="002731E8">
        <w:rPr>
          <w:rFonts w:ascii="Verdana" w:hAnsi="Verdana"/>
          <w:sz w:val="20"/>
          <w:szCs w:val="20"/>
          <w:lang w:val="ru-RU"/>
        </w:rPr>
        <w:t>правото</w:t>
      </w:r>
      <w:proofErr w:type="spellEnd"/>
      <w:r w:rsidRPr="002731E8">
        <w:rPr>
          <w:rFonts w:ascii="Verdana" w:hAnsi="Verdana"/>
          <w:sz w:val="20"/>
          <w:szCs w:val="20"/>
          <w:lang w:val="ru-RU"/>
        </w:rPr>
        <w:t xml:space="preserve"> на </w:t>
      </w:r>
      <w:proofErr w:type="spellStart"/>
      <w:r w:rsidRPr="002731E8">
        <w:rPr>
          <w:rFonts w:ascii="Verdana" w:hAnsi="Verdana"/>
          <w:sz w:val="20"/>
          <w:szCs w:val="20"/>
          <w:lang w:val="ru-RU"/>
        </w:rPr>
        <w:t>собственост</w:t>
      </w:r>
      <w:proofErr w:type="spellEnd"/>
      <w:r w:rsidRPr="002731E8">
        <w:rPr>
          <w:rFonts w:ascii="Verdana" w:hAnsi="Verdana"/>
          <w:sz w:val="20"/>
          <w:szCs w:val="20"/>
          <w:lang w:val="ru-RU"/>
        </w:rPr>
        <w:t xml:space="preserve"> </w:t>
      </w:r>
      <w:proofErr w:type="spellStart"/>
      <w:r w:rsidRPr="002731E8">
        <w:rPr>
          <w:rFonts w:ascii="Verdana" w:hAnsi="Verdana"/>
          <w:sz w:val="20"/>
          <w:szCs w:val="20"/>
          <w:lang w:val="ru-RU"/>
        </w:rPr>
        <w:t>върху</w:t>
      </w:r>
      <w:proofErr w:type="spellEnd"/>
      <w:r w:rsidRPr="002731E8">
        <w:rPr>
          <w:rFonts w:ascii="Verdana" w:hAnsi="Verdana"/>
          <w:sz w:val="20"/>
          <w:szCs w:val="20"/>
          <w:lang w:val="ru-RU"/>
        </w:rPr>
        <w:t xml:space="preserve"> </w:t>
      </w:r>
      <w:proofErr w:type="spellStart"/>
      <w:r w:rsidRPr="002731E8">
        <w:rPr>
          <w:rFonts w:ascii="Verdana" w:hAnsi="Verdana"/>
          <w:sz w:val="20"/>
          <w:szCs w:val="20"/>
          <w:lang w:val="ru-RU"/>
        </w:rPr>
        <w:t>общинската</w:t>
      </w:r>
      <w:proofErr w:type="spellEnd"/>
      <w:r w:rsidRPr="002731E8">
        <w:rPr>
          <w:rFonts w:ascii="Verdana" w:hAnsi="Verdana"/>
          <w:sz w:val="20"/>
          <w:szCs w:val="20"/>
          <w:lang w:val="ru-RU"/>
        </w:rPr>
        <w:t xml:space="preserve"> </w:t>
      </w:r>
      <w:proofErr w:type="spellStart"/>
      <w:r w:rsidRPr="002731E8">
        <w:rPr>
          <w:rFonts w:ascii="Verdana" w:hAnsi="Verdana"/>
          <w:sz w:val="20"/>
          <w:szCs w:val="20"/>
          <w:lang w:val="ru-RU"/>
        </w:rPr>
        <w:t>земя</w:t>
      </w:r>
      <w:proofErr w:type="spellEnd"/>
      <w:r w:rsidRPr="002731E8">
        <w:rPr>
          <w:rFonts w:ascii="Verdana" w:hAnsi="Verdana"/>
          <w:sz w:val="20"/>
          <w:szCs w:val="20"/>
          <w:lang w:val="ru-RU"/>
        </w:rPr>
        <w:t xml:space="preserve"> до </w:t>
      </w:r>
      <w:proofErr w:type="spellStart"/>
      <w:r w:rsidRPr="002731E8">
        <w:rPr>
          <w:rFonts w:ascii="Verdana" w:hAnsi="Verdana"/>
          <w:sz w:val="20"/>
          <w:szCs w:val="20"/>
          <w:lang w:val="ru-RU"/>
        </w:rPr>
        <w:t>кмета</w:t>
      </w:r>
      <w:proofErr w:type="spellEnd"/>
      <w:r w:rsidRPr="002731E8">
        <w:rPr>
          <w:rFonts w:ascii="Verdana" w:hAnsi="Verdana"/>
          <w:sz w:val="20"/>
          <w:szCs w:val="20"/>
          <w:lang w:val="ru-RU"/>
        </w:rPr>
        <w:t xml:space="preserve"> на </w:t>
      </w:r>
      <w:proofErr w:type="spellStart"/>
      <w:r w:rsidRPr="002731E8">
        <w:rPr>
          <w:rFonts w:ascii="Verdana" w:hAnsi="Verdana"/>
          <w:sz w:val="20"/>
          <w:szCs w:val="20"/>
          <w:lang w:val="ru-RU"/>
        </w:rPr>
        <w:t>общината</w:t>
      </w:r>
      <w:proofErr w:type="spellEnd"/>
      <w:r w:rsidRPr="002731E8">
        <w:rPr>
          <w:rFonts w:ascii="Verdana" w:hAnsi="Verdana"/>
          <w:sz w:val="20"/>
          <w:szCs w:val="20"/>
          <w:lang w:val="ru-RU"/>
        </w:rPr>
        <w:t xml:space="preserve">. </w:t>
      </w:r>
      <w:proofErr w:type="spellStart"/>
      <w:r w:rsidRPr="002731E8">
        <w:rPr>
          <w:rFonts w:ascii="Verdana" w:hAnsi="Verdana"/>
          <w:sz w:val="20"/>
          <w:szCs w:val="20"/>
          <w:lang w:val="ru-RU"/>
        </w:rPr>
        <w:t>Към</w:t>
      </w:r>
      <w:proofErr w:type="spellEnd"/>
      <w:r w:rsidRPr="002731E8">
        <w:rPr>
          <w:rFonts w:ascii="Verdana" w:hAnsi="Verdana"/>
          <w:sz w:val="20"/>
          <w:szCs w:val="20"/>
          <w:lang w:val="ru-RU"/>
        </w:rPr>
        <w:t xml:space="preserve"> </w:t>
      </w:r>
      <w:proofErr w:type="spellStart"/>
      <w:r w:rsidRPr="002731E8">
        <w:rPr>
          <w:rFonts w:ascii="Verdana" w:hAnsi="Verdana"/>
          <w:sz w:val="20"/>
          <w:szCs w:val="20"/>
          <w:lang w:val="ru-RU"/>
        </w:rPr>
        <w:t>заявлението</w:t>
      </w:r>
      <w:proofErr w:type="spellEnd"/>
      <w:r w:rsidRPr="002731E8">
        <w:rPr>
          <w:rFonts w:ascii="Verdana" w:hAnsi="Verdana"/>
          <w:sz w:val="20"/>
          <w:szCs w:val="20"/>
          <w:lang w:val="ru-RU"/>
        </w:rPr>
        <w:t xml:space="preserve"> се </w:t>
      </w:r>
      <w:proofErr w:type="spellStart"/>
      <w:r w:rsidRPr="002731E8">
        <w:rPr>
          <w:rFonts w:ascii="Verdana" w:hAnsi="Verdana"/>
          <w:sz w:val="20"/>
          <w:szCs w:val="20"/>
          <w:lang w:val="ru-RU"/>
        </w:rPr>
        <w:t>прилагат</w:t>
      </w:r>
      <w:proofErr w:type="spellEnd"/>
      <w:r w:rsidRPr="002731E8">
        <w:rPr>
          <w:rFonts w:ascii="Verdana" w:hAnsi="Verdana"/>
          <w:sz w:val="20"/>
          <w:szCs w:val="20"/>
          <w:lang w:val="ru-RU"/>
        </w:rPr>
        <w:t xml:space="preserve"> </w:t>
      </w:r>
      <w:proofErr w:type="spellStart"/>
      <w:r w:rsidRPr="002731E8">
        <w:rPr>
          <w:rFonts w:ascii="Verdana" w:hAnsi="Verdana"/>
          <w:sz w:val="20"/>
          <w:szCs w:val="20"/>
          <w:lang w:val="ru-RU"/>
        </w:rPr>
        <w:lastRenderedPageBreak/>
        <w:t>следните</w:t>
      </w:r>
      <w:proofErr w:type="spellEnd"/>
      <w:r w:rsidRPr="002731E8">
        <w:rPr>
          <w:rFonts w:ascii="Verdana" w:hAnsi="Verdana"/>
          <w:sz w:val="20"/>
          <w:szCs w:val="20"/>
          <w:lang w:val="ru-RU"/>
        </w:rPr>
        <w:t xml:space="preserve"> </w:t>
      </w:r>
      <w:proofErr w:type="spellStart"/>
      <w:r w:rsidRPr="002731E8">
        <w:rPr>
          <w:rFonts w:ascii="Verdana" w:hAnsi="Verdana"/>
          <w:sz w:val="20"/>
          <w:szCs w:val="20"/>
          <w:lang w:val="ru-RU"/>
        </w:rPr>
        <w:t>документи</w:t>
      </w:r>
      <w:proofErr w:type="spellEnd"/>
      <w:r w:rsidRPr="002731E8">
        <w:rPr>
          <w:rFonts w:ascii="Verdana" w:hAnsi="Verdana"/>
          <w:sz w:val="20"/>
          <w:szCs w:val="20"/>
          <w:lang w:val="ru-RU"/>
        </w:rPr>
        <w:t xml:space="preserve">: </w:t>
      </w:r>
      <w:r w:rsidRPr="002731E8">
        <w:rPr>
          <w:rFonts w:ascii="Verdana" w:hAnsi="Verdana"/>
          <w:color w:val="000000"/>
          <w:sz w:val="20"/>
          <w:szCs w:val="20"/>
          <w:lang w:val="ru-RU"/>
        </w:rPr>
        <w:t xml:space="preserve">документ за </w:t>
      </w:r>
      <w:proofErr w:type="spellStart"/>
      <w:r w:rsidRPr="002731E8">
        <w:rPr>
          <w:rFonts w:ascii="Verdana" w:hAnsi="Verdana"/>
          <w:color w:val="000000"/>
          <w:sz w:val="20"/>
          <w:szCs w:val="20"/>
          <w:lang w:val="ru-RU"/>
        </w:rPr>
        <w:t>собственост</w:t>
      </w:r>
      <w:proofErr w:type="spellEnd"/>
      <w:r w:rsidRPr="002731E8">
        <w:rPr>
          <w:rFonts w:ascii="Verdana" w:hAnsi="Verdana"/>
          <w:color w:val="000000"/>
          <w:sz w:val="20"/>
          <w:szCs w:val="20"/>
          <w:lang w:val="ru-RU"/>
        </w:rPr>
        <w:t xml:space="preserve"> (договор за </w:t>
      </w:r>
      <w:proofErr w:type="spellStart"/>
      <w:r w:rsidRPr="002731E8">
        <w:rPr>
          <w:rFonts w:ascii="Verdana" w:hAnsi="Verdana"/>
          <w:color w:val="000000"/>
          <w:sz w:val="20"/>
          <w:szCs w:val="20"/>
          <w:lang w:val="ru-RU"/>
        </w:rPr>
        <w:t>отстъпено</w:t>
      </w:r>
      <w:proofErr w:type="spellEnd"/>
      <w:r w:rsidRPr="002731E8">
        <w:rPr>
          <w:rFonts w:ascii="Verdana" w:hAnsi="Verdana"/>
          <w:color w:val="000000"/>
          <w:sz w:val="20"/>
          <w:szCs w:val="20"/>
          <w:lang w:val="ru-RU"/>
        </w:rPr>
        <w:t xml:space="preserve"> право на </w:t>
      </w:r>
      <w:proofErr w:type="spellStart"/>
      <w:r w:rsidRPr="002731E8">
        <w:rPr>
          <w:rFonts w:ascii="Verdana" w:hAnsi="Verdana"/>
          <w:color w:val="000000"/>
          <w:sz w:val="20"/>
          <w:szCs w:val="20"/>
          <w:lang w:val="ru-RU"/>
        </w:rPr>
        <w:t>строеж</w:t>
      </w:r>
      <w:proofErr w:type="spellEnd"/>
      <w:r w:rsidRPr="002731E8">
        <w:rPr>
          <w:rFonts w:ascii="Verdana" w:hAnsi="Verdana"/>
          <w:color w:val="000000"/>
          <w:sz w:val="20"/>
          <w:szCs w:val="20"/>
          <w:lang w:val="ru-RU"/>
        </w:rPr>
        <w:t xml:space="preserve"> </w:t>
      </w:r>
      <w:proofErr w:type="spellStart"/>
      <w:r w:rsidRPr="002731E8">
        <w:rPr>
          <w:rFonts w:ascii="Verdana" w:hAnsi="Verdana"/>
          <w:color w:val="000000"/>
          <w:sz w:val="20"/>
          <w:szCs w:val="20"/>
          <w:lang w:val="ru-RU"/>
        </w:rPr>
        <w:t>върху</w:t>
      </w:r>
      <w:proofErr w:type="spellEnd"/>
      <w:r w:rsidRPr="002731E8">
        <w:rPr>
          <w:rFonts w:ascii="Verdana" w:hAnsi="Verdana"/>
          <w:color w:val="000000"/>
          <w:sz w:val="20"/>
          <w:szCs w:val="20"/>
          <w:lang w:val="ru-RU"/>
        </w:rPr>
        <w:t xml:space="preserve"> </w:t>
      </w:r>
      <w:proofErr w:type="spellStart"/>
      <w:r w:rsidRPr="002731E8">
        <w:rPr>
          <w:rFonts w:ascii="Verdana" w:hAnsi="Verdana"/>
          <w:color w:val="000000"/>
          <w:sz w:val="20"/>
          <w:szCs w:val="20"/>
          <w:lang w:val="ru-RU"/>
        </w:rPr>
        <w:t>общинска</w:t>
      </w:r>
      <w:proofErr w:type="spellEnd"/>
      <w:r w:rsidRPr="002731E8">
        <w:rPr>
          <w:rFonts w:ascii="Verdana" w:hAnsi="Verdana"/>
          <w:color w:val="000000"/>
          <w:sz w:val="20"/>
          <w:szCs w:val="20"/>
          <w:lang w:val="ru-RU"/>
        </w:rPr>
        <w:t xml:space="preserve"> </w:t>
      </w:r>
      <w:proofErr w:type="spellStart"/>
      <w:r w:rsidRPr="002731E8">
        <w:rPr>
          <w:rFonts w:ascii="Verdana" w:hAnsi="Verdana"/>
          <w:color w:val="000000"/>
          <w:sz w:val="20"/>
          <w:szCs w:val="20"/>
          <w:lang w:val="ru-RU"/>
        </w:rPr>
        <w:t>земя</w:t>
      </w:r>
      <w:proofErr w:type="spellEnd"/>
      <w:r>
        <w:rPr>
          <w:rFonts w:ascii="Verdana" w:hAnsi="Verdana"/>
          <w:color w:val="000000"/>
          <w:sz w:val="20"/>
          <w:szCs w:val="20"/>
          <w:lang w:val="bg-BG"/>
        </w:rPr>
        <w:t xml:space="preserve"> и/или друг вид документ, удостоверяващ правото на собственост</w:t>
      </w:r>
      <w:r w:rsidRPr="002731E8">
        <w:rPr>
          <w:rFonts w:ascii="Verdana" w:hAnsi="Verdana"/>
          <w:color w:val="000000"/>
          <w:sz w:val="20"/>
          <w:szCs w:val="20"/>
          <w:lang w:val="ru-RU"/>
        </w:rPr>
        <w:t>)</w:t>
      </w:r>
      <w:r>
        <w:rPr>
          <w:rFonts w:ascii="Verdana" w:hAnsi="Verdana"/>
          <w:sz w:val="20"/>
          <w:szCs w:val="20"/>
          <w:lang w:val="bg-BG"/>
        </w:rPr>
        <w:t>;</w:t>
      </w:r>
      <w:r w:rsidRPr="002731E8">
        <w:rPr>
          <w:rFonts w:ascii="Verdana" w:hAnsi="Verdana"/>
          <w:sz w:val="20"/>
          <w:szCs w:val="20"/>
          <w:lang w:val="ru-RU"/>
        </w:rPr>
        <w:t xml:space="preserve"> </w:t>
      </w:r>
      <w:proofErr w:type="spellStart"/>
      <w:r w:rsidRPr="002731E8">
        <w:rPr>
          <w:rFonts w:ascii="Verdana" w:hAnsi="Verdana"/>
          <w:sz w:val="20"/>
          <w:szCs w:val="20"/>
          <w:lang w:val="ru-RU"/>
        </w:rPr>
        <w:t>копие</w:t>
      </w:r>
      <w:proofErr w:type="spellEnd"/>
      <w:r w:rsidRPr="002731E8">
        <w:rPr>
          <w:rFonts w:ascii="Verdana" w:hAnsi="Verdana"/>
          <w:sz w:val="20"/>
          <w:szCs w:val="20"/>
          <w:lang w:val="ru-RU"/>
        </w:rPr>
        <w:t xml:space="preserve"> на разрешение за </w:t>
      </w:r>
      <w:proofErr w:type="spellStart"/>
      <w:r w:rsidRPr="002731E8">
        <w:rPr>
          <w:rFonts w:ascii="Verdana" w:hAnsi="Verdana"/>
          <w:sz w:val="20"/>
          <w:szCs w:val="20"/>
          <w:lang w:val="ru-RU"/>
        </w:rPr>
        <w:t>строеж</w:t>
      </w:r>
      <w:proofErr w:type="spellEnd"/>
      <w:r>
        <w:rPr>
          <w:rFonts w:ascii="Verdana" w:hAnsi="Verdana"/>
          <w:sz w:val="20"/>
          <w:szCs w:val="20"/>
          <w:lang w:val="bg-BG"/>
        </w:rPr>
        <w:t>;</w:t>
      </w:r>
      <w:r w:rsidRPr="002731E8">
        <w:rPr>
          <w:rFonts w:ascii="Verdana" w:hAnsi="Verdana"/>
          <w:sz w:val="20"/>
          <w:szCs w:val="20"/>
          <w:lang w:val="ru-RU"/>
        </w:rPr>
        <w:t xml:space="preserve"> </w:t>
      </w:r>
      <w:proofErr w:type="spellStart"/>
      <w:r w:rsidRPr="002731E8">
        <w:rPr>
          <w:rFonts w:ascii="Verdana" w:hAnsi="Verdana"/>
          <w:sz w:val="20"/>
          <w:szCs w:val="20"/>
          <w:lang w:val="ru-RU"/>
        </w:rPr>
        <w:t>копие</w:t>
      </w:r>
      <w:proofErr w:type="spellEnd"/>
      <w:r w:rsidRPr="002731E8">
        <w:rPr>
          <w:rFonts w:ascii="Verdana" w:hAnsi="Verdana"/>
          <w:sz w:val="20"/>
          <w:szCs w:val="20"/>
          <w:lang w:val="ru-RU"/>
        </w:rPr>
        <w:t xml:space="preserve"> на одобрен архитектурен проект за </w:t>
      </w:r>
      <w:proofErr w:type="spellStart"/>
      <w:r w:rsidRPr="002731E8">
        <w:rPr>
          <w:rFonts w:ascii="Verdana" w:hAnsi="Verdana"/>
          <w:sz w:val="20"/>
          <w:szCs w:val="20"/>
          <w:lang w:val="ru-RU"/>
        </w:rPr>
        <w:t>сградата</w:t>
      </w:r>
      <w:proofErr w:type="spellEnd"/>
      <w:r>
        <w:rPr>
          <w:rFonts w:ascii="Verdana" w:hAnsi="Verdana"/>
          <w:sz w:val="20"/>
          <w:szCs w:val="20"/>
          <w:lang w:val="bg-BG"/>
        </w:rPr>
        <w:t>;</w:t>
      </w:r>
      <w:proofErr w:type="spellStart"/>
      <w:r w:rsidRPr="002731E8">
        <w:rPr>
          <w:rFonts w:ascii="Verdana" w:hAnsi="Verdana"/>
          <w:color w:val="000000"/>
          <w:spacing w:val="2"/>
          <w:sz w:val="20"/>
          <w:szCs w:val="20"/>
          <w:lang w:val="ru-RU"/>
        </w:rPr>
        <w:t>скица</w:t>
      </w:r>
      <w:proofErr w:type="spellEnd"/>
      <w:r w:rsidRPr="002731E8">
        <w:rPr>
          <w:rFonts w:ascii="Verdana" w:hAnsi="Verdana"/>
          <w:color w:val="000000"/>
          <w:spacing w:val="2"/>
          <w:sz w:val="20"/>
          <w:szCs w:val="20"/>
          <w:lang w:val="ru-RU"/>
        </w:rPr>
        <w:t xml:space="preserve"> на </w:t>
      </w:r>
      <w:proofErr w:type="spellStart"/>
      <w:r w:rsidRPr="002731E8">
        <w:rPr>
          <w:rFonts w:ascii="Verdana" w:hAnsi="Verdana"/>
          <w:color w:val="000000"/>
          <w:spacing w:val="2"/>
          <w:sz w:val="20"/>
          <w:szCs w:val="20"/>
          <w:lang w:val="ru-RU"/>
        </w:rPr>
        <w:t>имота</w:t>
      </w:r>
      <w:proofErr w:type="spellEnd"/>
      <w:r w:rsidRPr="002731E8">
        <w:rPr>
          <w:rFonts w:ascii="Verdana" w:hAnsi="Verdana"/>
          <w:color w:val="000000"/>
          <w:spacing w:val="2"/>
          <w:sz w:val="20"/>
          <w:szCs w:val="20"/>
          <w:lang w:val="ru-RU"/>
        </w:rPr>
        <w:t xml:space="preserve"> от одобрена </w:t>
      </w:r>
      <w:proofErr w:type="spellStart"/>
      <w:r w:rsidRPr="002731E8">
        <w:rPr>
          <w:rFonts w:ascii="Verdana" w:hAnsi="Verdana"/>
          <w:color w:val="000000"/>
          <w:spacing w:val="2"/>
          <w:sz w:val="20"/>
          <w:szCs w:val="20"/>
          <w:lang w:val="ru-RU"/>
        </w:rPr>
        <w:t>кадастрална</w:t>
      </w:r>
      <w:proofErr w:type="spellEnd"/>
      <w:r w:rsidRPr="002731E8">
        <w:rPr>
          <w:rFonts w:ascii="Verdana" w:hAnsi="Verdana"/>
          <w:color w:val="000000"/>
          <w:spacing w:val="2"/>
          <w:sz w:val="20"/>
          <w:szCs w:val="20"/>
          <w:lang w:val="ru-RU"/>
        </w:rPr>
        <w:t xml:space="preserve"> карта, а в </w:t>
      </w:r>
      <w:proofErr w:type="spellStart"/>
      <w:r w:rsidRPr="002731E8">
        <w:rPr>
          <w:rFonts w:ascii="Verdana" w:hAnsi="Verdana"/>
          <w:color w:val="000000"/>
          <w:spacing w:val="2"/>
          <w:sz w:val="20"/>
          <w:szCs w:val="20"/>
          <w:lang w:val="ru-RU"/>
        </w:rPr>
        <w:t>случаите</w:t>
      </w:r>
      <w:proofErr w:type="spellEnd"/>
      <w:r w:rsidRPr="002731E8">
        <w:rPr>
          <w:rFonts w:ascii="Verdana" w:hAnsi="Verdana"/>
          <w:color w:val="000000"/>
          <w:spacing w:val="2"/>
          <w:sz w:val="20"/>
          <w:szCs w:val="20"/>
          <w:lang w:val="ru-RU"/>
        </w:rPr>
        <w:t xml:space="preserve">, </w:t>
      </w:r>
      <w:proofErr w:type="spellStart"/>
      <w:r w:rsidRPr="002731E8">
        <w:rPr>
          <w:rFonts w:ascii="Verdana" w:hAnsi="Verdana"/>
          <w:color w:val="000000"/>
          <w:spacing w:val="2"/>
          <w:sz w:val="20"/>
          <w:szCs w:val="20"/>
          <w:lang w:val="ru-RU"/>
        </w:rPr>
        <w:t>когато</w:t>
      </w:r>
      <w:proofErr w:type="spellEnd"/>
      <w:r w:rsidRPr="002731E8">
        <w:rPr>
          <w:rFonts w:ascii="Verdana" w:hAnsi="Verdana"/>
          <w:color w:val="000000"/>
          <w:spacing w:val="2"/>
          <w:sz w:val="20"/>
          <w:szCs w:val="20"/>
          <w:lang w:val="ru-RU"/>
        </w:rPr>
        <w:t xml:space="preserve"> </w:t>
      </w:r>
      <w:proofErr w:type="spellStart"/>
      <w:r w:rsidRPr="002731E8">
        <w:rPr>
          <w:rFonts w:ascii="Verdana" w:hAnsi="Verdana"/>
          <w:color w:val="000000"/>
          <w:spacing w:val="2"/>
          <w:sz w:val="20"/>
          <w:szCs w:val="20"/>
          <w:lang w:val="ru-RU"/>
        </w:rPr>
        <w:t>няма</w:t>
      </w:r>
      <w:proofErr w:type="spellEnd"/>
      <w:r w:rsidRPr="002731E8">
        <w:rPr>
          <w:rFonts w:ascii="Verdana" w:hAnsi="Verdana"/>
          <w:color w:val="000000"/>
          <w:spacing w:val="2"/>
          <w:sz w:val="20"/>
          <w:szCs w:val="20"/>
          <w:lang w:val="ru-RU"/>
        </w:rPr>
        <w:t xml:space="preserve"> одобрена </w:t>
      </w:r>
      <w:proofErr w:type="spellStart"/>
      <w:r w:rsidRPr="002731E8">
        <w:rPr>
          <w:rFonts w:ascii="Verdana" w:hAnsi="Verdana"/>
          <w:color w:val="000000"/>
          <w:spacing w:val="2"/>
          <w:sz w:val="20"/>
          <w:szCs w:val="20"/>
          <w:lang w:val="ru-RU"/>
        </w:rPr>
        <w:t>кадастрална</w:t>
      </w:r>
      <w:proofErr w:type="spellEnd"/>
      <w:r w:rsidRPr="002731E8">
        <w:rPr>
          <w:rFonts w:ascii="Verdana" w:hAnsi="Verdana"/>
          <w:color w:val="000000"/>
          <w:spacing w:val="2"/>
          <w:sz w:val="20"/>
          <w:szCs w:val="20"/>
          <w:lang w:val="ru-RU"/>
        </w:rPr>
        <w:t xml:space="preserve"> карта – </w:t>
      </w:r>
      <w:proofErr w:type="spellStart"/>
      <w:r w:rsidRPr="002731E8">
        <w:rPr>
          <w:rFonts w:ascii="Verdana" w:hAnsi="Verdana"/>
          <w:color w:val="000000"/>
          <w:spacing w:val="2"/>
          <w:sz w:val="20"/>
          <w:szCs w:val="20"/>
          <w:lang w:val="ru-RU"/>
        </w:rPr>
        <w:t>скица</w:t>
      </w:r>
      <w:proofErr w:type="spellEnd"/>
      <w:r w:rsidRPr="002731E8">
        <w:rPr>
          <w:rFonts w:ascii="Verdana" w:hAnsi="Verdana"/>
          <w:color w:val="000000"/>
          <w:spacing w:val="2"/>
          <w:sz w:val="20"/>
          <w:szCs w:val="20"/>
          <w:lang w:val="ru-RU"/>
        </w:rPr>
        <w:t xml:space="preserve"> от </w:t>
      </w:r>
      <w:proofErr w:type="spellStart"/>
      <w:r w:rsidRPr="002731E8">
        <w:rPr>
          <w:rFonts w:ascii="Verdana" w:hAnsi="Verdana"/>
          <w:color w:val="000000"/>
          <w:spacing w:val="2"/>
          <w:sz w:val="20"/>
          <w:szCs w:val="20"/>
          <w:lang w:val="ru-RU"/>
        </w:rPr>
        <w:t>действащия</w:t>
      </w:r>
      <w:proofErr w:type="spellEnd"/>
      <w:r w:rsidRPr="002731E8">
        <w:rPr>
          <w:rFonts w:ascii="Verdana" w:hAnsi="Verdana"/>
          <w:color w:val="000000"/>
          <w:spacing w:val="2"/>
          <w:sz w:val="20"/>
          <w:szCs w:val="20"/>
          <w:lang w:val="ru-RU"/>
        </w:rPr>
        <w:t xml:space="preserve"> подробен </w:t>
      </w:r>
      <w:proofErr w:type="spellStart"/>
      <w:r w:rsidRPr="002731E8">
        <w:rPr>
          <w:rFonts w:ascii="Verdana" w:hAnsi="Verdana"/>
          <w:color w:val="000000"/>
          <w:spacing w:val="2"/>
          <w:sz w:val="20"/>
          <w:szCs w:val="20"/>
          <w:lang w:val="ru-RU"/>
        </w:rPr>
        <w:t>устройствен</w:t>
      </w:r>
      <w:proofErr w:type="spellEnd"/>
      <w:r w:rsidRPr="002731E8">
        <w:rPr>
          <w:rFonts w:ascii="Verdana" w:hAnsi="Verdana"/>
          <w:color w:val="000000"/>
          <w:spacing w:val="2"/>
          <w:sz w:val="20"/>
          <w:szCs w:val="20"/>
          <w:lang w:val="ru-RU"/>
        </w:rPr>
        <w:t xml:space="preserve"> план за </w:t>
      </w:r>
      <w:proofErr w:type="spellStart"/>
      <w:r w:rsidRPr="002731E8">
        <w:rPr>
          <w:rFonts w:ascii="Verdana" w:hAnsi="Verdana"/>
          <w:color w:val="000000"/>
          <w:spacing w:val="2"/>
          <w:sz w:val="20"/>
          <w:szCs w:val="20"/>
          <w:lang w:val="ru-RU"/>
        </w:rPr>
        <w:t>имотите</w:t>
      </w:r>
      <w:proofErr w:type="spellEnd"/>
      <w:r w:rsidRPr="002731E8">
        <w:rPr>
          <w:rFonts w:ascii="Verdana" w:hAnsi="Verdana"/>
          <w:color w:val="000000"/>
          <w:spacing w:val="2"/>
          <w:sz w:val="20"/>
          <w:szCs w:val="20"/>
          <w:lang w:val="ru-RU"/>
        </w:rPr>
        <w:t xml:space="preserve"> в </w:t>
      </w:r>
      <w:proofErr w:type="spellStart"/>
      <w:r w:rsidRPr="002731E8">
        <w:rPr>
          <w:rFonts w:ascii="Verdana" w:hAnsi="Verdana"/>
          <w:color w:val="000000"/>
          <w:spacing w:val="2"/>
          <w:sz w:val="20"/>
          <w:szCs w:val="20"/>
          <w:lang w:val="ru-RU"/>
        </w:rPr>
        <w:t>урбанизирани</w:t>
      </w:r>
      <w:proofErr w:type="spellEnd"/>
      <w:r w:rsidRPr="002731E8">
        <w:rPr>
          <w:rFonts w:ascii="Verdana" w:hAnsi="Verdana"/>
          <w:color w:val="000000"/>
          <w:spacing w:val="2"/>
          <w:sz w:val="20"/>
          <w:szCs w:val="20"/>
          <w:lang w:val="ru-RU"/>
        </w:rPr>
        <w:t xml:space="preserve"> </w:t>
      </w:r>
      <w:proofErr w:type="spellStart"/>
      <w:r w:rsidRPr="002731E8">
        <w:rPr>
          <w:rFonts w:ascii="Verdana" w:hAnsi="Verdana"/>
          <w:color w:val="000000"/>
          <w:spacing w:val="2"/>
          <w:sz w:val="20"/>
          <w:szCs w:val="20"/>
          <w:lang w:val="ru-RU"/>
        </w:rPr>
        <w:t>територии</w:t>
      </w:r>
      <w:proofErr w:type="spellEnd"/>
      <w:r>
        <w:rPr>
          <w:rFonts w:ascii="Verdana" w:hAnsi="Verdana"/>
          <w:color w:val="000000"/>
          <w:spacing w:val="2"/>
          <w:sz w:val="20"/>
          <w:szCs w:val="20"/>
          <w:lang w:val="bg-BG"/>
        </w:rPr>
        <w:t xml:space="preserve">; </w:t>
      </w:r>
      <w:r w:rsidRPr="002731E8">
        <w:rPr>
          <w:rFonts w:ascii="Verdana" w:hAnsi="Verdana"/>
          <w:color w:val="000000"/>
          <w:sz w:val="20"/>
          <w:szCs w:val="20"/>
          <w:lang w:val="ru-RU"/>
        </w:rPr>
        <w:t xml:space="preserve">удостоверение за </w:t>
      </w:r>
      <w:proofErr w:type="spellStart"/>
      <w:r w:rsidRPr="002731E8">
        <w:rPr>
          <w:rFonts w:ascii="Verdana" w:hAnsi="Verdana"/>
          <w:color w:val="000000"/>
          <w:sz w:val="20"/>
          <w:szCs w:val="20"/>
          <w:lang w:val="ru-RU"/>
        </w:rPr>
        <w:t>наследници</w:t>
      </w:r>
      <w:proofErr w:type="spellEnd"/>
      <w:r w:rsidRPr="002731E8">
        <w:rPr>
          <w:rFonts w:ascii="Verdana" w:hAnsi="Verdana"/>
          <w:color w:val="000000"/>
          <w:sz w:val="20"/>
          <w:szCs w:val="20"/>
          <w:lang w:val="ru-RU"/>
        </w:rPr>
        <w:t xml:space="preserve">, </w:t>
      </w:r>
      <w:proofErr w:type="spellStart"/>
      <w:r w:rsidRPr="002731E8">
        <w:rPr>
          <w:rFonts w:ascii="Verdana" w:hAnsi="Verdana"/>
          <w:color w:val="000000"/>
          <w:sz w:val="20"/>
          <w:szCs w:val="20"/>
          <w:lang w:val="ru-RU"/>
        </w:rPr>
        <w:t>ако</w:t>
      </w:r>
      <w:proofErr w:type="spellEnd"/>
      <w:r w:rsidRPr="002731E8">
        <w:rPr>
          <w:rFonts w:ascii="Verdana" w:hAnsi="Verdana"/>
          <w:color w:val="000000"/>
          <w:sz w:val="20"/>
          <w:szCs w:val="20"/>
          <w:lang w:val="ru-RU"/>
        </w:rPr>
        <w:t xml:space="preserve"> е необходимо</w:t>
      </w:r>
      <w:r>
        <w:rPr>
          <w:rFonts w:ascii="Verdana" w:hAnsi="Verdana"/>
          <w:color w:val="000000"/>
          <w:sz w:val="20"/>
          <w:szCs w:val="20"/>
          <w:lang w:val="bg-BG"/>
        </w:rPr>
        <w:t>; други допълнителни документи, удостоверяващи факти и обстоятелства, които са от значение за продажбата</w:t>
      </w:r>
      <w:r w:rsidRPr="002731E8">
        <w:rPr>
          <w:rFonts w:ascii="Verdana" w:hAnsi="Verdana"/>
          <w:color w:val="000000"/>
          <w:sz w:val="20"/>
          <w:szCs w:val="20"/>
          <w:lang w:val="ru-RU"/>
        </w:rPr>
        <w:t>.</w:t>
      </w:r>
    </w:p>
    <w:p w:rsidR="00D67C48" w:rsidRDefault="00000000">
      <w:pPr>
        <w:spacing w:line="360" w:lineRule="auto"/>
        <w:ind w:firstLine="708"/>
        <w:jc w:val="both"/>
        <w:rPr>
          <w:rFonts w:ascii="Verdana" w:hAnsi="Verdana"/>
          <w:color w:val="000000"/>
          <w:sz w:val="20"/>
          <w:szCs w:val="20"/>
          <w:lang w:val="bg-BG"/>
        </w:rPr>
      </w:pPr>
      <w:r>
        <w:rPr>
          <w:rFonts w:ascii="Verdana" w:hAnsi="Verdana"/>
          <w:b/>
          <w:color w:val="000000"/>
          <w:sz w:val="20"/>
          <w:szCs w:val="20"/>
          <w:lang w:val="bg-BG"/>
        </w:rPr>
        <w:t xml:space="preserve">(3) </w:t>
      </w:r>
      <w:r>
        <w:rPr>
          <w:rFonts w:ascii="Verdana" w:hAnsi="Verdana"/>
          <w:color w:val="000000"/>
          <w:sz w:val="20"/>
          <w:szCs w:val="20"/>
          <w:lang w:val="bg-BG"/>
        </w:rPr>
        <w:t>Въз основа на представените документи по ал.2 кметът на общината издава заповед, в която определя купувача, имота, който се прехвърля, цената и другите плащания. Цената се определя от оценка на лицензиран оценител. Купувачът заплаща данък за придобиване върху цената.</w:t>
      </w:r>
    </w:p>
    <w:p w:rsidR="00D67C48" w:rsidRDefault="00000000">
      <w:pPr>
        <w:spacing w:line="360" w:lineRule="auto"/>
        <w:ind w:firstLine="708"/>
        <w:jc w:val="both"/>
        <w:rPr>
          <w:rFonts w:ascii="Verdana" w:hAnsi="Verdana"/>
          <w:color w:val="000000"/>
          <w:spacing w:val="2"/>
          <w:sz w:val="20"/>
          <w:szCs w:val="20"/>
          <w:lang w:val="bg-BG"/>
        </w:rPr>
      </w:pPr>
      <w:r>
        <w:rPr>
          <w:rFonts w:ascii="Verdana" w:hAnsi="Verdana"/>
          <w:b/>
          <w:color w:val="000000"/>
          <w:spacing w:val="2"/>
          <w:sz w:val="20"/>
          <w:szCs w:val="20"/>
          <w:lang w:val="bg-BG"/>
        </w:rPr>
        <w:t xml:space="preserve">(4) </w:t>
      </w:r>
      <w:r>
        <w:rPr>
          <w:rFonts w:ascii="Verdana" w:hAnsi="Verdana"/>
          <w:color w:val="000000"/>
          <w:spacing w:val="2"/>
          <w:sz w:val="20"/>
          <w:szCs w:val="20"/>
          <w:lang w:val="bg-BG"/>
        </w:rPr>
        <w:t>В едномесечен срок от връчване на заповедта по ал.3, лицето, подало молбата за закупуване, заплаща цената на земята и другите суми по ал.3. В 14-дневен срок след представяне на документ за извършено плащане се подписва договор за продажба.</w:t>
      </w:r>
    </w:p>
    <w:p w:rsidR="00D67C48" w:rsidRDefault="00000000">
      <w:pPr>
        <w:spacing w:line="360" w:lineRule="auto"/>
        <w:ind w:firstLine="708"/>
        <w:jc w:val="both"/>
        <w:rPr>
          <w:rFonts w:ascii="Verdana" w:hAnsi="Verdana"/>
          <w:b/>
          <w:sz w:val="20"/>
          <w:szCs w:val="20"/>
          <w:lang w:val="bg-BG"/>
        </w:rPr>
      </w:pPr>
      <w:r w:rsidRPr="002731E8">
        <w:rPr>
          <w:rFonts w:ascii="Verdana" w:hAnsi="Verdana"/>
          <w:b/>
          <w:color w:val="000000"/>
          <w:sz w:val="20"/>
          <w:szCs w:val="20"/>
          <w:lang w:val="bg-BG"/>
        </w:rPr>
        <w:t>(</w:t>
      </w:r>
      <w:r>
        <w:rPr>
          <w:rFonts w:ascii="Verdana" w:hAnsi="Verdana"/>
          <w:b/>
          <w:color w:val="000000"/>
          <w:sz w:val="20"/>
          <w:szCs w:val="20"/>
          <w:lang w:val="bg-BG"/>
        </w:rPr>
        <w:t>5</w:t>
      </w:r>
      <w:r w:rsidRPr="002731E8">
        <w:rPr>
          <w:rFonts w:ascii="Verdana" w:hAnsi="Verdana"/>
          <w:b/>
          <w:color w:val="000000"/>
          <w:sz w:val="20"/>
          <w:szCs w:val="20"/>
          <w:lang w:val="bg-BG"/>
        </w:rPr>
        <w:t>)</w:t>
      </w:r>
      <w:r>
        <w:rPr>
          <w:rFonts w:ascii="Verdana" w:hAnsi="Verdana"/>
          <w:b/>
          <w:color w:val="000000"/>
          <w:sz w:val="20"/>
          <w:szCs w:val="20"/>
          <w:lang w:val="bg-BG"/>
        </w:rPr>
        <w:t xml:space="preserve"> </w:t>
      </w:r>
      <w:r w:rsidRPr="002731E8">
        <w:rPr>
          <w:rFonts w:ascii="Verdana" w:hAnsi="Verdana"/>
          <w:sz w:val="20"/>
          <w:szCs w:val="20"/>
          <w:lang w:val="bg-BG"/>
        </w:rPr>
        <w:t>Собствениците на жилища и други обекти в етажна собственост, придобили идеални части от правото на строеж върху общинска земя, могат да придобиват идеална част от правото на собственост върху земята, върху коят</w:t>
      </w:r>
      <w:r>
        <w:rPr>
          <w:rFonts w:ascii="Verdana" w:hAnsi="Verdana"/>
          <w:sz w:val="20"/>
          <w:szCs w:val="20"/>
          <w:lang w:val="bg-BG"/>
        </w:rPr>
        <w:t xml:space="preserve">о </w:t>
      </w:r>
      <w:r w:rsidRPr="002731E8">
        <w:rPr>
          <w:rFonts w:ascii="Verdana" w:hAnsi="Verdana"/>
          <w:sz w:val="20"/>
          <w:szCs w:val="20"/>
          <w:lang w:val="bg-BG"/>
        </w:rPr>
        <w:t>е застроена сградата, съответстваща на притежаваната идеална част от правото на строеж при</w:t>
      </w:r>
      <w:r>
        <w:rPr>
          <w:rFonts w:ascii="Verdana" w:hAnsi="Verdana"/>
          <w:b/>
          <w:sz w:val="20"/>
          <w:szCs w:val="20"/>
          <w:lang w:val="bg-BG"/>
        </w:rPr>
        <w:t xml:space="preserve"> </w:t>
      </w:r>
      <w:r w:rsidRPr="002731E8">
        <w:rPr>
          <w:rFonts w:ascii="Verdana" w:hAnsi="Verdana"/>
          <w:sz w:val="20"/>
          <w:szCs w:val="20"/>
          <w:lang w:val="bg-BG"/>
        </w:rPr>
        <w:t xml:space="preserve">условия, че за общинската земя е отреден </w:t>
      </w:r>
      <w:r>
        <w:rPr>
          <w:rFonts w:ascii="Verdana" w:hAnsi="Verdana"/>
          <w:sz w:val="20"/>
          <w:szCs w:val="20"/>
          <w:lang w:val="bg-BG"/>
        </w:rPr>
        <w:t xml:space="preserve">урегулиран поземлен </w:t>
      </w:r>
      <w:proofErr w:type="spellStart"/>
      <w:r>
        <w:rPr>
          <w:rFonts w:ascii="Verdana" w:hAnsi="Verdana"/>
          <w:sz w:val="20"/>
          <w:szCs w:val="20"/>
          <w:lang w:val="bg-BG"/>
        </w:rPr>
        <w:t>имот</w:t>
      </w:r>
      <w:r w:rsidRPr="002731E8">
        <w:rPr>
          <w:rFonts w:ascii="Verdana" w:hAnsi="Verdana"/>
          <w:sz w:val="20"/>
          <w:szCs w:val="20"/>
          <w:lang w:val="bg-BG"/>
        </w:rPr>
        <w:t>или</w:t>
      </w:r>
      <w:proofErr w:type="spellEnd"/>
      <w:r w:rsidRPr="002731E8">
        <w:rPr>
          <w:rFonts w:ascii="Verdana" w:hAnsi="Verdana"/>
          <w:sz w:val="20"/>
          <w:szCs w:val="20"/>
          <w:lang w:val="bg-BG"/>
        </w:rPr>
        <w:t xml:space="preserve"> поземлен</w:t>
      </w:r>
      <w:r>
        <w:rPr>
          <w:rFonts w:ascii="Verdana" w:hAnsi="Verdana"/>
          <w:b/>
          <w:sz w:val="20"/>
          <w:szCs w:val="20"/>
          <w:lang w:val="bg-BG"/>
        </w:rPr>
        <w:t xml:space="preserve"> </w:t>
      </w:r>
      <w:r w:rsidRPr="002731E8">
        <w:rPr>
          <w:rFonts w:ascii="Verdana" w:hAnsi="Verdana"/>
          <w:sz w:val="20"/>
          <w:szCs w:val="20"/>
          <w:lang w:val="bg-BG"/>
        </w:rPr>
        <w:t>имот в урбанизираната територия на общината, като подадат молба до кмета на общината.</w:t>
      </w:r>
    </w:p>
    <w:p w:rsidR="00D67C48" w:rsidRDefault="00000000">
      <w:pPr>
        <w:spacing w:line="360" w:lineRule="auto"/>
        <w:ind w:firstLine="708"/>
        <w:jc w:val="both"/>
        <w:rPr>
          <w:rFonts w:ascii="Verdana" w:hAnsi="Verdana"/>
          <w:sz w:val="20"/>
          <w:szCs w:val="20"/>
          <w:lang w:val="bg-BG"/>
        </w:rPr>
      </w:pPr>
      <w:r w:rsidRPr="002731E8">
        <w:rPr>
          <w:rFonts w:ascii="Verdana" w:hAnsi="Verdana"/>
          <w:b/>
          <w:color w:val="000000"/>
          <w:sz w:val="20"/>
          <w:szCs w:val="20"/>
          <w:lang w:val="bg-BG"/>
        </w:rPr>
        <w:t>(</w:t>
      </w:r>
      <w:r>
        <w:rPr>
          <w:rFonts w:ascii="Verdana" w:hAnsi="Verdana"/>
          <w:b/>
          <w:color w:val="000000"/>
          <w:sz w:val="20"/>
          <w:szCs w:val="20"/>
          <w:lang w:val="bg-BG"/>
        </w:rPr>
        <w:t>6</w:t>
      </w:r>
      <w:r w:rsidRPr="002731E8">
        <w:rPr>
          <w:rFonts w:ascii="Verdana" w:hAnsi="Verdana"/>
          <w:b/>
          <w:color w:val="000000"/>
          <w:sz w:val="20"/>
          <w:szCs w:val="20"/>
          <w:lang w:val="bg-BG"/>
        </w:rPr>
        <w:t>)</w:t>
      </w:r>
      <w:r>
        <w:rPr>
          <w:rFonts w:ascii="Verdana" w:hAnsi="Verdana"/>
          <w:b/>
          <w:color w:val="000000"/>
          <w:sz w:val="20"/>
          <w:szCs w:val="20"/>
          <w:lang w:val="bg-BG"/>
        </w:rPr>
        <w:t xml:space="preserve"> </w:t>
      </w:r>
      <w:r w:rsidRPr="002731E8">
        <w:rPr>
          <w:rFonts w:ascii="Verdana" w:hAnsi="Verdana"/>
          <w:sz w:val="20"/>
          <w:szCs w:val="20"/>
          <w:lang w:val="bg-BG"/>
        </w:rPr>
        <w:t>Молбите на лицата по ал</w:t>
      </w:r>
      <w:r>
        <w:rPr>
          <w:rFonts w:ascii="Verdana" w:hAnsi="Verdana"/>
          <w:sz w:val="20"/>
          <w:szCs w:val="20"/>
          <w:lang w:val="bg-BG"/>
        </w:rPr>
        <w:t xml:space="preserve">.5 </w:t>
      </w:r>
      <w:r w:rsidRPr="002731E8">
        <w:rPr>
          <w:rFonts w:ascii="Verdana" w:hAnsi="Verdana"/>
          <w:sz w:val="20"/>
          <w:szCs w:val="20"/>
          <w:lang w:val="bg-BG"/>
        </w:rPr>
        <w:t xml:space="preserve">се придружават със следните документи: договор за учреденото право на строеж или признато право на строеж; </w:t>
      </w:r>
      <w:r w:rsidRPr="002731E8">
        <w:rPr>
          <w:rFonts w:ascii="Verdana" w:hAnsi="Verdana"/>
          <w:color w:val="000000"/>
          <w:spacing w:val="2"/>
          <w:sz w:val="20"/>
          <w:szCs w:val="20"/>
          <w:lang w:val="bg-BG"/>
        </w:rPr>
        <w:t>скица на имота от одобрена кадастрална карта, а в случаите, когато няма одобрена кадастрална карта – скица от действащия подробен устройствен план за имотите в урбанизирани територии</w:t>
      </w:r>
      <w:r>
        <w:rPr>
          <w:rFonts w:ascii="Verdana" w:hAnsi="Verdana"/>
          <w:color w:val="000000"/>
          <w:spacing w:val="2"/>
          <w:sz w:val="20"/>
          <w:szCs w:val="20"/>
          <w:lang w:val="bg-BG"/>
        </w:rPr>
        <w:t xml:space="preserve">; </w:t>
      </w:r>
      <w:r w:rsidRPr="002731E8">
        <w:rPr>
          <w:rFonts w:ascii="Verdana" w:hAnsi="Verdana"/>
          <w:sz w:val="20"/>
          <w:szCs w:val="20"/>
          <w:lang w:val="bg-BG"/>
        </w:rPr>
        <w:t>удостоверение за наследници</w:t>
      </w:r>
      <w:r>
        <w:rPr>
          <w:rFonts w:ascii="Verdana" w:hAnsi="Verdana"/>
          <w:sz w:val="20"/>
          <w:szCs w:val="20"/>
          <w:lang w:val="bg-BG"/>
        </w:rPr>
        <w:t>, ако е необходимо;</w:t>
      </w:r>
      <w:r w:rsidRPr="002731E8">
        <w:rPr>
          <w:rFonts w:ascii="Verdana" w:hAnsi="Verdana"/>
          <w:sz w:val="20"/>
          <w:szCs w:val="20"/>
          <w:lang w:val="bg-BG"/>
        </w:rPr>
        <w:t xml:space="preserve"> документ за собственост или констативен акт от общинска администрация, че сградата е завършена в груб вид; </w:t>
      </w:r>
      <w:r>
        <w:rPr>
          <w:rFonts w:ascii="Verdana" w:hAnsi="Verdana"/>
          <w:sz w:val="20"/>
          <w:szCs w:val="20"/>
          <w:lang w:val="bg-BG"/>
        </w:rPr>
        <w:t xml:space="preserve">копие на </w:t>
      </w:r>
      <w:r w:rsidRPr="002731E8">
        <w:rPr>
          <w:rFonts w:ascii="Verdana" w:hAnsi="Verdana"/>
          <w:sz w:val="20"/>
          <w:szCs w:val="20"/>
          <w:lang w:val="bg-BG"/>
        </w:rPr>
        <w:t>разрешение за строеж;</w:t>
      </w:r>
      <w:r>
        <w:rPr>
          <w:rFonts w:ascii="Verdana" w:hAnsi="Verdana"/>
          <w:sz w:val="20"/>
          <w:szCs w:val="20"/>
          <w:lang w:val="bg-BG"/>
        </w:rPr>
        <w:t xml:space="preserve"> </w:t>
      </w:r>
      <w:r w:rsidRPr="002731E8">
        <w:rPr>
          <w:rFonts w:ascii="Verdana" w:hAnsi="Verdana"/>
          <w:sz w:val="20"/>
          <w:szCs w:val="20"/>
          <w:lang w:val="bg-BG"/>
        </w:rPr>
        <w:t xml:space="preserve">копие на одобрен архитектурен проект за сградата; други допълнителни документи, удостоверяващи факти и обстоятелства, които са от значение за </w:t>
      </w:r>
      <w:r>
        <w:rPr>
          <w:rFonts w:ascii="Verdana" w:hAnsi="Verdana"/>
          <w:sz w:val="20"/>
          <w:szCs w:val="20"/>
          <w:lang w:val="bg-BG"/>
        </w:rPr>
        <w:t>прехвърлянето</w:t>
      </w:r>
      <w:r w:rsidRPr="002731E8">
        <w:rPr>
          <w:rFonts w:ascii="Verdana" w:hAnsi="Verdana"/>
          <w:sz w:val="20"/>
          <w:szCs w:val="20"/>
          <w:lang w:val="bg-BG"/>
        </w:rPr>
        <w:t>.</w:t>
      </w:r>
    </w:p>
    <w:p w:rsidR="00D67C48" w:rsidRPr="002731E8" w:rsidRDefault="00000000">
      <w:pPr>
        <w:spacing w:line="360" w:lineRule="auto"/>
        <w:ind w:firstLine="708"/>
        <w:jc w:val="both"/>
        <w:rPr>
          <w:rFonts w:ascii="Verdana" w:hAnsi="Verdana"/>
          <w:sz w:val="20"/>
          <w:szCs w:val="20"/>
          <w:lang w:val="bg-BG"/>
        </w:rPr>
      </w:pPr>
      <w:r>
        <w:rPr>
          <w:rFonts w:ascii="Verdana" w:hAnsi="Verdana"/>
          <w:b/>
          <w:color w:val="000000"/>
          <w:sz w:val="20"/>
          <w:szCs w:val="20"/>
          <w:lang w:val="bg-BG"/>
        </w:rPr>
        <w:t>чл. 5</w:t>
      </w:r>
      <w:r w:rsidRPr="002731E8">
        <w:rPr>
          <w:rFonts w:ascii="Verdana" w:hAnsi="Verdana"/>
          <w:b/>
          <w:color w:val="000000"/>
          <w:sz w:val="20"/>
          <w:szCs w:val="20"/>
          <w:lang w:val="bg-BG"/>
        </w:rPr>
        <w:t>1</w:t>
      </w:r>
      <w:r>
        <w:rPr>
          <w:rFonts w:ascii="Verdana" w:hAnsi="Verdana"/>
          <w:b/>
          <w:color w:val="000000"/>
          <w:sz w:val="20"/>
          <w:szCs w:val="20"/>
          <w:lang w:val="bg-BG"/>
        </w:rPr>
        <w:t xml:space="preserve">. (1) </w:t>
      </w:r>
      <w:r w:rsidRPr="002731E8">
        <w:rPr>
          <w:rFonts w:ascii="Verdana" w:hAnsi="Verdana"/>
          <w:sz w:val="20"/>
          <w:szCs w:val="20"/>
          <w:lang w:val="bg-BG"/>
        </w:rPr>
        <w:t xml:space="preserve">Продажба на </w:t>
      </w:r>
      <w:r>
        <w:rPr>
          <w:rFonts w:ascii="Verdana" w:hAnsi="Verdana"/>
          <w:sz w:val="20"/>
          <w:szCs w:val="20"/>
          <w:lang w:val="bg-BG"/>
        </w:rPr>
        <w:t>имоти</w:t>
      </w:r>
      <w:r w:rsidRPr="002731E8">
        <w:rPr>
          <w:rFonts w:ascii="Verdana" w:hAnsi="Verdana"/>
          <w:sz w:val="20"/>
          <w:szCs w:val="20"/>
          <w:lang w:val="bg-BG"/>
        </w:rPr>
        <w:t xml:space="preserve"> – частна общинска собственост може да се извърши без търг или конкурс след решение на </w:t>
      </w:r>
      <w:r>
        <w:rPr>
          <w:rFonts w:ascii="Verdana" w:hAnsi="Verdana"/>
          <w:sz w:val="20"/>
          <w:szCs w:val="20"/>
          <w:lang w:val="bg-BG"/>
        </w:rPr>
        <w:t>о</w:t>
      </w:r>
      <w:r w:rsidRPr="002731E8">
        <w:rPr>
          <w:rFonts w:ascii="Verdana" w:hAnsi="Verdana"/>
          <w:sz w:val="20"/>
          <w:szCs w:val="20"/>
          <w:lang w:val="bg-BG"/>
        </w:rPr>
        <w:t xml:space="preserve">бщинския съвет в </w:t>
      </w:r>
      <w:proofErr w:type="spellStart"/>
      <w:r>
        <w:rPr>
          <w:rFonts w:ascii="Verdana" w:hAnsi="Verdana"/>
          <w:sz w:val="20"/>
          <w:szCs w:val="20"/>
          <w:lang w:val="ru-RU"/>
        </w:rPr>
        <w:t>следните</w:t>
      </w:r>
      <w:proofErr w:type="spellEnd"/>
      <w:r>
        <w:rPr>
          <w:rFonts w:ascii="Verdana" w:hAnsi="Verdana"/>
          <w:sz w:val="20"/>
          <w:szCs w:val="20"/>
          <w:lang w:val="ru-RU"/>
        </w:rPr>
        <w:t xml:space="preserve"> случаи:</w:t>
      </w:r>
    </w:p>
    <w:p w:rsidR="00D67C48" w:rsidRDefault="00000000">
      <w:pPr>
        <w:spacing w:line="360" w:lineRule="auto"/>
        <w:ind w:firstLine="708"/>
        <w:jc w:val="both"/>
        <w:rPr>
          <w:rFonts w:ascii="Verdana" w:hAnsi="Verdana"/>
          <w:sz w:val="20"/>
          <w:szCs w:val="20"/>
          <w:lang w:val="ru-RU"/>
        </w:rPr>
      </w:pPr>
      <w:r>
        <w:rPr>
          <w:rFonts w:ascii="Verdana" w:hAnsi="Verdana"/>
          <w:sz w:val="20"/>
          <w:szCs w:val="20"/>
          <w:lang w:val="ru-RU"/>
        </w:rPr>
        <w:t xml:space="preserve">1. между </w:t>
      </w:r>
      <w:proofErr w:type="spellStart"/>
      <w:r>
        <w:rPr>
          <w:rFonts w:ascii="Verdana" w:hAnsi="Verdana"/>
          <w:sz w:val="20"/>
          <w:szCs w:val="20"/>
          <w:lang w:val="ru-RU"/>
        </w:rPr>
        <w:t>общината</w:t>
      </w:r>
      <w:proofErr w:type="spellEnd"/>
      <w:r>
        <w:rPr>
          <w:rFonts w:ascii="Verdana" w:hAnsi="Verdana"/>
          <w:sz w:val="20"/>
          <w:szCs w:val="20"/>
          <w:lang w:val="ru-RU"/>
        </w:rPr>
        <w:t xml:space="preserve"> и </w:t>
      </w:r>
      <w:proofErr w:type="spellStart"/>
      <w:r>
        <w:rPr>
          <w:rFonts w:ascii="Verdana" w:hAnsi="Verdana"/>
          <w:sz w:val="20"/>
          <w:szCs w:val="20"/>
          <w:lang w:val="ru-RU"/>
        </w:rPr>
        <w:t>държавата</w:t>
      </w:r>
      <w:proofErr w:type="spellEnd"/>
      <w:r>
        <w:rPr>
          <w:rFonts w:ascii="Verdana" w:hAnsi="Verdana"/>
          <w:sz w:val="20"/>
          <w:szCs w:val="20"/>
          <w:lang w:val="ru-RU"/>
        </w:rPr>
        <w:t xml:space="preserve"> или между </w:t>
      </w:r>
      <w:proofErr w:type="spellStart"/>
      <w:r>
        <w:rPr>
          <w:rFonts w:ascii="Verdana" w:hAnsi="Verdana"/>
          <w:sz w:val="20"/>
          <w:szCs w:val="20"/>
          <w:lang w:val="ru-RU"/>
        </w:rPr>
        <w:t>общини</w:t>
      </w:r>
      <w:proofErr w:type="spellEnd"/>
      <w:r>
        <w:rPr>
          <w:rFonts w:ascii="Verdana" w:hAnsi="Verdana"/>
          <w:sz w:val="20"/>
          <w:szCs w:val="20"/>
          <w:lang w:val="ru-RU"/>
        </w:rPr>
        <w:t>;</w:t>
      </w:r>
    </w:p>
    <w:p w:rsidR="00D67C48" w:rsidRDefault="00000000">
      <w:pPr>
        <w:spacing w:line="360" w:lineRule="auto"/>
        <w:ind w:firstLine="708"/>
        <w:jc w:val="both"/>
        <w:rPr>
          <w:rFonts w:ascii="Verdana" w:hAnsi="Verdana"/>
          <w:sz w:val="20"/>
          <w:szCs w:val="20"/>
          <w:lang w:val="ru-RU"/>
        </w:rPr>
      </w:pPr>
      <w:r>
        <w:rPr>
          <w:rFonts w:ascii="Verdana" w:hAnsi="Verdana"/>
          <w:sz w:val="20"/>
          <w:szCs w:val="20"/>
          <w:lang w:val="ru-RU"/>
        </w:rPr>
        <w:t xml:space="preserve">2. </w:t>
      </w:r>
      <w:proofErr w:type="spellStart"/>
      <w:r>
        <w:rPr>
          <w:rFonts w:ascii="Verdana" w:hAnsi="Verdana"/>
          <w:sz w:val="20"/>
          <w:szCs w:val="20"/>
          <w:lang w:val="ru-RU"/>
        </w:rPr>
        <w:t>когато</w:t>
      </w:r>
      <w:proofErr w:type="spellEnd"/>
      <w:r>
        <w:rPr>
          <w:rFonts w:ascii="Verdana" w:hAnsi="Verdana"/>
          <w:sz w:val="20"/>
          <w:szCs w:val="20"/>
          <w:lang w:val="ru-RU"/>
        </w:rPr>
        <w:t xml:space="preserve"> </w:t>
      </w:r>
      <w:proofErr w:type="spellStart"/>
      <w:r>
        <w:rPr>
          <w:rFonts w:ascii="Verdana" w:hAnsi="Verdana"/>
          <w:sz w:val="20"/>
          <w:szCs w:val="20"/>
          <w:lang w:val="ru-RU"/>
        </w:rPr>
        <w:t>лицата</w:t>
      </w:r>
      <w:proofErr w:type="spellEnd"/>
      <w:r>
        <w:rPr>
          <w:rFonts w:ascii="Verdana" w:hAnsi="Verdana"/>
          <w:sz w:val="20"/>
          <w:szCs w:val="20"/>
          <w:lang w:val="ru-RU"/>
        </w:rPr>
        <w:t xml:space="preserve">, на </w:t>
      </w:r>
      <w:proofErr w:type="spellStart"/>
      <w:r>
        <w:rPr>
          <w:rFonts w:ascii="Verdana" w:hAnsi="Verdana"/>
          <w:sz w:val="20"/>
          <w:szCs w:val="20"/>
          <w:lang w:val="ru-RU"/>
        </w:rPr>
        <w:t>които</w:t>
      </w:r>
      <w:proofErr w:type="spellEnd"/>
      <w:r>
        <w:rPr>
          <w:rFonts w:ascii="Verdana" w:hAnsi="Verdana"/>
          <w:sz w:val="20"/>
          <w:szCs w:val="20"/>
          <w:lang w:val="ru-RU"/>
        </w:rPr>
        <w:t xml:space="preserve"> </w:t>
      </w:r>
      <w:proofErr w:type="spellStart"/>
      <w:r>
        <w:rPr>
          <w:rFonts w:ascii="Verdana" w:hAnsi="Verdana"/>
          <w:sz w:val="20"/>
          <w:szCs w:val="20"/>
          <w:lang w:val="ru-RU"/>
        </w:rPr>
        <w:t>може</w:t>
      </w:r>
      <w:proofErr w:type="spellEnd"/>
      <w:r>
        <w:rPr>
          <w:rFonts w:ascii="Verdana" w:hAnsi="Verdana"/>
          <w:sz w:val="20"/>
          <w:szCs w:val="20"/>
          <w:lang w:val="ru-RU"/>
        </w:rPr>
        <w:t xml:space="preserve"> да се </w:t>
      </w:r>
      <w:proofErr w:type="spellStart"/>
      <w:r>
        <w:rPr>
          <w:rFonts w:ascii="Verdana" w:hAnsi="Verdana"/>
          <w:sz w:val="20"/>
          <w:szCs w:val="20"/>
          <w:lang w:val="ru-RU"/>
        </w:rPr>
        <w:t>извърши</w:t>
      </w:r>
      <w:proofErr w:type="spellEnd"/>
      <w:r>
        <w:rPr>
          <w:rFonts w:ascii="Verdana" w:hAnsi="Verdana"/>
          <w:sz w:val="20"/>
          <w:szCs w:val="20"/>
          <w:lang w:val="ru-RU"/>
        </w:rPr>
        <w:t xml:space="preserve"> </w:t>
      </w:r>
      <w:proofErr w:type="spellStart"/>
      <w:r>
        <w:rPr>
          <w:rFonts w:ascii="Verdana" w:hAnsi="Verdana"/>
          <w:sz w:val="20"/>
          <w:szCs w:val="20"/>
          <w:lang w:val="ru-RU"/>
        </w:rPr>
        <w:t>продажба</w:t>
      </w:r>
      <w:proofErr w:type="spellEnd"/>
      <w:r>
        <w:rPr>
          <w:rFonts w:ascii="Verdana" w:hAnsi="Verdana"/>
          <w:sz w:val="20"/>
          <w:szCs w:val="20"/>
          <w:lang w:val="ru-RU"/>
        </w:rPr>
        <w:t xml:space="preserve">, </w:t>
      </w:r>
      <w:proofErr w:type="spellStart"/>
      <w:r>
        <w:rPr>
          <w:rFonts w:ascii="Verdana" w:hAnsi="Verdana"/>
          <w:sz w:val="20"/>
          <w:szCs w:val="20"/>
          <w:lang w:val="ru-RU"/>
        </w:rPr>
        <w:t>са</w:t>
      </w:r>
      <w:proofErr w:type="spellEnd"/>
      <w:r>
        <w:rPr>
          <w:rFonts w:ascii="Verdana" w:hAnsi="Verdana"/>
          <w:sz w:val="20"/>
          <w:szCs w:val="20"/>
          <w:lang w:val="ru-RU"/>
        </w:rPr>
        <w:t xml:space="preserve"> </w:t>
      </w:r>
      <w:proofErr w:type="spellStart"/>
      <w:r>
        <w:rPr>
          <w:rFonts w:ascii="Verdana" w:hAnsi="Verdana"/>
          <w:sz w:val="20"/>
          <w:szCs w:val="20"/>
          <w:lang w:val="ru-RU"/>
        </w:rPr>
        <w:t>определени</w:t>
      </w:r>
      <w:proofErr w:type="spellEnd"/>
      <w:r>
        <w:rPr>
          <w:rFonts w:ascii="Verdana" w:hAnsi="Verdana"/>
          <w:sz w:val="20"/>
          <w:szCs w:val="20"/>
          <w:lang w:val="ru-RU"/>
        </w:rPr>
        <w:t xml:space="preserve"> в закон.</w:t>
      </w:r>
    </w:p>
    <w:p w:rsidR="00D67C48" w:rsidRDefault="00000000">
      <w:pPr>
        <w:spacing w:line="360" w:lineRule="auto"/>
        <w:ind w:firstLine="708"/>
        <w:jc w:val="both"/>
        <w:rPr>
          <w:rFonts w:ascii="Verdana" w:hAnsi="Verdana"/>
          <w:sz w:val="20"/>
          <w:szCs w:val="20"/>
          <w:lang w:val="ru-RU"/>
        </w:rPr>
      </w:pPr>
      <w:r w:rsidRPr="002731E8">
        <w:rPr>
          <w:rFonts w:ascii="Verdana" w:hAnsi="Verdana"/>
          <w:b/>
          <w:color w:val="000000"/>
          <w:sz w:val="20"/>
          <w:szCs w:val="20"/>
          <w:lang w:val="ru-RU"/>
        </w:rPr>
        <w:t>(</w:t>
      </w:r>
      <w:r>
        <w:rPr>
          <w:rFonts w:ascii="Verdana" w:hAnsi="Verdana"/>
          <w:b/>
          <w:color w:val="000000"/>
          <w:sz w:val="20"/>
          <w:szCs w:val="20"/>
          <w:lang w:val="bg-BG"/>
        </w:rPr>
        <w:t>2</w:t>
      </w:r>
      <w:r w:rsidRPr="002731E8">
        <w:rPr>
          <w:rFonts w:ascii="Verdana" w:hAnsi="Verdana"/>
          <w:b/>
          <w:color w:val="000000"/>
          <w:sz w:val="20"/>
          <w:szCs w:val="20"/>
          <w:lang w:val="ru-RU"/>
        </w:rPr>
        <w:t>)</w:t>
      </w:r>
      <w:r>
        <w:rPr>
          <w:rFonts w:ascii="Verdana" w:hAnsi="Verdana"/>
          <w:b/>
          <w:color w:val="000000"/>
          <w:sz w:val="20"/>
          <w:szCs w:val="20"/>
          <w:lang w:val="bg-BG"/>
        </w:rPr>
        <w:t xml:space="preserve"> </w:t>
      </w:r>
      <w:proofErr w:type="spellStart"/>
      <w:r>
        <w:rPr>
          <w:rFonts w:ascii="Verdana" w:hAnsi="Verdana"/>
          <w:sz w:val="20"/>
          <w:szCs w:val="20"/>
          <w:lang w:val="ru-RU"/>
        </w:rPr>
        <w:t>Заинтересованите</w:t>
      </w:r>
      <w:proofErr w:type="spellEnd"/>
      <w:r>
        <w:rPr>
          <w:rFonts w:ascii="Verdana" w:hAnsi="Verdana"/>
          <w:sz w:val="20"/>
          <w:szCs w:val="20"/>
          <w:lang w:val="ru-RU"/>
        </w:rPr>
        <w:t xml:space="preserve"> лица по ал.1 представят в </w:t>
      </w:r>
      <w:proofErr w:type="spellStart"/>
      <w:r>
        <w:rPr>
          <w:rFonts w:ascii="Verdana" w:hAnsi="Verdana"/>
          <w:sz w:val="20"/>
          <w:szCs w:val="20"/>
          <w:lang w:val="ru-RU"/>
        </w:rPr>
        <w:t>общината</w:t>
      </w:r>
      <w:proofErr w:type="spellEnd"/>
      <w:r>
        <w:rPr>
          <w:rFonts w:ascii="Verdana" w:hAnsi="Verdana"/>
          <w:sz w:val="20"/>
          <w:szCs w:val="20"/>
          <w:lang w:val="ru-RU"/>
        </w:rPr>
        <w:t xml:space="preserve"> </w:t>
      </w:r>
      <w:proofErr w:type="spellStart"/>
      <w:r>
        <w:rPr>
          <w:rFonts w:ascii="Verdana" w:hAnsi="Verdana"/>
          <w:sz w:val="20"/>
          <w:szCs w:val="20"/>
          <w:lang w:val="ru-RU"/>
        </w:rPr>
        <w:t>мотивирано</w:t>
      </w:r>
      <w:proofErr w:type="spellEnd"/>
      <w:r>
        <w:rPr>
          <w:rFonts w:ascii="Verdana" w:hAnsi="Verdana"/>
          <w:sz w:val="20"/>
          <w:szCs w:val="20"/>
          <w:lang w:val="ru-RU"/>
        </w:rPr>
        <w:t xml:space="preserve"> </w:t>
      </w:r>
      <w:proofErr w:type="spellStart"/>
      <w:r>
        <w:rPr>
          <w:rFonts w:ascii="Verdana" w:hAnsi="Verdana"/>
          <w:sz w:val="20"/>
          <w:szCs w:val="20"/>
          <w:lang w:val="ru-RU"/>
        </w:rPr>
        <w:t>писмено</w:t>
      </w:r>
      <w:proofErr w:type="spellEnd"/>
      <w:r>
        <w:rPr>
          <w:rFonts w:ascii="Verdana" w:hAnsi="Verdana"/>
          <w:sz w:val="20"/>
          <w:szCs w:val="20"/>
          <w:lang w:val="ru-RU"/>
        </w:rPr>
        <w:t xml:space="preserve"> предложение с </w:t>
      </w:r>
      <w:proofErr w:type="spellStart"/>
      <w:r>
        <w:rPr>
          <w:rFonts w:ascii="Verdana" w:hAnsi="Verdana"/>
          <w:sz w:val="20"/>
          <w:szCs w:val="20"/>
          <w:lang w:val="ru-RU"/>
        </w:rPr>
        <w:t>обосновка</w:t>
      </w:r>
      <w:proofErr w:type="spellEnd"/>
      <w:r>
        <w:rPr>
          <w:rFonts w:ascii="Verdana" w:hAnsi="Verdana"/>
          <w:sz w:val="20"/>
          <w:szCs w:val="20"/>
          <w:lang w:val="ru-RU"/>
        </w:rPr>
        <w:t xml:space="preserve"> за </w:t>
      </w:r>
      <w:proofErr w:type="spellStart"/>
      <w:r>
        <w:rPr>
          <w:rFonts w:ascii="Verdana" w:hAnsi="Verdana"/>
          <w:sz w:val="20"/>
          <w:szCs w:val="20"/>
          <w:lang w:val="ru-RU"/>
        </w:rPr>
        <w:t>придобиване</w:t>
      </w:r>
      <w:proofErr w:type="spellEnd"/>
      <w:r>
        <w:rPr>
          <w:rFonts w:ascii="Verdana" w:hAnsi="Verdana"/>
          <w:sz w:val="20"/>
          <w:szCs w:val="20"/>
          <w:lang w:val="ru-RU"/>
        </w:rPr>
        <w:t xml:space="preserve"> на </w:t>
      </w:r>
      <w:proofErr w:type="spellStart"/>
      <w:r>
        <w:rPr>
          <w:rFonts w:ascii="Verdana" w:hAnsi="Verdana"/>
          <w:sz w:val="20"/>
          <w:szCs w:val="20"/>
          <w:lang w:val="ru-RU"/>
        </w:rPr>
        <w:t>имота</w:t>
      </w:r>
      <w:proofErr w:type="spellEnd"/>
      <w:r>
        <w:rPr>
          <w:rFonts w:ascii="Verdana" w:hAnsi="Verdana"/>
          <w:sz w:val="20"/>
          <w:szCs w:val="20"/>
          <w:lang w:val="ru-RU"/>
        </w:rPr>
        <w:t xml:space="preserve"> и за </w:t>
      </w:r>
      <w:proofErr w:type="spellStart"/>
      <w:r>
        <w:rPr>
          <w:rFonts w:ascii="Verdana" w:hAnsi="Verdana"/>
          <w:sz w:val="20"/>
          <w:szCs w:val="20"/>
          <w:lang w:val="ru-RU"/>
        </w:rPr>
        <w:t>предназначението</w:t>
      </w:r>
      <w:proofErr w:type="spellEnd"/>
      <w:r>
        <w:rPr>
          <w:rFonts w:ascii="Verdana" w:hAnsi="Verdana"/>
          <w:sz w:val="20"/>
          <w:szCs w:val="20"/>
          <w:lang w:val="ru-RU"/>
        </w:rPr>
        <w:t xml:space="preserve"> </w:t>
      </w:r>
      <w:proofErr w:type="spellStart"/>
      <w:r>
        <w:rPr>
          <w:rFonts w:ascii="Verdana" w:hAnsi="Verdana"/>
          <w:sz w:val="20"/>
          <w:szCs w:val="20"/>
          <w:lang w:val="ru-RU"/>
        </w:rPr>
        <w:t>му</w:t>
      </w:r>
      <w:proofErr w:type="spellEnd"/>
      <w:r>
        <w:rPr>
          <w:rFonts w:ascii="Verdana" w:hAnsi="Verdana"/>
          <w:sz w:val="20"/>
          <w:szCs w:val="20"/>
          <w:lang w:val="ru-RU"/>
        </w:rPr>
        <w:t xml:space="preserve">, </w:t>
      </w:r>
      <w:proofErr w:type="spellStart"/>
      <w:r>
        <w:rPr>
          <w:rFonts w:ascii="Verdana" w:hAnsi="Verdana"/>
          <w:sz w:val="20"/>
          <w:szCs w:val="20"/>
          <w:lang w:val="ru-RU"/>
        </w:rPr>
        <w:t>което</w:t>
      </w:r>
      <w:proofErr w:type="spellEnd"/>
      <w:r>
        <w:rPr>
          <w:rFonts w:ascii="Verdana" w:hAnsi="Verdana"/>
          <w:sz w:val="20"/>
          <w:szCs w:val="20"/>
          <w:lang w:val="ru-RU"/>
        </w:rPr>
        <w:t xml:space="preserve"> се </w:t>
      </w:r>
      <w:proofErr w:type="spellStart"/>
      <w:r>
        <w:rPr>
          <w:rFonts w:ascii="Verdana" w:hAnsi="Verdana"/>
          <w:sz w:val="20"/>
          <w:szCs w:val="20"/>
          <w:lang w:val="ru-RU"/>
        </w:rPr>
        <w:t>проучва</w:t>
      </w:r>
      <w:proofErr w:type="spellEnd"/>
      <w:r>
        <w:rPr>
          <w:rFonts w:ascii="Verdana" w:hAnsi="Verdana"/>
          <w:sz w:val="20"/>
          <w:szCs w:val="20"/>
          <w:lang w:val="ru-RU"/>
        </w:rPr>
        <w:t xml:space="preserve"> от </w:t>
      </w:r>
      <w:proofErr w:type="spellStart"/>
      <w:r>
        <w:rPr>
          <w:rFonts w:ascii="Verdana" w:hAnsi="Verdana"/>
          <w:sz w:val="20"/>
          <w:szCs w:val="20"/>
          <w:lang w:val="ru-RU"/>
        </w:rPr>
        <w:t>кмета</w:t>
      </w:r>
      <w:proofErr w:type="spellEnd"/>
      <w:r>
        <w:rPr>
          <w:rFonts w:ascii="Verdana" w:hAnsi="Verdana"/>
          <w:sz w:val="20"/>
          <w:szCs w:val="20"/>
          <w:lang w:val="ru-RU"/>
        </w:rPr>
        <w:t xml:space="preserve"> на </w:t>
      </w:r>
      <w:proofErr w:type="spellStart"/>
      <w:r>
        <w:rPr>
          <w:rFonts w:ascii="Verdana" w:hAnsi="Verdana"/>
          <w:sz w:val="20"/>
          <w:szCs w:val="20"/>
          <w:lang w:val="ru-RU"/>
        </w:rPr>
        <w:t>общината</w:t>
      </w:r>
      <w:proofErr w:type="spellEnd"/>
      <w:r>
        <w:rPr>
          <w:rFonts w:ascii="Verdana" w:hAnsi="Verdana"/>
          <w:sz w:val="20"/>
          <w:szCs w:val="20"/>
          <w:lang w:val="ru-RU"/>
        </w:rPr>
        <w:t xml:space="preserve"> в </w:t>
      </w:r>
      <w:proofErr w:type="spellStart"/>
      <w:r>
        <w:rPr>
          <w:rFonts w:ascii="Verdana" w:hAnsi="Verdana"/>
          <w:sz w:val="20"/>
          <w:szCs w:val="20"/>
          <w:lang w:val="ru-RU"/>
        </w:rPr>
        <w:t>едномесечен</w:t>
      </w:r>
      <w:proofErr w:type="spellEnd"/>
      <w:r>
        <w:rPr>
          <w:rFonts w:ascii="Verdana" w:hAnsi="Verdana"/>
          <w:sz w:val="20"/>
          <w:szCs w:val="20"/>
          <w:lang w:val="ru-RU"/>
        </w:rPr>
        <w:t xml:space="preserve"> срок от </w:t>
      </w:r>
      <w:proofErr w:type="spellStart"/>
      <w:r>
        <w:rPr>
          <w:rFonts w:ascii="Verdana" w:hAnsi="Verdana"/>
          <w:sz w:val="20"/>
          <w:szCs w:val="20"/>
          <w:lang w:val="ru-RU"/>
        </w:rPr>
        <w:t>постъпването</w:t>
      </w:r>
      <w:proofErr w:type="spellEnd"/>
      <w:r>
        <w:rPr>
          <w:rFonts w:ascii="Verdana" w:hAnsi="Verdana"/>
          <w:sz w:val="20"/>
          <w:szCs w:val="20"/>
          <w:lang w:val="ru-RU"/>
        </w:rPr>
        <w:t xml:space="preserve"> </w:t>
      </w:r>
      <w:proofErr w:type="spellStart"/>
      <w:r>
        <w:rPr>
          <w:rFonts w:ascii="Verdana" w:hAnsi="Verdana"/>
          <w:sz w:val="20"/>
          <w:szCs w:val="20"/>
          <w:lang w:val="ru-RU"/>
        </w:rPr>
        <w:t>му</w:t>
      </w:r>
      <w:proofErr w:type="spellEnd"/>
      <w:r>
        <w:rPr>
          <w:rFonts w:ascii="Verdana" w:hAnsi="Verdana"/>
          <w:sz w:val="20"/>
          <w:szCs w:val="20"/>
          <w:lang w:val="ru-RU"/>
        </w:rPr>
        <w:t>.</w:t>
      </w:r>
    </w:p>
    <w:p w:rsidR="00D67C48" w:rsidRDefault="00000000">
      <w:pPr>
        <w:spacing w:line="360" w:lineRule="auto"/>
        <w:ind w:firstLine="708"/>
        <w:jc w:val="both"/>
        <w:rPr>
          <w:rFonts w:ascii="Verdana" w:hAnsi="Verdana"/>
          <w:sz w:val="20"/>
          <w:szCs w:val="20"/>
          <w:lang w:val="ru-RU"/>
        </w:rPr>
      </w:pPr>
      <w:r>
        <w:rPr>
          <w:rFonts w:ascii="Verdana" w:hAnsi="Verdana"/>
          <w:b/>
          <w:sz w:val="20"/>
          <w:szCs w:val="20"/>
          <w:lang w:val="ru-RU"/>
        </w:rPr>
        <w:t xml:space="preserve">(3) </w:t>
      </w:r>
      <w:proofErr w:type="spellStart"/>
      <w:r>
        <w:rPr>
          <w:rFonts w:ascii="Verdana" w:hAnsi="Verdana"/>
          <w:sz w:val="20"/>
          <w:szCs w:val="20"/>
          <w:lang w:val="ru-RU"/>
        </w:rPr>
        <w:t>Продажбата</w:t>
      </w:r>
      <w:proofErr w:type="spellEnd"/>
      <w:r>
        <w:rPr>
          <w:rFonts w:ascii="Verdana" w:hAnsi="Verdana"/>
          <w:sz w:val="20"/>
          <w:szCs w:val="20"/>
          <w:lang w:val="ru-RU"/>
        </w:rPr>
        <w:t xml:space="preserve"> на </w:t>
      </w:r>
      <w:proofErr w:type="spellStart"/>
      <w:r>
        <w:rPr>
          <w:rFonts w:ascii="Verdana" w:hAnsi="Verdana"/>
          <w:sz w:val="20"/>
          <w:szCs w:val="20"/>
          <w:lang w:val="ru-RU"/>
        </w:rPr>
        <w:t>имота</w:t>
      </w:r>
      <w:proofErr w:type="spellEnd"/>
      <w:r>
        <w:rPr>
          <w:rFonts w:ascii="Verdana" w:hAnsi="Verdana"/>
          <w:sz w:val="20"/>
          <w:szCs w:val="20"/>
          <w:lang w:val="ru-RU"/>
        </w:rPr>
        <w:t xml:space="preserve"> по ал.1 се </w:t>
      </w:r>
      <w:proofErr w:type="spellStart"/>
      <w:r>
        <w:rPr>
          <w:rFonts w:ascii="Verdana" w:hAnsi="Verdana"/>
          <w:sz w:val="20"/>
          <w:szCs w:val="20"/>
          <w:lang w:val="ru-RU"/>
        </w:rPr>
        <w:t>извършва</w:t>
      </w:r>
      <w:proofErr w:type="spellEnd"/>
      <w:r>
        <w:rPr>
          <w:rFonts w:ascii="Verdana" w:hAnsi="Verdana"/>
          <w:sz w:val="20"/>
          <w:szCs w:val="20"/>
          <w:lang w:val="ru-RU"/>
        </w:rPr>
        <w:t xml:space="preserve"> по </w:t>
      </w:r>
      <w:proofErr w:type="spellStart"/>
      <w:r>
        <w:rPr>
          <w:rFonts w:ascii="Verdana" w:hAnsi="Verdana"/>
          <w:sz w:val="20"/>
          <w:szCs w:val="20"/>
          <w:lang w:val="ru-RU"/>
        </w:rPr>
        <w:t>пазарна</w:t>
      </w:r>
      <w:proofErr w:type="spellEnd"/>
      <w:r>
        <w:rPr>
          <w:rFonts w:ascii="Verdana" w:hAnsi="Verdana"/>
          <w:sz w:val="20"/>
          <w:szCs w:val="20"/>
          <w:lang w:val="ru-RU"/>
        </w:rPr>
        <w:t xml:space="preserve"> оценка, </w:t>
      </w:r>
      <w:proofErr w:type="spellStart"/>
      <w:r>
        <w:rPr>
          <w:rFonts w:ascii="Verdana" w:hAnsi="Verdana"/>
          <w:sz w:val="20"/>
          <w:szCs w:val="20"/>
          <w:lang w:val="ru-RU"/>
        </w:rPr>
        <w:t>изготвена</w:t>
      </w:r>
      <w:proofErr w:type="spellEnd"/>
      <w:r>
        <w:rPr>
          <w:rFonts w:ascii="Verdana" w:hAnsi="Verdana"/>
          <w:sz w:val="20"/>
          <w:szCs w:val="20"/>
          <w:lang w:val="ru-RU"/>
        </w:rPr>
        <w:t xml:space="preserve"> от </w:t>
      </w:r>
      <w:proofErr w:type="spellStart"/>
      <w:r>
        <w:rPr>
          <w:rFonts w:ascii="Verdana" w:hAnsi="Verdana"/>
          <w:sz w:val="20"/>
          <w:szCs w:val="20"/>
          <w:lang w:val="ru-RU"/>
        </w:rPr>
        <w:t>оценител</w:t>
      </w:r>
      <w:proofErr w:type="spellEnd"/>
      <w:r>
        <w:rPr>
          <w:rFonts w:ascii="Verdana" w:hAnsi="Verdana"/>
          <w:sz w:val="20"/>
          <w:szCs w:val="20"/>
          <w:lang w:val="ru-RU"/>
        </w:rPr>
        <w:t xml:space="preserve"> на </w:t>
      </w:r>
      <w:proofErr w:type="spellStart"/>
      <w:r>
        <w:rPr>
          <w:rFonts w:ascii="Verdana" w:hAnsi="Verdana"/>
          <w:sz w:val="20"/>
          <w:szCs w:val="20"/>
          <w:lang w:val="ru-RU"/>
        </w:rPr>
        <w:t>имоти</w:t>
      </w:r>
      <w:proofErr w:type="spellEnd"/>
      <w:r>
        <w:rPr>
          <w:rFonts w:ascii="Verdana" w:hAnsi="Verdana"/>
          <w:sz w:val="20"/>
          <w:szCs w:val="20"/>
          <w:lang w:val="ru-RU"/>
        </w:rPr>
        <w:t xml:space="preserve">, </w:t>
      </w:r>
      <w:proofErr w:type="spellStart"/>
      <w:r>
        <w:rPr>
          <w:rFonts w:ascii="Verdana" w:hAnsi="Verdana"/>
          <w:sz w:val="20"/>
          <w:szCs w:val="20"/>
          <w:lang w:val="ru-RU"/>
        </w:rPr>
        <w:t>приета</w:t>
      </w:r>
      <w:proofErr w:type="spellEnd"/>
      <w:r>
        <w:rPr>
          <w:rFonts w:ascii="Verdana" w:hAnsi="Verdana"/>
          <w:sz w:val="20"/>
          <w:szCs w:val="20"/>
          <w:lang w:val="ru-RU"/>
        </w:rPr>
        <w:t xml:space="preserve"> от </w:t>
      </w:r>
      <w:proofErr w:type="spellStart"/>
      <w:r>
        <w:rPr>
          <w:rFonts w:ascii="Verdana" w:hAnsi="Verdana"/>
          <w:sz w:val="20"/>
          <w:szCs w:val="20"/>
          <w:lang w:val="ru-RU"/>
        </w:rPr>
        <w:t>експертния</w:t>
      </w:r>
      <w:proofErr w:type="spellEnd"/>
      <w:r>
        <w:rPr>
          <w:rFonts w:ascii="Verdana" w:hAnsi="Verdana"/>
          <w:sz w:val="20"/>
          <w:szCs w:val="20"/>
          <w:lang w:val="ru-RU"/>
        </w:rPr>
        <w:t xml:space="preserve"> </w:t>
      </w:r>
      <w:proofErr w:type="spellStart"/>
      <w:r>
        <w:rPr>
          <w:rFonts w:ascii="Verdana" w:hAnsi="Verdana"/>
          <w:sz w:val="20"/>
          <w:szCs w:val="20"/>
          <w:lang w:val="ru-RU"/>
        </w:rPr>
        <w:t>съвет</w:t>
      </w:r>
      <w:proofErr w:type="spellEnd"/>
      <w:r>
        <w:rPr>
          <w:rFonts w:ascii="Verdana" w:hAnsi="Verdana"/>
          <w:sz w:val="20"/>
          <w:szCs w:val="20"/>
          <w:lang w:val="ru-RU"/>
        </w:rPr>
        <w:t xml:space="preserve"> и одобрена от </w:t>
      </w:r>
      <w:proofErr w:type="spellStart"/>
      <w:r>
        <w:rPr>
          <w:rFonts w:ascii="Verdana" w:hAnsi="Verdana"/>
          <w:sz w:val="20"/>
          <w:szCs w:val="20"/>
          <w:lang w:val="ru-RU"/>
        </w:rPr>
        <w:t>общинския</w:t>
      </w:r>
      <w:proofErr w:type="spellEnd"/>
      <w:r>
        <w:rPr>
          <w:rFonts w:ascii="Verdana" w:hAnsi="Verdana"/>
          <w:sz w:val="20"/>
          <w:szCs w:val="20"/>
          <w:lang w:val="ru-RU"/>
        </w:rPr>
        <w:t xml:space="preserve"> </w:t>
      </w:r>
      <w:proofErr w:type="spellStart"/>
      <w:r>
        <w:rPr>
          <w:rFonts w:ascii="Verdana" w:hAnsi="Verdana"/>
          <w:sz w:val="20"/>
          <w:szCs w:val="20"/>
          <w:lang w:val="ru-RU"/>
        </w:rPr>
        <w:t>съвет</w:t>
      </w:r>
      <w:proofErr w:type="spellEnd"/>
      <w:r>
        <w:rPr>
          <w:rFonts w:ascii="Verdana" w:hAnsi="Verdana"/>
          <w:sz w:val="20"/>
          <w:szCs w:val="20"/>
          <w:lang w:val="ru-RU"/>
        </w:rPr>
        <w:t xml:space="preserve">. </w:t>
      </w:r>
    </w:p>
    <w:p w:rsidR="00D67C48" w:rsidRDefault="00000000">
      <w:pPr>
        <w:spacing w:line="360" w:lineRule="auto"/>
        <w:ind w:firstLine="708"/>
        <w:jc w:val="both"/>
        <w:rPr>
          <w:rFonts w:ascii="Verdana" w:hAnsi="Verdana"/>
          <w:b/>
          <w:sz w:val="20"/>
          <w:szCs w:val="20"/>
          <w:lang w:val="ru-RU"/>
        </w:rPr>
      </w:pPr>
      <w:r>
        <w:rPr>
          <w:rFonts w:ascii="Verdana" w:hAnsi="Verdana"/>
          <w:b/>
          <w:sz w:val="20"/>
          <w:szCs w:val="20"/>
          <w:lang w:val="ru-RU"/>
        </w:rPr>
        <w:t xml:space="preserve">(4) </w:t>
      </w:r>
      <w:proofErr w:type="spellStart"/>
      <w:r>
        <w:rPr>
          <w:rFonts w:ascii="Verdana" w:hAnsi="Verdana"/>
          <w:sz w:val="20"/>
          <w:szCs w:val="20"/>
          <w:lang w:val="ru-RU"/>
        </w:rPr>
        <w:t>Въз</w:t>
      </w:r>
      <w:proofErr w:type="spellEnd"/>
      <w:r>
        <w:rPr>
          <w:rFonts w:ascii="Verdana" w:hAnsi="Verdana"/>
          <w:sz w:val="20"/>
          <w:szCs w:val="20"/>
          <w:lang w:val="ru-RU"/>
        </w:rPr>
        <w:t xml:space="preserve"> основа на </w:t>
      </w:r>
      <w:proofErr w:type="spellStart"/>
      <w:r>
        <w:rPr>
          <w:rFonts w:ascii="Verdana" w:hAnsi="Verdana"/>
          <w:sz w:val="20"/>
          <w:szCs w:val="20"/>
          <w:lang w:val="ru-RU"/>
        </w:rPr>
        <w:t>решението</w:t>
      </w:r>
      <w:proofErr w:type="spellEnd"/>
      <w:r>
        <w:rPr>
          <w:rFonts w:ascii="Verdana" w:hAnsi="Verdana"/>
          <w:sz w:val="20"/>
          <w:szCs w:val="20"/>
          <w:lang w:val="ru-RU"/>
        </w:rPr>
        <w:t xml:space="preserve"> на </w:t>
      </w:r>
      <w:proofErr w:type="spellStart"/>
      <w:r>
        <w:rPr>
          <w:rFonts w:ascii="Verdana" w:hAnsi="Verdana"/>
          <w:sz w:val="20"/>
          <w:szCs w:val="20"/>
          <w:lang w:val="ru-RU"/>
        </w:rPr>
        <w:t>общинския</w:t>
      </w:r>
      <w:proofErr w:type="spellEnd"/>
      <w:r>
        <w:rPr>
          <w:rFonts w:ascii="Verdana" w:hAnsi="Verdana"/>
          <w:sz w:val="20"/>
          <w:szCs w:val="20"/>
          <w:lang w:val="ru-RU"/>
        </w:rPr>
        <w:t xml:space="preserve"> </w:t>
      </w:r>
      <w:proofErr w:type="spellStart"/>
      <w:r>
        <w:rPr>
          <w:rFonts w:ascii="Verdana" w:hAnsi="Verdana"/>
          <w:sz w:val="20"/>
          <w:szCs w:val="20"/>
          <w:lang w:val="ru-RU"/>
        </w:rPr>
        <w:t>съвет</w:t>
      </w:r>
      <w:proofErr w:type="spellEnd"/>
      <w:r>
        <w:rPr>
          <w:rFonts w:ascii="Verdana" w:hAnsi="Verdana"/>
          <w:sz w:val="20"/>
          <w:szCs w:val="20"/>
          <w:lang w:val="ru-RU"/>
        </w:rPr>
        <w:t xml:space="preserve"> </w:t>
      </w:r>
      <w:proofErr w:type="spellStart"/>
      <w:r>
        <w:rPr>
          <w:rFonts w:ascii="Verdana" w:hAnsi="Verdana"/>
          <w:sz w:val="20"/>
          <w:szCs w:val="20"/>
          <w:lang w:val="ru-RU"/>
        </w:rPr>
        <w:t>кметът</w:t>
      </w:r>
      <w:proofErr w:type="spellEnd"/>
      <w:r>
        <w:rPr>
          <w:rFonts w:ascii="Verdana" w:hAnsi="Verdana"/>
          <w:sz w:val="20"/>
          <w:szCs w:val="20"/>
          <w:lang w:val="ru-RU"/>
        </w:rPr>
        <w:t xml:space="preserve"> на </w:t>
      </w:r>
      <w:proofErr w:type="spellStart"/>
      <w:r>
        <w:rPr>
          <w:rFonts w:ascii="Verdana" w:hAnsi="Verdana"/>
          <w:sz w:val="20"/>
          <w:szCs w:val="20"/>
          <w:lang w:val="ru-RU"/>
        </w:rPr>
        <w:t>общината</w:t>
      </w:r>
      <w:proofErr w:type="spellEnd"/>
      <w:r>
        <w:rPr>
          <w:rFonts w:ascii="Verdana" w:hAnsi="Verdana"/>
          <w:sz w:val="20"/>
          <w:szCs w:val="20"/>
          <w:lang w:val="ru-RU"/>
        </w:rPr>
        <w:t xml:space="preserve"> </w:t>
      </w:r>
      <w:proofErr w:type="spellStart"/>
      <w:r>
        <w:rPr>
          <w:rFonts w:ascii="Verdana" w:hAnsi="Verdana"/>
          <w:sz w:val="20"/>
          <w:szCs w:val="20"/>
          <w:lang w:val="ru-RU"/>
        </w:rPr>
        <w:t>издава</w:t>
      </w:r>
      <w:proofErr w:type="spellEnd"/>
      <w:r>
        <w:rPr>
          <w:rFonts w:ascii="Verdana" w:hAnsi="Verdana"/>
          <w:sz w:val="20"/>
          <w:szCs w:val="20"/>
          <w:lang w:val="ru-RU"/>
        </w:rPr>
        <w:t xml:space="preserve"> </w:t>
      </w:r>
      <w:proofErr w:type="spellStart"/>
      <w:r>
        <w:rPr>
          <w:rFonts w:ascii="Verdana" w:hAnsi="Verdana"/>
          <w:sz w:val="20"/>
          <w:szCs w:val="20"/>
          <w:lang w:val="ru-RU"/>
        </w:rPr>
        <w:t>заповед</w:t>
      </w:r>
      <w:proofErr w:type="spellEnd"/>
      <w:r>
        <w:rPr>
          <w:rFonts w:ascii="Verdana" w:hAnsi="Verdana"/>
          <w:sz w:val="20"/>
          <w:szCs w:val="20"/>
          <w:lang w:val="ru-RU"/>
        </w:rPr>
        <w:t xml:space="preserve"> и </w:t>
      </w:r>
      <w:proofErr w:type="spellStart"/>
      <w:r>
        <w:rPr>
          <w:rFonts w:ascii="Verdana" w:hAnsi="Verdana"/>
          <w:sz w:val="20"/>
          <w:szCs w:val="20"/>
          <w:lang w:val="ru-RU"/>
        </w:rPr>
        <w:t>сключва</w:t>
      </w:r>
      <w:proofErr w:type="spellEnd"/>
      <w:r>
        <w:rPr>
          <w:rFonts w:ascii="Verdana" w:hAnsi="Verdana"/>
          <w:sz w:val="20"/>
          <w:szCs w:val="20"/>
          <w:lang w:val="ru-RU"/>
        </w:rPr>
        <w:t xml:space="preserve"> договор.</w:t>
      </w:r>
    </w:p>
    <w:p w:rsidR="00D67C48" w:rsidRDefault="00000000">
      <w:pPr>
        <w:spacing w:line="360" w:lineRule="auto"/>
        <w:ind w:firstLine="708"/>
        <w:jc w:val="both"/>
        <w:rPr>
          <w:rFonts w:ascii="Verdana" w:hAnsi="Verdana"/>
          <w:sz w:val="20"/>
          <w:szCs w:val="20"/>
          <w:lang w:val="bg-BG"/>
        </w:rPr>
      </w:pPr>
      <w:r>
        <w:rPr>
          <w:rFonts w:ascii="Verdana" w:hAnsi="Verdana"/>
          <w:b/>
          <w:color w:val="000000"/>
          <w:sz w:val="20"/>
          <w:szCs w:val="20"/>
          <w:lang w:val="bg-BG"/>
        </w:rPr>
        <w:lastRenderedPageBreak/>
        <w:t>чл. 5</w:t>
      </w:r>
      <w:r w:rsidRPr="002731E8">
        <w:rPr>
          <w:rFonts w:ascii="Verdana" w:hAnsi="Verdana"/>
          <w:b/>
          <w:color w:val="000000"/>
          <w:sz w:val="20"/>
          <w:szCs w:val="20"/>
          <w:lang w:val="ru-RU"/>
        </w:rPr>
        <w:t>2</w:t>
      </w:r>
      <w:r>
        <w:rPr>
          <w:rFonts w:ascii="Verdana" w:hAnsi="Verdana"/>
          <w:b/>
          <w:color w:val="000000"/>
          <w:sz w:val="20"/>
          <w:szCs w:val="20"/>
          <w:lang w:val="bg-BG"/>
        </w:rPr>
        <w:t xml:space="preserve">. (1) </w:t>
      </w:r>
      <w:r w:rsidRPr="002731E8">
        <w:rPr>
          <w:rFonts w:ascii="Verdana" w:hAnsi="Verdana"/>
          <w:sz w:val="20"/>
          <w:szCs w:val="20"/>
          <w:lang w:val="ru-RU"/>
        </w:rPr>
        <w:t xml:space="preserve">Дарение на недвижим </w:t>
      </w:r>
      <w:proofErr w:type="spellStart"/>
      <w:r w:rsidRPr="002731E8">
        <w:rPr>
          <w:rFonts w:ascii="Verdana" w:hAnsi="Verdana"/>
          <w:sz w:val="20"/>
          <w:szCs w:val="20"/>
          <w:lang w:val="ru-RU"/>
        </w:rPr>
        <w:t>имот</w:t>
      </w:r>
      <w:proofErr w:type="spellEnd"/>
      <w:r w:rsidRPr="002731E8">
        <w:rPr>
          <w:rFonts w:ascii="Verdana" w:hAnsi="Verdana"/>
          <w:sz w:val="20"/>
          <w:szCs w:val="20"/>
          <w:lang w:val="ru-RU"/>
        </w:rPr>
        <w:t xml:space="preserve"> – </w:t>
      </w:r>
      <w:proofErr w:type="spellStart"/>
      <w:r w:rsidRPr="002731E8">
        <w:rPr>
          <w:rFonts w:ascii="Verdana" w:hAnsi="Verdana"/>
          <w:sz w:val="20"/>
          <w:szCs w:val="20"/>
          <w:lang w:val="ru-RU"/>
        </w:rPr>
        <w:t>частна</w:t>
      </w:r>
      <w:proofErr w:type="spellEnd"/>
      <w:r w:rsidRPr="002731E8">
        <w:rPr>
          <w:rFonts w:ascii="Verdana" w:hAnsi="Verdana"/>
          <w:sz w:val="20"/>
          <w:szCs w:val="20"/>
          <w:lang w:val="ru-RU"/>
        </w:rPr>
        <w:t xml:space="preserve"> </w:t>
      </w:r>
      <w:proofErr w:type="spellStart"/>
      <w:r w:rsidRPr="002731E8">
        <w:rPr>
          <w:rFonts w:ascii="Verdana" w:hAnsi="Verdana"/>
          <w:sz w:val="20"/>
          <w:szCs w:val="20"/>
          <w:lang w:val="ru-RU"/>
        </w:rPr>
        <w:t>общинска</w:t>
      </w:r>
      <w:proofErr w:type="spellEnd"/>
      <w:r w:rsidRPr="002731E8">
        <w:rPr>
          <w:rFonts w:ascii="Verdana" w:hAnsi="Verdana"/>
          <w:sz w:val="20"/>
          <w:szCs w:val="20"/>
          <w:lang w:val="ru-RU"/>
        </w:rPr>
        <w:t xml:space="preserve"> </w:t>
      </w:r>
      <w:proofErr w:type="spellStart"/>
      <w:r w:rsidRPr="002731E8">
        <w:rPr>
          <w:rFonts w:ascii="Verdana" w:hAnsi="Verdana"/>
          <w:sz w:val="20"/>
          <w:szCs w:val="20"/>
          <w:lang w:val="ru-RU"/>
        </w:rPr>
        <w:t>собственост</w:t>
      </w:r>
      <w:proofErr w:type="spellEnd"/>
      <w:r w:rsidRPr="002731E8">
        <w:rPr>
          <w:rFonts w:ascii="Verdana" w:hAnsi="Verdana"/>
          <w:sz w:val="20"/>
          <w:szCs w:val="20"/>
          <w:lang w:val="ru-RU"/>
        </w:rPr>
        <w:t xml:space="preserve"> се </w:t>
      </w:r>
      <w:proofErr w:type="spellStart"/>
      <w:r w:rsidRPr="002731E8">
        <w:rPr>
          <w:rFonts w:ascii="Verdana" w:hAnsi="Verdana"/>
          <w:sz w:val="20"/>
          <w:szCs w:val="20"/>
          <w:lang w:val="ru-RU"/>
        </w:rPr>
        <w:t>извършва</w:t>
      </w:r>
      <w:proofErr w:type="spellEnd"/>
      <w:r w:rsidRPr="002731E8">
        <w:rPr>
          <w:rFonts w:ascii="Verdana" w:hAnsi="Verdana"/>
          <w:sz w:val="20"/>
          <w:szCs w:val="20"/>
          <w:lang w:val="ru-RU"/>
        </w:rPr>
        <w:t xml:space="preserve"> с</w:t>
      </w:r>
      <w:r>
        <w:rPr>
          <w:rFonts w:ascii="Verdana" w:hAnsi="Verdana"/>
          <w:sz w:val="20"/>
          <w:szCs w:val="20"/>
          <w:lang w:val="bg-BG"/>
        </w:rPr>
        <w:t>лед</w:t>
      </w:r>
      <w:r w:rsidRPr="002731E8">
        <w:rPr>
          <w:rFonts w:ascii="Verdana" w:hAnsi="Verdana"/>
          <w:sz w:val="20"/>
          <w:szCs w:val="20"/>
          <w:lang w:val="ru-RU"/>
        </w:rPr>
        <w:t xml:space="preserve"> решение на </w:t>
      </w:r>
      <w:r>
        <w:rPr>
          <w:rFonts w:ascii="Verdana" w:hAnsi="Verdana"/>
          <w:sz w:val="20"/>
          <w:szCs w:val="20"/>
          <w:lang w:val="bg-BG"/>
        </w:rPr>
        <w:t>о</w:t>
      </w:r>
      <w:proofErr w:type="spellStart"/>
      <w:r w:rsidRPr="002731E8">
        <w:rPr>
          <w:rFonts w:ascii="Verdana" w:hAnsi="Verdana"/>
          <w:sz w:val="20"/>
          <w:szCs w:val="20"/>
          <w:lang w:val="ru-RU"/>
        </w:rPr>
        <w:t>бщинския</w:t>
      </w:r>
      <w:proofErr w:type="spellEnd"/>
      <w:r w:rsidRPr="002731E8">
        <w:rPr>
          <w:rFonts w:ascii="Verdana" w:hAnsi="Verdana"/>
          <w:sz w:val="20"/>
          <w:szCs w:val="20"/>
          <w:lang w:val="ru-RU"/>
        </w:rPr>
        <w:t xml:space="preserve"> </w:t>
      </w:r>
      <w:proofErr w:type="spellStart"/>
      <w:r w:rsidRPr="002731E8">
        <w:rPr>
          <w:rFonts w:ascii="Verdana" w:hAnsi="Verdana"/>
          <w:sz w:val="20"/>
          <w:szCs w:val="20"/>
          <w:lang w:val="ru-RU"/>
        </w:rPr>
        <w:t>съвет</w:t>
      </w:r>
      <w:proofErr w:type="spellEnd"/>
      <w:r w:rsidRPr="002731E8">
        <w:rPr>
          <w:rFonts w:ascii="Verdana" w:hAnsi="Verdana"/>
          <w:sz w:val="20"/>
          <w:szCs w:val="20"/>
          <w:lang w:val="ru-RU"/>
        </w:rPr>
        <w:t xml:space="preserve">, </w:t>
      </w:r>
      <w:proofErr w:type="spellStart"/>
      <w:r w:rsidRPr="002731E8">
        <w:rPr>
          <w:rFonts w:ascii="Verdana" w:hAnsi="Verdana"/>
          <w:sz w:val="20"/>
          <w:szCs w:val="20"/>
          <w:lang w:val="ru-RU"/>
        </w:rPr>
        <w:t>прието</w:t>
      </w:r>
      <w:proofErr w:type="spellEnd"/>
      <w:r w:rsidRPr="002731E8">
        <w:rPr>
          <w:rFonts w:ascii="Verdana" w:hAnsi="Verdana"/>
          <w:sz w:val="20"/>
          <w:szCs w:val="20"/>
          <w:lang w:val="ru-RU"/>
        </w:rPr>
        <w:t xml:space="preserve"> с </w:t>
      </w:r>
      <w:proofErr w:type="spellStart"/>
      <w:r w:rsidRPr="002731E8">
        <w:rPr>
          <w:rFonts w:ascii="Verdana" w:hAnsi="Verdana"/>
          <w:sz w:val="20"/>
          <w:szCs w:val="20"/>
          <w:lang w:val="ru-RU"/>
        </w:rPr>
        <w:t>мнозинство</w:t>
      </w:r>
      <w:proofErr w:type="spellEnd"/>
      <w:r w:rsidRPr="002731E8">
        <w:rPr>
          <w:rFonts w:ascii="Verdana" w:hAnsi="Verdana"/>
          <w:sz w:val="20"/>
          <w:szCs w:val="20"/>
          <w:lang w:val="ru-RU"/>
        </w:rPr>
        <w:t xml:space="preserve"> три </w:t>
      </w:r>
      <w:proofErr w:type="spellStart"/>
      <w:r w:rsidRPr="002731E8">
        <w:rPr>
          <w:rFonts w:ascii="Verdana" w:hAnsi="Verdana"/>
          <w:sz w:val="20"/>
          <w:szCs w:val="20"/>
          <w:lang w:val="ru-RU"/>
        </w:rPr>
        <w:t>четвърти</w:t>
      </w:r>
      <w:proofErr w:type="spellEnd"/>
      <w:r w:rsidRPr="002731E8">
        <w:rPr>
          <w:rFonts w:ascii="Verdana" w:hAnsi="Verdana"/>
          <w:sz w:val="20"/>
          <w:szCs w:val="20"/>
          <w:lang w:val="ru-RU"/>
        </w:rPr>
        <w:t xml:space="preserve"> от </w:t>
      </w:r>
      <w:proofErr w:type="spellStart"/>
      <w:r w:rsidRPr="002731E8">
        <w:rPr>
          <w:rFonts w:ascii="Verdana" w:hAnsi="Verdana"/>
          <w:sz w:val="20"/>
          <w:szCs w:val="20"/>
          <w:lang w:val="ru-RU"/>
        </w:rPr>
        <w:t>общия</w:t>
      </w:r>
      <w:proofErr w:type="spellEnd"/>
      <w:r w:rsidRPr="002731E8">
        <w:rPr>
          <w:rFonts w:ascii="Verdana" w:hAnsi="Verdana"/>
          <w:sz w:val="20"/>
          <w:szCs w:val="20"/>
          <w:lang w:val="ru-RU"/>
        </w:rPr>
        <w:t xml:space="preserve"> </w:t>
      </w:r>
      <w:proofErr w:type="spellStart"/>
      <w:r w:rsidRPr="002731E8">
        <w:rPr>
          <w:rFonts w:ascii="Verdana" w:hAnsi="Verdana"/>
          <w:sz w:val="20"/>
          <w:szCs w:val="20"/>
          <w:lang w:val="ru-RU"/>
        </w:rPr>
        <w:t>брой</w:t>
      </w:r>
      <w:proofErr w:type="spellEnd"/>
      <w:r w:rsidRPr="002731E8">
        <w:rPr>
          <w:rFonts w:ascii="Verdana" w:hAnsi="Verdana"/>
          <w:sz w:val="20"/>
          <w:szCs w:val="20"/>
          <w:lang w:val="ru-RU"/>
        </w:rPr>
        <w:t xml:space="preserve"> на </w:t>
      </w:r>
      <w:proofErr w:type="spellStart"/>
      <w:r w:rsidRPr="002731E8">
        <w:rPr>
          <w:rFonts w:ascii="Verdana" w:hAnsi="Verdana"/>
          <w:sz w:val="20"/>
          <w:szCs w:val="20"/>
          <w:lang w:val="ru-RU"/>
        </w:rPr>
        <w:t>съветниците</w:t>
      </w:r>
      <w:proofErr w:type="spellEnd"/>
      <w:r w:rsidRPr="002731E8">
        <w:rPr>
          <w:rFonts w:ascii="Verdana" w:hAnsi="Verdana"/>
          <w:sz w:val="20"/>
          <w:szCs w:val="20"/>
          <w:lang w:val="ru-RU"/>
        </w:rPr>
        <w:t>.</w:t>
      </w:r>
    </w:p>
    <w:p w:rsidR="00D67C48" w:rsidRDefault="00000000">
      <w:pPr>
        <w:shd w:val="clear" w:color="auto" w:fill="FFFFFF"/>
        <w:spacing w:line="360" w:lineRule="auto"/>
        <w:ind w:firstLine="709"/>
        <w:jc w:val="both"/>
        <w:rPr>
          <w:rFonts w:ascii="Verdana" w:hAnsi="Verdana"/>
          <w:color w:val="000000"/>
          <w:spacing w:val="-4"/>
          <w:sz w:val="20"/>
          <w:szCs w:val="20"/>
          <w:lang w:val="bg-BG"/>
        </w:rPr>
      </w:pPr>
      <w:r w:rsidRPr="002731E8">
        <w:rPr>
          <w:rFonts w:ascii="Verdana" w:hAnsi="Verdana"/>
          <w:b/>
          <w:color w:val="000000"/>
          <w:sz w:val="20"/>
          <w:szCs w:val="20"/>
          <w:lang w:val="bg-BG"/>
        </w:rPr>
        <w:t>(</w:t>
      </w:r>
      <w:r>
        <w:rPr>
          <w:rFonts w:ascii="Verdana" w:hAnsi="Verdana"/>
          <w:b/>
          <w:color w:val="000000"/>
          <w:sz w:val="20"/>
          <w:szCs w:val="20"/>
          <w:lang w:val="bg-BG"/>
        </w:rPr>
        <w:t>2</w:t>
      </w:r>
      <w:r w:rsidRPr="002731E8">
        <w:rPr>
          <w:rFonts w:ascii="Verdana" w:hAnsi="Verdana"/>
          <w:b/>
          <w:color w:val="000000"/>
          <w:sz w:val="20"/>
          <w:szCs w:val="20"/>
          <w:lang w:val="bg-BG"/>
        </w:rPr>
        <w:t>)</w:t>
      </w:r>
      <w:r>
        <w:rPr>
          <w:rFonts w:ascii="Verdana" w:hAnsi="Verdana"/>
          <w:color w:val="000000"/>
          <w:sz w:val="20"/>
          <w:szCs w:val="20"/>
          <w:lang w:val="bg-BG"/>
        </w:rPr>
        <w:t xml:space="preserve"> Въз основа на решението на общинския съвет, кметът на общината издава заповед и сключва договор.</w:t>
      </w:r>
    </w:p>
    <w:p w:rsidR="00D67C48" w:rsidRDefault="00000000">
      <w:pPr>
        <w:spacing w:line="360" w:lineRule="auto"/>
        <w:ind w:firstLine="708"/>
        <w:jc w:val="both"/>
        <w:rPr>
          <w:rFonts w:ascii="Verdana" w:hAnsi="Verdana"/>
          <w:color w:val="000000"/>
          <w:spacing w:val="-5"/>
          <w:sz w:val="20"/>
          <w:szCs w:val="20"/>
          <w:lang w:val="bg-BG"/>
        </w:rPr>
      </w:pPr>
      <w:r w:rsidRPr="002731E8">
        <w:rPr>
          <w:rFonts w:ascii="Verdana" w:hAnsi="Verdana"/>
          <w:b/>
          <w:color w:val="000000"/>
          <w:spacing w:val="-3"/>
          <w:sz w:val="20"/>
          <w:szCs w:val="20"/>
          <w:lang w:val="bg-BG"/>
        </w:rPr>
        <w:t>Чл.</w:t>
      </w:r>
      <w:r>
        <w:rPr>
          <w:rFonts w:ascii="Verdana" w:hAnsi="Verdana"/>
          <w:b/>
          <w:color w:val="000000"/>
          <w:spacing w:val="-3"/>
          <w:sz w:val="20"/>
          <w:szCs w:val="20"/>
          <w:lang w:val="bg-BG"/>
        </w:rPr>
        <w:t xml:space="preserve"> </w:t>
      </w:r>
      <w:r w:rsidRPr="002731E8">
        <w:rPr>
          <w:rFonts w:ascii="Verdana" w:hAnsi="Verdana"/>
          <w:b/>
          <w:color w:val="000000"/>
          <w:spacing w:val="-3"/>
          <w:sz w:val="20"/>
          <w:szCs w:val="20"/>
          <w:lang w:val="bg-BG"/>
        </w:rPr>
        <w:t>53</w:t>
      </w:r>
      <w:r>
        <w:rPr>
          <w:rFonts w:ascii="Verdana" w:hAnsi="Verdana"/>
          <w:b/>
          <w:color w:val="000000"/>
          <w:spacing w:val="-3"/>
          <w:sz w:val="20"/>
          <w:szCs w:val="20"/>
          <w:lang w:val="bg-BG"/>
        </w:rPr>
        <w:t>.</w:t>
      </w:r>
      <w:r w:rsidRPr="002731E8">
        <w:rPr>
          <w:rFonts w:ascii="Verdana" w:hAnsi="Verdana"/>
          <w:b/>
          <w:color w:val="000000"/>
          <w:spacing w:val="-3"/>
          <w:sz w:val="20"/>
          <w:szCs w:val="20"/>
          <w:lang w:val="bg-BG"/>
        </w:rPr>
        <w:t xml:space="preserve"> (1) </w:t>
      </w:r>
      <w:r w:rsidRPr="002731E8">
        <w:rPr>
          <w:rFonts w:ascii="Verdana" w:hAnsi="Verdana"/>
          <w:color w:val="000000"/>
          <w:spacing w:val="-3"/>
          <w:sz w:val="20"/>
          <w:szCs w:val="20"/>
          <w:lang w:val="bg-BG"/>
        </w:rPr>
        <w:t xml:space="preserve">Предварителният и окончателният договор по чл.15, ал.5 и чл.17, ал.5 от Закона за </w:t>
      </w:r>
      <w:r w:rsidRPr="002731E8">
        <w:rPr>
          <w:rFonts w:ascii="Verdana" w:hAnsi="Verdana"/>
          <w:color w:val="000000"/>
          <w:spacing w:val="-1"/>
          <w:sz w:val="20"/>
          <w:szCs w:val="20"/>
          <w:lang w:val="bg-BG"/>
        </w:rPr>
        <w:t xml:space="preserve">устройство на територията, се сключват по пазарни цени, определени съгласно оценка от </w:t>
      </w:r>
      <w:r w:rsidRPr="002731E8">
        <w:rPr>
          <w:rFonts w:ascii="Verdana" w:hAnsi="Verdana"/>
          <w:color w:val="000000"/>
          <w:spacing w:val="-5"/>
          <w:sz w:val="20"/>
          <w:szCs w:val="20"/>
          <w:lang w:val="bg-BG"/>
        </w:rPr>
        <w:t>лицензиран оценител. Договорът се сключва с кмета на общината.</w:t>
      </w:r>
    </w:p>
    <w:p w:rsidR="00D67C48" w:rsidRDefault="00000000">
      <w:pPr>
        <w:spacing w:line="360" w:lineRule="auto"/>
        <w:ind w:firstLine="708"/>
        <w:jc w:val="both"/>
        <w:rPr>
          <w:rFonts w:ascii="Verdana" w:hAnsi="Verdana"/>
          <w:color w:val="000000"/>
          <w:spacing w:val="-12"/>
          <w:sz w:val="20"/>
          <w:szCs w:val="20"/>
          <w:lang w:val="bg-BG"/>
        </w:rPr>
      </w:pPr>
      <w:r w:rsidRPr="002731E8">
        <w:rPr>
          <w:rFonts w:ascii="Verdana" w:hAnsi="Verdana"/>
          <w:b/>
          <w:color w:val="000000"/>
          <w:spacing w:val="-11"/>
          <w:sz w:val="20"/>
          <w:szCs w:val="20"/>
          <w:lang w:val="bg-BG"/>
        </w:rPr>
        <w:t>(2)</w:t>
      </w:r>
      <w:r>
        <w:rPr>
          <w:rFonts w:ascii="Verdana" w:hAnsi="Verdana"/>
          <w:b/>
          <w:color w:val="000000"/>
          <w:spacing w:val="-11"/>
          <w:sz w:val="20"/>
          <w:szCs w:val="20"/>
          <w:lang w:val="bg-BG"/>
        </w:rPr>
        <w:t xml:space="preserve"> </w:t>
      </w:r>
      <w:r w:rsidRPr="002731E8">
        <w:rPr>
          <w:rFonts w:ascii="Verdana" w:hAnsi="Verdana"/>
          <w:color w:val="000000"/>
          <w:spacing w:val="-5"/>
          <w:sz w:val="20"/>
          <w:szCs w:val="20"/>
          <w:lang w:val="bg-BG"/>
        </w:rPr>
        <w:t>Предварителният договор</w:t>
      </w:r>
      <w:r>
        <w:rPr>
          <w:rFonts w:ascii="Verdana" w:hAnsi="Verdana"/>
          <w:color w:val="000000"/>
          <w:spacing w:val="-5"/>
          <w:sz w:val="20"/>
          <w:szCs w:val="20"/>
          <w:lang w:val="bg-BG"/>
        </w:rPr>
        <w:t xml:space="preserve"> </w:t>
      </w:r>
      <w:r w:rsidRPr="002731E8">
        <w:rPr>
          <w:rFonts w:ascii="Verdana" w:hAnsi="Verdana"/>
          <w:color w:val="000000"/>
          <w:spacing w:val="-5"/>
          <w:sz w:val="20"/>
          <w:szCs w:val="20"/>
          <w:lang w:val="bg-BG"/>
        </w:rPr>
        <w:t>по ал.1 се сключва след решение на общинския</w:t>
      </w:r>
      <w:r>
        <w:rPr>
          <w:rFonts w:ascii="Verdana" w:hAnsi="Verdana"/>
          <w:color w:val="000000"/>
          <w:spacing w:val="-5"/>
          <w:sz w:val="20"/>
          <w:szCs w:val="20"/>
          <w:lang w:val="bg-BG"/>
        </w:rPr>
        <w:t xml:space="preserve"> </w:t>
      </w:r>
      <w:r w:rsidRPr="002731E8">
        <w:rPr>
          <w:rFonts w:ascii="Verdana" w:hAnsi="Verdana"/>
          <w:color w:val="000000"/>
          <w:spacing w:val="-12"/>
          <w:sz w:val="20"/>
          <w:szCs w:val="20"/>
          <w:lang w:val="bg-BG"/>
        </w:rPr>
        <w:t>съвет.</w:t>
      </w:r>
    </w:p>
    <w:p w:rsidR="00D67C48" w:rsidRDefault="00000000">
      <w:pPr>
        <w:spacing w:line="360" w:lineRule="auto"/>
        <w:ind w:firstLine="708"/>
        <w:jc w:val="both"/>
        <w:rPr>
          <w:rFonts w:ascii="Verdana" w:hAnsi="Verdana"/>
          <w:sz w:val="20"/>
          <w:szCs w:val="20"/>
          <w:lang w:val="bg-BG"/>
        </w:rPr>
      </w:pPr>
      <w:r w:rsidRPr="002731E8">
        <w:rPr>
          <w:rFonts w:ascii="Verdana" w:hAnsi="Verdana"/>
          <w:b/>
          <w:bCs/>
          <w:color w:val="000000"/>
          <w:spacing w:val="-2"/>
          <w:sz w:val="20"/>
          <w:szCs w:val="20"/>
          <w:lang w:val="bg-BG"/>
        </w:rPr>
        <w:t>Чл.</w:t>
      </w:r>
      <w:r>
        <w:rPr>
          <w:rFonts w:ascii="Verdana" w:hAnsi="Verdana"/>
          <w:b/>
          <w:bCs/>
          <w:color w:val="000000"/>
          <w:spacing w:val="-2"/>
          <w:sz w:val="20"/>
          <w:szCs w:val="20"/>
          <w:lang w:val="bg-BG"/>
        </w:rPr>
        <w:t xml:space="preserve"> 5</w:t>
      </w:r>
      <w:r w:rsidRPr="002731E8">
        <w:rPr>
          <w:rFonts w:ascii="Verdana" w:hAnsi="Verdana"/>
          <w:b/>
          <w:bCs/>
          <w:color w:val="000000"/>
          <w:spacing w:val="-2"/>
          <w:sz w:val="20"/>
          <w:szCs w:val="20"/>
          <w:lang w:val="bg-BG"/>
        </w:rPr>
        <w:t>4</w:t>
      </w:r>
      <w:r>
        <w:rPr>
          <w:rFonts w:ascii="Verdana" w:hAnsi="Verdana"/>
          <w:b/>
          <w:bCs/>
          <w:color w:val="000000"/>
          <w:spacing w:val="-2"/>
          <w:sz w:val="20"/>
          <w:szCs w:val="20"/>
          <w:lang w:val="bg-BG"/>
        </w:rPr>
        <w:t xml:space="preserve">. </w:t>
      </w:r>
      <w:r w:rsidRPr="002731E8">
        <w:rPr>
          <w:rFonts w:ascii="Verdana" w:hAnsi="Verdana"/>
          <w:b/>
          <w:color w:val="000000"/>
          <w:sz w:val="20"/>
          <w:szCs w:val="20"/>
          <w:lang w:val="bg-BG"/>
        </w:rPr>
        <w:t>(</w:t>
      </w:r>
      <w:r>
        <w:rPr>
          <w:rFonts w:ascii="Verdana" w:hAnsi="Verdana"/>
          <w:b/>
          <w:color w:val="000000"/>
          <w:sz w:val="20"/>
          <w:szCs w:val="20"/>
          <w:lang w:val="bg-BG"/>
        </w:rPr>
        <w:t>1</w:t>
      </w:r>
      <w:r w:rsidRPr="002731E8">
        <w:rPr>
          <w:rFonts w:ascii="Verdana" w:hAnsi="Verdana"/>
          <w:b/>
          <w:color w:val="000000"/>
          <w:sz w:val="20"/>
          <w:szCs w:val="20"/>
          <w:lang w:val="bg-BG"/>
        </w:rPr>
        <w:t>)</w:t>
      </w:r>
      <w:r>
        <w:rPr>
          <w:rFonts w:ascii="Verdana" w:hAnsi="Verdana"/>
          <w:b/>
          <w:color w:val="000000"/>
          <w:sz w:val="20"/>
          <w:szCs w:val="20"/>
          <w:lang w:val="bg-BG"/>
        </w:rPr>
        <w:t xml:space="preserve"> </w:t>
      </w:r>
      <w:r>
        <w:rPr>
          <w:rFonts w:ascii="Verdana" w:hAnsi="Verdana"/>
          <w:sz w:val="20"/>
          <w:szCs w:val="20"/>
          <w:lang w:val="bg-BG"/>
        </w:rPr>
        <w:t xml:space="preserve">Разпоредителните сделки с имоти или с вещни права върху имоти - общинска собственост, </w:t>
      </w:r>
      <w:r w:rsidRPr="002731E8">
        <w:rPr>
          <w:rFonts w:ascii="Verdana" w:hAnsi="Verdana"/>
          <w:sz w:val="20"/>
          <w:szCs w:val="20"/>
          <w:lang w:val="bg-BG"/>
        </w:rPr>
        <w:t>се извършва</w:t>
      </w:r>
      <w:r>
        <w:rPr>
          <w:rFonts w:ascii="Verdana" w:hAnsi="Verdana"/>
          <w:sz w:val="20"/>
          <w:szCs w:val="20"/>
          <w:lang w:val="bg-BG"/>
        </w:rPr>
        <w:t>т</w:t>
      </w:r>
      <w:r w:rsidRPr="002731E8">
        <w:rPr>
          <w:rFonts w:ascii="Verdana" w:hAnsi="Verdana"/>
          <w:sz w:val="20"/>
          <w:szCs w:val="20"/>
          <w:lang w:val="bg-BG"/>
        </w:rPr>
        <w:t xml:space="preserve"> по пазарн</w:t>
      </w:r>
      <w:r>
        <w:rPr>
          <w:rFonts w:ascii="Verdana" w:hAnsi="Verdana"/>
          <w:sz w:val="20"/>
          <w:szCs w:val="20"/>
          <w:lang w:val="bg-BG"/>
        </w:rPr>
        <w:t>и</w:t>
      </w:r>
      <w:r w:rsidRPr="002731E8">
        <w:rPr>
          <w:rFonts w:ascii="Verdana" w:hAnsi="Verdana"/>
          <w:sz w:val="20"/>
          <w:szCs w:val="20"/>
          <w:lang w:val="bg-BG"/>
        </w:rPr>
        <w:t xml:space="preserve"> цен</w:t>
      </w:r>
      <w:r>
        <w:rPr>
          <w:rFonts w:ascii="Verdana" w:hAnsi="Verdana"/>
          <w:sz w:val="20"/>
          <w:szCs w:val="20"/>
          <w:lang w:val="bg-BG"/>
        </w:rPr>
        <w:t>и</w:t>
      </w:r>
      <w:r w:rsidRPr="002731E8">
        <w:rPr>
          <w:rFonts w:ascii="Verdana" w:hAnsi="Verdana"/>
          <w:sz w:val="20"/>
          <w:szCs w:val="20"/>
          <w:lang w:val="bg-BG"/>
        </w:rPr>
        <w:t xml:space="preserve">, </w:t>
      </w:r>
      <w:r>
        <w:rPr>
          <w:rFonts w:ascii="Verdana" w:hAnsi="Verdana"/>
          <w:sz w:val="20"/>
          <w:szCs w:val="20"/>
          <w:lang w:val="bg-BG"/>
        </w:rPr>
        <w:t xml:space="preserve">но не по-ниски от данъчните им оценки. Пазарните цени на имотите и на вещните права се определят и приемат от общинския съвет въз основа на пазарни оценки, </w:t>
      </w:r>
      <w:r w:rsidRPr="002731E8">
        <w:rPr>
          <w:rFonts w:ascii="Verdana" w:hAnsi="Verdana"/>
          <w:sz w:val="20"/>
          <w:szCs w:val="20"/>
          <w:lang w:val="bg-BG"/>
        </w:rPr>
        <w:t>изготвен</w:t>
      </w:r>
      <w:r>
        <w:rPr>
          <w:rFonts w:ascii="Verdana" w:hAnsi="Verdana"/>
          <w:sz w:val="20"/>
          <w:szCs w:val="20"/>
          <w:lang w:val="bg-BG"/>
        </w:rPr>
        <w:t>и</w:t>
      </w:r>
      <w:r w:rsidRPr="002731E8">
        <w:rPr>
          <w:rFonts w:ascii="Verdana" w:hAnsi="Verdana"/>
          <w:sz w:val="20"/>
          <w:szCs w:val="20"/>
          <w:lang w:val="bg-BG"/>
        </w:rPr>
        <w:t xml:space="preserve"> от </w:t>
      </w:r>
      <w:r>
        <w:rPr>
          <w:rFonts w:ascii="Verdana" w:hAnsi="Verdana"/>
          <w:sz w:val="20"/>
          <w:szCs w:val="20"/>
          <w:lang w:val="bg-BG"/>
        </w:rPr>
        <w:t xml:space="preserve">лицензиран </w:t>
      </w:r>
      <w:r w:rsidRPr="002731E8">
        <w:rPr>
          <w:rFonts w:ascii="Verdana" w:hAnsi="Verdana"/>
          <w:sz w:val="20"/>
          <w:szCs w:val="20"/>
          <w:lang w:val="bg-BG"/>
        </w:rPr>
        <w:t>оценител на имоти.</w:t>
      </w:r>
      <w:r>
        <w:rPr>
          <w:rFonts w:ascii="Verdana" w:hAnsi="Verdana"/>
          <w:sz w:val="20"/>
          <w:szCs w:val="20"/>
          <w:lang w:val="bg-BG"/>
        </w:rPr>
        <w:t xml:space="preserve"> Стойността на разходите, направени от общината за изготвяне на пазарна оценка, се заплащат по сметка на общината от физическото или юридическото лице, с което се сключва разпоредителната сделка. Началните цени при провеждане на търгове и конкурси за разпореждане с имоти или с вещни права върху имоти – общинска собственост, не могат да бъдат по-ниски от цените, определени от общинския съвет.</w:t>
      </w:r>
    </w:p>
    <w:p w:rsidR="00D67C48" w:rsidRDefault="00000000">
      <w:pPr>
        <w:shd w:val="clear" w:color="auto" w:fill="FFFFFF"/>
        <w:spacing w:line="360" w:lineRule="auto"/>
        <w:ind w:firstLine="709"/>
        <w:jc w:val="both"/>
        <w:rPr>
          <w:rFonts w:ascii="Verdana" w:hAnsi="Verdana"/>
          <w:sz w:val="20"/>
          <w:szCs w:val="20"/>
          <w:lang w:val="bg-BG"/>
        </w:rPr>
      </w:pPr>
      <w:r w:rsidRPr="002731E8">
        <w:rPr>
          <w:rFonts w:ascii="Verdana" w:hAnsi="Verdana"/>
          <w:b/>
          <w:color w:val="000000"/>
          <w:sz w:val="20"/>
          <w:szCs w:val="20"/>
          <w:lang w:val="bg-BG"/>
        </w:rPr>
        <w:t>(</w:t>
      </w:r>
      <w:r>
        <w:rPr>
          <w:rFonts w:ascii="Verdana" w:hAnsi="Verdana"/>
          <w:b/>
          <w:color w:val="000000"/>
          <w:sz w:val="20"/>
          <w:szCs w:val="20"/>
          <w:lang w:val="bg-BG"/>
        </w:rPr>
        <w:t>2</w:t>
      </w:r>
      <w:r w:rsidRPr="002731E8">
        <w:rPr>
          <w:rFonts w:ascii="Verdana" w:hAnsi="Verdana"/>
          <w:b/>
          <w:color w:val="000000"/>
          <w:sz w:val="20"/>
          <w:szCs w:val="20"/>
          <w:lang w:val="bg-BG"/>
        </w:rPr>
        <w:t>)</w:t>
      </w:r>
      <w:r>
        <w:rPr>
          <w:rFonts w:ascii="Verdana" w:hAnsi="Verdana"/>
          <w:b/>
          <w:color w:val="000000"/>
          <w:sz w:val="20"/>
          <w:szCs w:val="20"/>
          <w:lang w:val="bg-BG"/>
        </w:rPr>
        <w:t xml:space="preserve"> </w:t>
      </w:r>
      <w:r>
        <w:rPr>
          <w:rFonts w:ascii="Verdana" w:hAnsi="Verdana"/>
          <w:sz w:val="20"/>
          <w:szCs w:val="20"/>
          <w:lang w:val="bg-BG"/>
        </w:rPr>
        <w:t xml:space="preserve">Не се допуска заплащане на цената по ал.1 изцяло или частично с компенсаторни </w:t>
      </w:r>
      <w:proofErr w:type="spellStart"/>
      <w:r>
        <w:rPr>
          <w:rFonts w:ascii="Verdana" w:hAnsi="Verdana"/>
          <w:sz w:val="20"/>
          <w:szCs w:val="20"/>
          <w:lang w:val="bg-BG"/>
        </w:rPr>
        <w:t>инструманти</w:t>
      </w:r>
      <w:proofErr w:type="spellEnd"/>
      <w:r>
        <w:rPr>
          <w:rFonts w:ascii="Verdana" w:hAnsi="Verdana"/>
          <w:sz w:val="20"/>
          <w:szCs w:val="20"/>
          <w:lang w:val="bg-BG"/>
        </w:rPr>
        <w:t>.</w:t>
      </w:r>
    </w:p>
    <w:p w:rsidR="00D67C48" w:rsidRDefault="00000000">
      <w:pPr>
        <w:spacing w:line="360" w:lineRule="auto"/>
        <w:ind w:firstLine="708"/>
        <w:jc w:val="both"/>
        <w:rPr>
          <w:rFonts w:ascii="Verdana" w:hAnsi="Verdana"/>
          <w:b/>
          <w:sz w:val="20"/>
          <w:szCs w:val="20"/>
          <w:lang w:val="bg-BG"/>
        </w:rPr>
      </w:pPr>
      <w:r>
        <w:rPr>
          <w:rFonts w:ascii="Verdana" w:hAnsi="Verdana"/>
          <w:b/>
          <w:color w:val="000000"/>
          <w:sz w:val="20"/>
          <w:szCs w:val="20"/>
          <w:lang w:val="bg-BG"/>
        </w:rPr>
        <w:t xml:space="preserve">(3) </w:t>
      </w:r>
      <w:r>
        <w:rPr>
          <w:rFonts w:ascii="Verdana" w:hAnsi="Verdana"/>
          <w:color w:val="000000"/>
          <w:sz w:val="20"/>
          <w:szCs w:val="20"/>
          <w:lang w:val="bg-BG"/>
        </w:rPr>
        <w:t xml:space="preserve">Когато сделката не бъде реализирана в срок от шест месеца от обявяване на търга или конкурса за продажба на имота, кметът на общината възлага нова оценка и я внася в общинския съвет за ново приемане. </w:t>
      </w:r>
    </w:p>
    <w:p w:rsidR="00D67C48" w:rsidRDefault="00000000">
      <w:pPr>
        <w:spacing w:line="360" w:lineRule="auto"/>
        <w:ind w:firstLine="709"/>
        <w:jc w:val="both"/>
        <w:rPr>
          <w:rFonts w:ascii="Verdana" w:hAnsi="Verdana"/>
          <w:sz w:val="20"/>
          <w:szCs w:val="20"/>
          <w:lang w:val="bg-BG"/>
        </w:rPr>
      </w:pPr>
      <w:r>
        <w:rPr>
          <w:rFonts w:ascii="Verdana" w:hAnsi="Verdana"/>
          <w:b/>
          <w:color w:val="000000"/>
          <w:sz w:val="20"/>
          <w:szCs w:val="20"/>
          <w:lang w:val="bg-BG"/>
        </w:rPr>
        <w:t>Чл. 5</w:t>
      </w:r>
      <w:r w:rsidRPr="002731E8">
        <w:rPr>
          <w:rFonts w:ascii="Verdana" w:hAnsi="Verdana"/>
          <w:b/>
          <w:color w:val="000000"/>
          <w:sz w:val="20"/>
          <w:szCs w:val="20"/>
          <w:lang w:val="bg-BG"/>
        </w:rPr>
        <w:t>5</w:t>
      </w:r>
      <w:r>
        <w:rPr>
          <w:rFonts w:ascii="Verdana" w:hAnsi="Verdana"/>
          <w:b/>
          <w:color w:val="000000"/>
          <w:sz w:val="20"/>
          <w:szCs w:val="20"/>
          <w:lang w:val="bg-BG"/>
        </w:rPr>
        <w:t xml:space="preserve">. </w:t>
      </w:r>
      <w:r>
        <w:rPr>
          <w:rFonts w:ascii="Verdana" w:hAnsi="Verdana"/>
          <w:sz w:val="20"/>
          <w:szCs w:val="20"/>
          <w:lang w:val="bg-BG"/>
        </w:rPr>
        <w:t xml:space="preserve">Кметът на общината организира създаването, поддържането и воденето на публичен регистър за разпоредителните сделки с имоти – общинска собственост, в който </w:t>
      </w:r>
      <w:r w:rsidRPr="002731E8">
        <w:rPr>
          <w:rFonts w:ascii="Verdana" w:hAnsi="Verdana"/>
          <w:sz w:val="20"/>
          <w:szCs w:val="20"/>
          <w:lang w:val="bg-BG"/>
        </w:rPr>
        <w:t>се вписват данни за: решението на общинския съвет за разпореждане с общински имоти; данни</w:t>
      </w:r>
      <w:r>
        <w:rPr>
          <w:rFonts w:ascii="Verdana" w:hAnsi="Verdana"/>
          <w:sz w:val="20"/>
          <w:szCs w:val="20"/>
          <w:lang w:val="bg-BG"/>
        </w:rPr>
        <w:t xml:space="preserve"> за имотите с</w:t>
      </w:r>
      <w:r w:rsidRPr="002731E8">
        <w:rPr>
          <w:rFonts w:ascii="Verdana" w:hAnsi="Verdana"/>
          <w:sz w:val="20"/>
          <w:szCs w:val="20"/>
          <w:lang w:val="bg-BG"/>
        </w:rPr>
        <w:t>по</w:t>
      </w:r>
      <w:r>
        <w:rPr>
          <w:rFonts w:ascii="Verdana" w:hAnsi="Verdana"/>
          <w:sz w:val="20"/>
          <w:szCs w:val="20"/>
          <w:lang w:val="bg-BG"/>
        </w:rPr>
        <w:t xml:space="preserve">ред акта за собственост, по </w:t>
      </w:r>
      <w:r w:rsidRPr="002731E8">
        <w:rPr>
          <w:rFonts w:ascii="Verdana" w:hAnsi="Verdana"/>
          <w:spacing w:val="1"/>
          <w:sz w:val="20"/>
          <w:szCs w:val="20"/>
          <w:lang w:val="bg-BG"/>
        </w:rPr>
        <w:t>видове разпоредителн</w:t>
      </w:r>
      <w:r>
        <w:rPr>
          <w:rFonts w:ascii="Verdana" w:hAnsi="Verdana"/>
          <w:spacing w:val="1"/>
          <w:sz w:val="20"/>
          <w:szCs w:val="20"/>
          <w:lang w:val="bg-BG"/>
        </w:rPr>
        <w:t>и</w:t>
      </w:r>
      <w:r w:rsidRPr="002731E8">
        <w:rPr>
          <w:rFonts w:ascii="Verdana" w:hAnsi="Verdana"/>
          <w:spacing w:val="1"/>
          <w:sz w:val="20"/>
          <w:szCs w:val="20"/>
          <w:lang w:val="bg-BG"/>
        </w:rPr>
        <w:t xml:space="preserve"> сделк</w:t>
      </w:r>
      <w:r>
        <w:rPr>
          <w:rFonts w:ascii="Verdana" w:hAnsi="Verdana"/>
          <w:spacing w:val="1"/>
          <w:sz w:val="20"/>
          <w:szCs w:val="20"/>
          <w:lang w:val="bg-BG"/>
        </w:rPr>
        <w:t>и</w:t>
      </w:r>
      <w:r w:rsidRPr="002731E8">
        <w:rPr>
          <w:rFonts w:ascii="Verdana" w:hAnsi="Verdana"/>
          <w:spacing w:val="1"/>
          <w:sz w:val="20"/>
          <w:szCs w:val="20"/>
          <w:lang w:val="bg-BG"/>
        </w:rPr>
        <w:t>; пазарната оценка</w:t>
      </w:r>
      <w:r>
        <w:rPr>
          <w:rFonts w:ascii="Verdana" w:hAnsi="Verdana"/>
          <w:spacing w:val="1"/>
          <w:sz w:val="20"/>
          <w:szCs w:val="20"/>
          <w:lang w:val="bg-BG"/>
        </w:rPr>
        <w:t>;</w:t>
      </w:r>
      <w:r w:rsidRPr="002731E8">
        <w:rPr>
          <w:rFonts w:ascii="Verdana" w:hAnsi="Verdana"/>
          <w:spacing w:val="1"/>
          <w:sz w:val="20"/>
          <w:szCs w:val="20"/>
          <w:lang w:val="bg-BG"/>
        </w:rPr>
        <w:t xml:space="preserve"> данъчната оценка</w:t>
      </w:r>
      <w:r>
        <w:rPr>
          <w:rFonts w:ascii="Verdana" w:hAnsi="Verdana"/>
          <w:spacing w:val="1"/>
          <w:sz w:val="20"/>
          <w:szCs w:val="20"/>
          <w:lang w:val="bg-BG"/>
        </w:rPr>
        <w:t>;</w:t>
      </w:r>
      <w:r w:rsidRPr="002731E8">
        <w:rPr>
          <w:rFonts w:ascii="Verdana" w:hAnsi="Verdana"/>
          <w:spacing w:val="1"/>
          <w:sz w:val="20"/>
          <w:szCs w:val="20"/>
          <w:lang w:val="bg-BG"/>
        </w:rPr>
        <w:t xml:space="preserve"> оценката, </w:t>
      </w:r>
      <w:r w:rsidRPr="002731E8">
        <w:rPr>
          <w:rFonts w:ascii="Verdana" w:hAnsi="Verdana"/>
          <w:spacing w:val="-1"/>
          <w:sz w:val="20"/>
          <w:szCs w:val="20"/>
          <w:lang w:val="bg-BG"/>
        </w:rPr>
        <w:t>определена от общинския съвет и крайната цена на сделката; начинът на разпореждане</w:t>
      </w:r>
      <w:r>
        <w:rPr>
          <w:rFonts w:ascii="Verdana" w:hAnsi="Verdana"/>
          <w:spacing w:val="-1"/>
          <w:sz w:val="20"/>
          <w:szCs w:val="20"/>
          <w:lang w:val="bg-BG"/>
        </w:rPr>
        <w:t xml:space="preserve"> – чрез публичен търг</w:t>
      </w:r>
      <w:r w:rsidRPr="002731E8">
        <w:rPr>
          <w:rFonts w:ascii="Verdana" w:hAnsi="Verdana"/>
          <w:spacing w:val="-1"/>
          <w:sz w:val="20"/>
          <w:szCs w:val="20"/>
          <w:lang w:val="bg-BG"/>
        </w:rPr>
        <w:t>,</w:t>
      </w:r>
      <w:r>
        <w:rPr>
          <w:rFonts w:ascii="Verdana" w:hAnsi="Verdana"/>
          <w:spacing w:val="-1"/>
          <w:sz w:val="20"/>
          <w:szCs w:val="20"/>
          <w:lang w:val="bg-BG"/>
        </w:rPr>
        <w:t xml:space="preserve"> публично оповестен конкурс или решение на общинския съвет; </w:t>
      </w:r>
      <w:r w:rsidRPr="002731E8">
        <w:rPr>
          <w:rFonts w:ascii="Verdana" w:hAnsi="Verdana"/>
          <w:spacing w:val="-5"/>
          <w:sz w:val="20"/>
          <w:szCs w:val="20"/>
          <w:lang w:val="bg-BG"/>
        </w:rPr>
        <w:t xml:space="preserve">насрещната страна </w:t>
      </w:r>
      <w:r>
        <w:rPr>
          <w:rFonts w:ascii="Verdana" w:hAnsi="Verdana"/>
          <w:spacing w:val="-5"/>
          <w:sz w:val="20"/>
          <w:szCs w:val="20"/>
          <w:lang w:val="bg-BG"/>
        </w:rPr>
        <w:t>по</w:t>
      </w:r>
      <w:r w:rsidRPr="002731E8">
        <w:rPr>
          <w:rFonts w:ascii="Verdana" w:hAnsi="Verdana"/>
          <w:spacing w:val="-5"/>
          <w:sz w:val="20"/>
          <w:szCs w:val="20"/>
          <w:lang w:val="bg-BG"/>
        </w:rPr>
        <w:t xml:space="preserve"> сделката и други данни, определени в конкретното решение на общинския </w:t>
      </w:r>
      <w:r w:rsidRPr="002731E8">
        <w:rPr>
          <w:rFonts w:ascii="Verdana" w:hAnsi="Verdana"/>
          <w:spacing w:val="-3"/>
          <w:sz w:val="20"/>
          <w:szCs w:val="20"/>
          <w:lang w:val="bg-BG"/>
        </w:rPr>
        <w:t>съвет за дадена р</w:t>
      </w:r>
      <w:r>
        <w:rPr>
          <w:rFonts w:ascii="Verdana" w:hAnsi="Verdana"/>
          <w:spacing w:val="-3"/>
          <w:sz w:val="20"/>
          <w:szCs w:val="20"/>
          <w:lang w:val="bg-BG"/>
        </w:rPr>
        <w:t>а</w:t>
      </w:r>
      <w:r w:rsidRPr="002731E8">
        <w:rPr>
          <w:rFonts w:ascii="Verdana" w:hAnsi="Verdana"/>
          <w:spacing w:val="-3"/>
          <w:sz w:val="20"/>
          <w:szCs w:val="20"/>
          <w:lang w:val="bg-BG"/>
        </w:rPr>
        <w:t>зпоредителна сделка.</w:t>
      </w:r>
    </w:p>
    <w:p w:rsidR="00D67C48" w:rsidRDefault="00000000">
      <w:pPr>
        <w:spacing w:line="360" w:lineRule="auto"/>
        <w:ind w:firstLine="720"/>
        <w:jc w:val="both"/>
        <w:rPr>
          <w:rFonts w:ascii="Verdana" w:hAnsi="Verdana"/>
          <w:sz w:val="20"/>
          <w:szCs w:val="20"/>
          <w:lang w:val="bg-BG"/>
        </w:rPr>
      </w:pPr>
      <w:r w:rsidRPr="002731E8">
        <w:rPr>
          <w:rFonts w:ascii="Verdana" w:hAnsi="Verdana"/>
          <w:b/>
          <w:bCs/>
          <w:color w:val="000000"/>
          <w:spacing w:val="-2"/>
          <w:sz w:val="20"/>
          <w:szCs w:val="20"/>
          <w:lang w:val="bg-BG"/>
        </w:rPr>
        <w:t>Чл.</w:t>
      </w:r>
      <w:r>
        <w:rPr>
          <w:rFonts w:ascii="Verdana" w:hAnsi="Verdana"/>
          <w:b/>
          <w:bCs/>
          <w:color w:val="000000"/>
          <w:spacing w:val="-2"/>
          <w:sz w:val="20"/>
          <w:szCs w:val="20"/>
          <w:lang w:val="bg-BG"/>
        </w:rPr>
        <w:t xml:space="preserve"> 5</w:t>
      </w:r>
      <w:r w:rsidRPr="002731E8">
        <w:rPr>
          <w:rFonts w:ascii="Verdana" w:hAnsi="Verdana"/>
          <w:b/>
          <w:bCs/>
          <w:color w:val="000000"/>
          <w:spacing w:val="-2"/>
          <w:sz w:val="20"/>
          <w:szCs w:val="20"/>
          <w:lang w:val="bg-BG"/>
        </w:rPr>
        <w:t>6</w:t>
      </w:r>
      <w:r>
        <w:rPr>
          <w:rFonts w:ascii="Verdana" w:hAnsi="Verdana"/>
          <w:b/>
          <w:bCs/>
          <w:color w:val="000000"/>
          <w:spacing w:val="-2"/>
          <w:sz w:val="20"/>
          <w:szCs w:val="20"/>
          <w:lang w:val="bg-BG"/>
        </w:rPr>
        <w:t xml:space="preserve">. </w:t>
      </w:r>
      <w:r w:rsidRPr="002731E8">
        <w:rPr>
          <w:rFonts w:ascii="Verdana" w:hAnsi="Verdana"/>
          <w:b/>
          <w:color w:val="000000"/>
          <w:sz w:val="20"/>
          <w:szCs w:val="20"/>
          <w:lang w:val="bg-BG"/>
        </w:rPr>
        <w:t>(</w:t>
      </w:r>
      <w:r>
        <w:rPr>
          <w:rFonts w:ascii="Verdana" w:hAnsi="Verdana"/>
          <w:b/>
          <w:color w:val="000000"/>
          <w:sz w:val="20"/>
          <w:szCs w:val="20"/>
          <w:lang w:val="bg-BG"/>
        </w:rPr>
        <w:t>1</w:t>
      </w:r>
      <w:r w:rsidRPr="002731E8">
        <w:rPr>
          <w:rFonts w:ascii="Verdana" w:hAnsi="Verdana"/>
          <w:b/>
          <w:color w:val="000000"/>
          <w:sz w:val="20"/>
          <w:szCs w:val="20"/>
          <w:lang w:val="bg-BG"/>
        </w:rPr>
        <w:t>)</w:t>
      </w:r>
      <w:r>
        <w:rPr>
          <w:rFonts w:ascii="Verdana" w:hAnsi="Verdana"/>
          <w:b/>
          <w:color w:val="000000"/>
          <w:sz w:val="20"/>
          <w:szCs w:val="20"/>
          <w:lang w:val="bg-BG"/>
        </w:rPr>
        <w:t xml:space="preserve"> </w:t>
      </w:r>
      <w:r>
        <w:rPr>
          <w:rFonts w:ascii="Verdana" w:hAnsi="Verdana"/>
          <w:sz w:val="20"/>
          <w:szCs w:val="20"/>
          <w:lang w:val="bg-BG"/>
        </w:rPr>
        <w:t>Прекратяването на съсобственост върху недвижими имоти между общината, държавата, физически или юридически лица, се извършва по предложение на съсобствениците до кмета на общината или по инициатива на кмета на общината, след решение на общинския съвет в интерес на общината, по пазарни цени, чрез:</w:t>
      </w:r>
    </w:p>
    <w:p w:rsidR="00D67C48" w:rsidRDefault="00000000">
      <w:pPr>
        <w:spacing w:line="360" w:lineRule="auto"/>
        <w:ind w:left="720"/>
        <w:jc w:val="both"/>
        <w:rPr>
          <w:rFonts w:ascii="Verdana" w:hAnsi="Verdana"/>
          <w:sz w:val="20"/>
          <w:szCs w:val="20"/>
          <w:lang w:val="bg-BG"/>
        </w:rPr>
      </w:pPr>
      <w:r>
        <w:rPr>
          <w:rFonts w:ascii="Verdana" w:hAnsi="Verdana"/>
          <w:sz w:val="20"/>
          <w:szCs w:val="20"/>
          <w:lang w:val="bg-BG"/>
        </w:rPr>
        <w:t>1. делба;</w:t>
      </w:r>
    </w:p>
    <w:p w:rsidR="00D67C48" w:rsidRDefault="00000000">
      <w:pPr>
        <w:spacing w:line="360" w:lineRule="auto"/>
        <w:ind w:left="720"/>
        <w:jc w:val="both"/>
        <w:rPr>
          <w:rFonts w:ascii="Verdana" w:hAnsi="Verdana"/>
          <w:sz w:val="20"/>
          <w:szCs w:val="20"/>
          <w:lang w:val="bg-BG"/>
        </w:rPr>
      </w:pPr>
      <w:r>
        <w:rPr>
          <w:rFonts w:ascii="Verdana" w:hAnsi="Verdana"/>
          <w:sz w:val="20"/>
          <w:szCs w:val="20"/>
          <w:lang w:val="bg-BG"/>
        </w:rPr>
        <w:t>2. продажба на частта на общината;</w:t>
      </w:r>
    </w:p>
    <w:p w:rsidR="00D67C48" w:rsidRDefault="00000000">
      <w:pPr>
        <w:spacing w:line="360" w:lineRule="auto"/>
        <w:ind w:left="720"/>
        <w:jc w:val="both"/>
        <w:rPr>
          <w:rFonts w:ascii="Verdana" w:hAnsi="Verdana"/>
          <w:sz w:val="20"/>
          <w:szCs w:val="20"/>
          <w:lang w:val="bg-BG"/>
        </w:rPr>
      </w:pPr>
      <w:r>
        <w:rPr>
          <w:rFonts w:ascii="Verdana" w:hAnsi="Verdana"/>
          <w:sz w:val="20"/>
          <w:szCs w:val="20"/>
          <w:lang w:val="bg-BG"/>
        </w:rPr>
        <w:t>3. откупуване частта на физическите лица или на юридическите лица;</w:t>
      </w:r>
    </w:p>
    <w:p w:rsidR="00D67C48" w:rsidRDefault="00000000">
      <w:pPr>
        <w:spacing w:line="360" w:lineRule="auto"/>
        <w:ind w:left="720"/>
        <w:jc w:val="both"/>
        <w:rPr>
          <w:rFonts w:ascii="Verdana" w:hAnsi="Verdana"/>
          <w:sz w:val="20"/>
          <w:szCs w:val="20"/>
          <w:lang w:val="bg-BG"/>
        </w:rPr>
      </w:pPr>
      <w:r>
        <w:rPr>
          <w:rFonts w:ascii="Verdana" w:hAnsi="Verdana"/>
          <w:sz w:val="20"/>
          <w:szCs w:val="20"/>
          <w:lang w:val="bg-BG"/>
        </w:rPr>
        <w:t>4. замяна.</w:t>
      </w:r>
    </w:p>
    <w:p w:rsidR="00D67C48" w:rsidRDefault="00000000">
      <w:pPr>
        <w:shd w:val="clear" w:color="auto" w:fill="FFFFFF"/>
        <w:tabs>
          <w:tab w:val="left" w:pos="374"/>
        </w:tabs>
        <w:spacing w:line="360" w:lineRule="auto"/>
        <w:ind w:left="34" w:firstLine="675"/>
        <w:jc w:val="both"/>
        <w:rPr>
          <w:rFonts w:ascii="Verdana" w:hAnsi="Verdana"/>
          <w:color w:val="000000"/>
          <w:sz w:val="20"/>
          <w:szCs w:val="20"/>
          <w:lang w:val="bg-BG"/>
        </w:rPr>
      </w:pPr>
      <w:r w:rsidRPr="002731E8">
        <w:rPr>
          <w:rFonts w:ascii="Verdana" w:hAnsi="Verdana"/>
          <w:b/>
          <w:color w:val="000000"/>
          <w:sz w:val="20"/>
          <w:szCs w:val="20"/>
          <w:lang w:val="bg-BG"/>
        </w:rPr>
        <w:lastRenderedPageBreak/>
        <w:t>(</w:t>
      </w:r>
      <w:r>
        <w:rPr>
          <w:rFonts w:ascii="Verdana" w:hAnsi="Verdana"/>
          <w:b/>
          <w:color w:val="000000"/>
          <w:sz w:val="20"/>
          <w:szCs w:val="20"/>
          <w:lang w:val="bg-BG"/>
        </w:rPr>
        <w:t>2</w:t>
      </w:r>
      <w:r w:rsidRPr="002731E8">
        <w:rPr>
          <w:rFonts w:ascii="Verdana" w:hAnsi="Verdana"/>
          <w:b/>
          <w:color w:val="000000"/>
          <w:sz w:val="20"/>
          <w:szCs w:val="20"/>
          <w:lang w:val="bg-BG"/>
        </w:rPr>
        <w:t>)</w:t>
      </w:r>
      <w:r>
        <w:rPr>
          <w:rFonts w:ascii="Verdana" w:hAnsi="Verdana"/>
          <w:color w:val="000000"/>
          <w:sz w:val="20"/>
          <w:szCs w:val="20"/>
          <w:lang w:val="bg-BG"/>
        </w:rPr>
        <w:t xml:space="preserve"> При прекратяване на съсобствеността по ал.1, се прилагат разпоредбите на Закона за собствеността и на Гражданския процесуален кодекс.</w:t>
      </w:r>
    </w:p>
    <w:p w:rsidR="00D67C48" w:rsidRDefault="00000000">
      <w:pPr>
        <w:spacing w:line="360" w:lineRule="auto"/>
        <w:ind w:firstLine="720"/>
        <w:jc w:val="both"/>
        <w:rPr>
          <w:rFonts w:ascii="Verdana" w:hAnsi="Verdana"/>
          <w:sz w:val="20"/>
          <w:szCs w:val="20"/>
          <w:lang w:val="bg-BG"/>
        </w:rPr>
      </w:pPr>
      <w:r w:rsidRPr="002731E8">
        <w:rPr>
          <w:rFonts w:ascii="Verdana" w:hAnsi="Verdana"/>
          <w:b/>
          <w:color w:val="000000"/>
          <w:sz w:val="20"/>
          <w:szCs w:val="20"/>
          <w:lang w:val="bg-BG"/>
        </w:rPr>
        <w:t>(</w:t>
      </w:r>
      <w:r>
        <w:rPr>
          <w:rFonts w:ascii="Verdana" w:hAnsi="Verdana"/>
          <w:b/>
          <w:color w:val="000000"/>
          <w:sz w:val="20"/>
          <w:szCs w:val="20"/>
          <w:lang w:val="bg-BG"/>
        </w:rPr>
        <w:t>3</w:t>
      </w:r>
      <w:r w:rsidRPr="002731E8">
        <w:rPr>
          <w:rFonts w:ascii="Verdana" w:hAnsi="Verdana"/>
          <w:b/>
          <w:color w:val="000000"/>
          <w:sz w:val="20"/>
          <w:szCs w:val="20"/>
          <w:lang w:val="bg-BG"/>
        </w:rPr>
        <w:t>)</w:t>
      </w:r>
      <w:r>
        <w:rPr>
          <w:rFonts w:ascii="Verdana" w:hAnsi="Verdana"/>
          <w:b/>
          <w:color w:val="000000"/>
          <w:sz w:val="20"/>
          <w:szCs w:val="20"/>
          <w:lang w:val="bg-BG"/>
        </w:rPr>
        <w:t xml:space="preserve"> </w:t>
      </w:r>
      <w:r>
        <w:rPr>
          <w:rFonts w:ascii="Verdana" w:hAnsi="Verdana"/>
          <w:sz w:val="20"/>
          <w:szCs w:val="20"/>
          <w:lang w:val="bg-BG"/>
        </w:rPr>
        <w:t>Доброволна делба се осъществява чрез:</w:t>
      </w:r>
    </w:p>
    <w:p w:rsidR="00D67C48" w:rsidRDefault="00000000">
      <w:pPr>
        <w:spacing w:line="360" w:lineRule="auto"/>
        <w:ind w:firstLine="720"/>
        <w:jc w:val="both"/>
        <w:rPr>
          <w:rFonts w:ascii="Verdana" w:hAnsi="Verdana"/>
          <w:sz w:val="20"/>
          <w:szCs w:val="20"/>
          <w:lang w:val="bg-BG"/>
        </w:rPr>
      </w:pPr>
      <w:r>
        <w:rPr>
          <w:rFonts w:ascii="Verdana" w:hAnsi="Verdana"/>
          <w:sz w:val="20"/>
          <w:szCs w:val="20"/>
          <w:lang w:val="bg-BG"/>
        </w:rPr>
        <w:t>1. даване или получаване в дял на реални части от имота;</w:t>
      </w:r>
    </w:p>
    <w:p w:rsidR="00D67C48" w:rsidRDefault="00000000">
      <w:pPr>
        <w:spacing w:line="360" w:lineRule="auto"/>
        <w:ind w:firstLine="720"/>
        <w:jc w:val="both"/>
        <w:rPr>
          <w:rFonts w:ascii="Verdana" w:hAnsi="Verdana"/>
          <w:sz w:val="20"/>
          <w:szCs w:val="20"/>
          <w:lang w:val="bg-BG"/>
        </w:rPr>
      </w:pPr>
      <w:r>
        <w:rPr>
          <w:rFonts w:ascii="Verdana" w:hAnsi="Verdana"/>
          <w:sz w:val="20"/>
          <w:szCs w:val="20"/>
          <w:lang w:val="bg-BG"/>
        </w:rPr>
        <w:t xml:space="preserve">2. получаване собствеността на целия имот от един от съсобствениците с изплащане частите на останалите съсобственици в брой, когато имота е реално </w:t>
      </w:r>
      <w:proofErr w:type="spellStart"/>
      <w:r>
        <w:rPr>
          <w:rFonts w:ascii="Verdana" w:hAnsi="Verdana"/>
          <w:sz w:val="20"/>
          <w:szCs w:val="20"/>
          <w:lang w:val="bg-BG"/>
        </w:rPr>
        <w:t>неподеляем</w:t>
      </w:r>
      <w:proofErr w:type="spellEnd"/>
      <w:r>
        <w:rPr>
          <w:rFonts w:ascii="Verdana" w:hAnsi="Verdana"/>
          <w:sz w:val="20"/>
          <w:szCs w:val="20"/>
          <w:lang w:val="bg-BG"/>
        </w:rPr>
        <w:t>.</w:t>
      </w:r>
    </w:p>
    <w:p w:rsidR="00D67C48" w:rsidRDefault="00000000">
      <w:pPr>
        <w:shd w:val="clear" w:color="auto" w:fill="FFFFFF"/>
        <w:tabs>
          <w:tab w:val="left" w:pos="374"/>
        </w:tabs>
        <w:spacing w:line="360" w:lineRule="auto"/>
        <w:ind w:left="34" w:firstLine="675"/>
        <w:jc w:val="both"/>
        <w:rPr>
          <w:rFonts w:ascii="Verdana" w:hAnsi="Verdana"/>
          <w:color w:val="000000"/>
          <w:sz w:val="20"/>
          <w:szCs w:val="20"/>
          <w:lang w:val="bg-BG"/>
        </w:rPr>
      </w:pPr>
      <w:r w:rsidRPr="002731E8">
        <w:rPr>
          <w:rFonts w:ascii="Verdana" w:hAnsi="Verdana"/>
          <w:b/>
          <w:color w:val="000000"/>
          <w:sz w:val="20"/>
          <w:szCs w:val="20"/>
          <w:lang w:val="bg-BG"/>
        </w:rPr>
        <w:t>(</w:t>
      </w:r>
      <w:r>
        <w:rPr>
          <w:rFonts w:ascii="Verdana" w:hAnsi="Verdana"/>
          <w:b/>
          <w:color w:val="000000"/>
          <w:sz w:val="20"/>
          <w:szCs w:val="20"/>
          <w:lang w:val="bg-BG"/>
        </w:rPr>
        <w:t>4</w:t>
      </w:r>
      <w:r w:rsidRPr="002731E8">
        <w:rPr>
          <w:rFonts w:ascii="Verdana" w:hAnsi="Verdana"/>
          <w:b/>
          <w:color w:val="000000"/>
          <w:sz w:val="20"/>
          <w:szCs w:val="20"/>
          <w:lang w:val="bg-BG"/>
        </w:rPr>
        <w:t>)</w:t>
      </w:r>
      <w:r>
        <w:rPr>
          <w:rFonts w:ascii="Verdana" w:hAnsi="Verdana"/>
          <w:color w:val="000000"/>
          <w:sz w:val="20"/>
          <w:szCs w:val="20"/>
          <w:lang w:val="bg-BG"/>
        </w:rPr>
        <w:t xml:space="preserve"> В тримесечен срок след решението на общинския съвет по ал.1, кметът на общината издава заповед с цената за плащане, дължимите такси и данъци, и сключва договор. Когато плащането не се извърши в определения в заповедта срок, кметът на общината може да я отмени и преписката се прекратява.</w:t>
      </w:r>
    </w:p>
    <w:p w:rsidR="00D67C48" w:rsidRDefault="00000000">
      <w:pPr>
        <w:spacing w:line="360" w:lineRule="auto"/>
        <w:ind w:firstLine="720"/>
        <w:jc w:val="both"/>
        <w:rPr>
          <w:rFonts w:ascii="Verdana" w:hAnsi="Verdana"/>
          <w:sz w:val="20"/>
          <w:szCs w:val="20"/>
          <w:lang w:val="bg-BG"/>
        </w:rPr>
      </w:pPr>
      <w:r w:rsidRPr="002731E8">
        <w:rPr>
          <w:rFonts w:ascii="Verdana" w:hAnsi="Verdana"/>
          <w:b/>
          <w:bCs/>
          <w:color w:val="000000"/>
          <w:spacing w:val="-2"/>
          <w:sz w:val="20"/>
          <w:szCs w:val="20"/>
          <w:lang w:val="bg-BG"/>
        </w:rPr>
        <w:t>Чл.</w:t>
      </w:r>
      <w:r>
        <w:rPr>
          <w:rFonts w:ascii="Verdana" w:hAnsi="Verdana"/>
          <w:b/>
          <w:bCs/>
          <w:color w:val="000000"/>
          <w:spacing w:val="-2"/>
          <w:sz w:val="20"/>
          <w:szCs w:val="20"/>
          <w:lang w:val="bg-BG"/>
        </w:rPr>
        <w:t xml:space="preserve"> 5</w:t>
      </w:r>
      <w:r w:rsidRPr="002731E8">
        <w:rPr>
          <w:rFonts w:ascii="Verdana" w:hAnsi="Verdana"/>
          <w:b/>
          <w:bCs/>
          <w:color w:val="000000"/>
          <w:spacing w:val="-2"/>
          <w:sz w:val="20"/>
          <w:szCs w:val="20"/>
          <w:lang w:val="bg-BG"/>
        </w:rPr>
        <w:t>7</w:t>
      </w:r>
      <w:r>
        <w:rPr>
          <w:rFonts w:ascii="Verdana" w:hAnsi="Verdana"/>
          <w:b/>
          <w:bCs/>
          <w:color w:val="000000"/>
          <w:spacing w:val="-2"/>
          <w:sz w:val="20"/>
          <w:szCs w:val="20"/>
          <w:lang w:val="bg-BG"/>
        </w:rPr>
        <w:t xml:space="preserve">. </w:t>
      </w:r>
      <w:r w:rsidRPr="002731E8">
        <w:rPr>
          <w:rFonts w:ascii="Verdana" w:hAnsi="Verdana"/>
          <w:b/>
          <w:color w:val="000000"/>
          <w:sz w:val="20"/>
          <w:szCs w:val="20"/>
          <w:lang w:val="bg-BG"/>
        </w:rPr>
        <w:t>(</w:t>
      </w:r>
      <w:r>
        <w:rPr>
          <w:rFonts w:ascii="Verdana" w:hAnsi="Verdana"/>
          <w:b/>
          <w:color w:val="000000"/>
          <w:sz w:val="20"/>
          <w:szCs w:val="20"/>
          <w:lang w:val="bg-BG"/>
        </w:rPr>
        <w:t>1</w:t>
      </w:r>
      <w:r w:rsidRPr="002731E8">
        <w:rPr>
          <w:rFonts w:ascii="Verdana" w:hAnsi="Verdana"/>
          <w:b/>
          <w:color w:val="000000"/>
          <w:sz w:val="20"/>
          <w:szCs w:val="20"/>
          <w:lang w:val="bg-BG"/>
        </w:rPr>
        <w:t>)</w:t>
      </w:r>
      <w:r>
        <w:rPr>
          <w:rFonts w:ascii="Verdana" w:hAnsi="Verdana"/>
          <w:b/>
          <w:color w:val="000000"/>
          <w:sz w:val="20"/>
          <w:szCs w:val="20"/>
          <w:lang w:val="bg-BG"/>
        </w:rPr>
        <w:t xml:space="preserve"> </w:t>
      </w:r>
      <w:r>
        <w:rPr>
          <w:rFonts w:ascii="Verdana" w:hAnsi="Verdana"/>
          <w:sz w:val="20"/>
          <w:szCs w:val="20"/>
          <w:lang w:val="bg-BG"/>
        </w:rPr>
        <w:t>Не може да се извършва замяна на имот – частна общинска собственост, на право на строеж върху имот – частна общинска собственост, или на учредено в полза на общината право на строеж с имот или с право на строеж – собственост на физически лица или на юридически лица, освен в случаите, посочени в закона.</w:t>
      </w:r>
    </w:p>
    <w:p w:rsidR="00D67C48" w:rsidRDefault="00000000">
      <w:pPr>
        <w:spacing w:line="360" w:lineRule="auto"/>
        <w:ind w:firstLine="720"/>
        <w:jc w:val="both"/>
        <w:rPr>
          <w:rFonts w:ascii="Verdana" w:hAnsi="Verdana"/>
          <w:sz w:val="20"/>
          <w:szCs w:val="20"/>
          <w:lang w:val="bg-BG"/>
        </w:rPr>
      </w:pPr>
      <w:r w:rsidRPr="002731E8">
        <w:rPr>
          <w:rFonts w:ascii="Verdana" w:hAnsi="Verdana"/>
          <w:b/>
          <w:color w:val="000000"/>
          <w:sz w:val="20"/>
          <w:szCs w:val="20"/>
          <w:lang w:val="bg-BG"/>
        </w:rPr>
        <w:t>(</w:t>
      </w:r>
      <w:r>
        <w:rPr>
          <w:rFonts w:ascii="Verdana" w:hAnsi="Verdana"/>
          <w:b/>
          <w:color w:val="000000"/>
          <w:sz w:val="20"/>
          <w:szCs w:val="20"/>
          <w:lang w:val="bg-BG"/>
        </w:rPr>
        <w:t>2</w:t>
      </w:r>
      <w:r w:rsidRPr="002731E8">
        <w:rPr>
          <w:rFonts w:ascii="Verdana" w:hAnsi="Verdana"/>
          <w:b/>
          <w:color w:val="000000"/>
          <w:sz w:val="20"/>
          <w:szCs w:val="20"/>
          <w:lang w:val="bg-BG"/>
        </w:rPr>
        <w:t>)</w:t>
      </w:r>
      <w:r>
        <w:rPr>
          <w:rFonts w:ascii="Verdana" w:hAnsi="Verdana"/>
          <w:b/>
          <w:color w:val="000000"/>
          <w:sz w:val="20"/>
          <w:szCs w:val="20"/>
          <w:lang w:val="bg-BG"/>
        </w:rPr>
        <w:t xml:space="preserve"> </w:t>
      </w:r>
      <w:r>
        <w:rPr>
          <w:rFonts w:ascii="Verdana" w:hAnsi="Verdana"/>
          <w:sz w:val="20"/>
          <w:szCs w:val="20"/>
          <w:lang w:val="bg-BG"/>
        </w:rPr>
        <w:t>Освен в случаите, посочени в Закона за общинската собственост, замяна на имот - частна общинска собственост, на право на строеж върху имот – частна общинска собственост, или на учредено в полза на общината право на строеж, с имот или с право на строеж върху имот, собственост на други лица, може да се извършва:</w:t>
      </w:r>
    </w:p>
    <w:p w:rsidR="00D67C48" w:rsidRPr="002731E8" w:rsidRDefault="00000000">
      <w:pPr>
        <w:widowControl w:val="0"/>
        <w:shd w:val="clear" w:color="auto" w:fill="FFFFFF"/>
        <w:tabs>
          <w:tab w:val="left" w:pos="307"/>
        </w:tabs>
        <w:autoSpaceDE w:val="0"/>
        <w:autoSpaceDN w:val="0"/>
        <w:adjustRightInd w:val="0"/>
        <w:spacing w:before="19" w:line="360" w:lineRule="auto"/>
        <w:ind w:left="48" w:firstLine="661"/>
        <w:jc w:val="both"/>
        <w:rPr>
          <w:rFonts w:ascii="Verdana" w:hAnsi="Verdana"/>
          <w:color w:val="000000"/>
          <w:spacing w:val="-25"/>
          <w:sz w:val="20"/>
          <w:szCs w:val="20"/>
          <w:lang w:val="bg-BG"/>
        </w:rPr>
      </w:pPr>
      <w:r>
        <w:rPr>
          <w:rFonts w:ascii="Verdana" w:hAnsi="Verdana"/>
          <w:color w:val="000000"/>
          <w:sz w:val="20"/>
          <w:szCs w:val="20"/>
          <w:lang w:val="bg-BG"/>
        </w:rPr>
        <w:t xml:space="preserve">1. за </w:t>
      </w:r>
      <w:r>
        <w:rPr>
          <w:rFonts w:ascii="Verdana" w:hAnsi="Verdana"/>
          <w:color w:val="000000"/>
          <w:spacing w:val="-1"/>
          <w:sz w:val="20"/>
          <w:szCs w:val="20"/>
          <w:lang w:val="bg-BG"/>
        </w:rPr>
        <w:t xml:space="preserve">изпълнение на задължения, произтичащи от международен договор; </w:t>
      </w:r>
    </w:p>
    <w:p w:rsidR="00D67C48" w:rsidRDefault="00000000">
      <w:pPr>
        <w:widowControl w:val="0"/>
        <w:shd w:val="clear" w:color="auto" w:fill="FFFFFF"/>
        <w:tabs>
          <w:tab w:val="left" w:pos="307"/>
        </w:tabs>
        <w:autoSpaceDE w:val="0"/>
        <w:autoSpaceDN w:val="0"/>
        <w:adjustRightInd w:val="0"/>
        <w:spacing w:before="10" w:line="360" w:lineRule="auto"/>
        <w:ind w:left="48" w:firstLine="661"/>
        <w:jc w:val="both"/>
        <w:rPr>
          <w:rFonts w:ascii="Verdana" w:hAnsi="Verdana"/>
          <w:color w:val="000000"/>
          <w:spacing w:val="-1"/>
          <w:sz w:val="20"/>
          <w:szCs w:val="20"/>
          <w:lang w:val="bg-BG"/>
        </w:rPr>
      </w:pPr>
      <w:r>
        <w:rPr>
          <w:rFonts w:ascii="Verdana" w:hAnsi="Verdana"/>
          <w:color w:val="000000"/>
          <w:spacing w:val="-1"/>
          <w:sz w:val="20"/>
          <w:szCs w:val="20"/>
          <w:lang w:val="bg-BG"/>
        </w:rPr>
        <w:t xml:space="preserve">2. </w:t>
      </w:r>
      <w:r w:rsidRPr="002731E8">
        <w:rPr>
          <w:rFonts w:ascii="Verdana" w:hAnsi="Verdana"/>
          <w:color w:val="000000"/>
          <w:spacing w:val="-1"/>
          <w:sz w:val="20"/>
          <w:szCs w:val="20"/>
          <w:lang w:val="bg-BG"/>
        </w:rPr>
        <w:t>между общината и друга община или между общината и държавата;</w:t>
      </w:r>
    </w:p>
    <w:p w:rsidR="00D67C48" w:rsidRPr="002731E8" w:rsidRDefault="00000000">
      <w:pPr>
        <w:widowControl w:val="0"/>
        <w:shd w:val="clear" w:color="auto" w:fill="FFFFFF"/>
        <w:tabs>
          <w:tab w:val="left" w:pos="307"/>
        </w:tabs>
        <w:autoSpaceDE w:val="0"/>
        <w:autoSpaceDN w:val="0"/>
        <w:adjustRightInd w:val="0"/>
        <w:spacing w:before="10" w:line="360" w:lineRule="auto"/>
        <w:ind w:left="48" w:firstLine="661"/>
        <w:jc w:val="both"/>
        <w:rPr>
          <w:rFonts w:ascii="Verdana" w:hAnsi="Verdana"/>
          <w:color w:val="000000"/>
          <w:spacing w:val="-15"/>
          <w:sz w:val="20"/>
          <w:szCs w:val="20"/>
          <w:lang w:val="bg-BG"/>
        </w:rPr>
      </w:pPr>
      <w:r>
        <w:rPr>
          <w:rFonts w:ascii="Verdana" w:hAnsi="Verdana"/>
          <w:color w:val="000000"/>
          <w:spacing w:val="-1"/>
          <w:sz w:val="20"/>
          <w:szCs w:val="20"/>
          <w:lang w:val="bg-BG"/>
        </w:rPr>
        <w:t xml:space="preserve">3. </w:t>
      </w:r>
      <w:r w:rsidRPr="002731E8">
        <w:rPr>
          <w:rFonts w:ascii="Verdana" w:hAnsi="Verdana"/>
          <w:color w:val="000000"/>
          <w:spacing w:val="-1"/>
          <w:sz w:val="20"/>
          <w:szCs w:val="20"/>
          <w:lang w:val="bg-BG"/>
        </w:rPr>
        <w:t>в други случаи</w:t>
      </w:r>
      <w:r>
        <w:rPr>
          <w:rFonts w:ascii="Verdana" w:hAnsi="Verdana"/>
          <w:color w:val="000000"/>
          <w:spacing w:val="-1"/>
          <w:sz w:val="20"/>
          <w:szCs w:val="20"/>
          <w:lang w:val="bg-BG"/>
        </w:rPr>
        <w:t xml:space="preserve"> – при условия и по ред</w:t>
      </w:r>
      <w:r w:rsidRPr="002731E8">
        <w:rPr>
          <w:rFonts w:ascii="Verdana" w:hAnsi="Verdana"/>
          <w:color w:val="000000"/>
          <w:spacing w:val="-1"/>
          <w:sz w:val="20"/>
          <w:szCs w:val="20"/>
          <w:lang w:val="bg-BG"/>
        </w:rPr>
        <w:t>, определени в закон.</w:t>
      </w:r>
    </w:p>
    <w:p w:rsidR="00D67C48" w:rsidRDefault="00000000">
      <w:pPr>
        <w:widowControl w:val="0"/>
        <w:shd w:val="clear" w:color="auto" w:fill="FFFFFF"/>
        <w:tabs>
          <w:tab w:val="left" w:pos="307"/>
        </w:tabs>
        <w:autoSpaceDE w:val="0"/>
        <w:autoSpaceDN w:val="0"/>
        <w:adjustRightInd w:val="0"/>
        <w:spacing w:before="14" w:line="360" w:lineRule="auto"/>
        <w:ind w:left="48" w:firstLine="661"/>
        <w:jc w:val="both"/>
        <w:rPr>
          <w:rFonts w:ascii="Verdana" w:hAnsi="Verdana"/>
          <w:b/>
          <w:color w:val="000000"/>
          <w:spacing w:val="-1"/>
          <w:sz w:val="20"/>
          <w:szCs w:val="20"/>
          <w:lang w:val="bg-BG"/>
        </w:rPr>
      </w:pPr>
      <w:r w:rsidRPr="002731E8">
        <w:rPr>
          <w:rFonts w:ascii="Verdana" w:hAnsi="Verdana"/>
          <w:b/>
          <w:color w:val="000000"/>
          <w:sz w:val="20"/>
          <w:szCs w:val="20"/>
          <w:lang w:val="bg-BG"/>
        </w:rPr>
        <w:t>(</w:t>
      </w:r>
      <w:r>
        <w:rPr>
          <w:rFonts w:ascii="Verdana" w:hAnsi="Verdana"/>
          <w:b/>
          <w:color w:val="000000"/>
          <w:sz w:val="20"/>
          <w:szCs w:val="20"/>
          <w:lang w:val="bg-BG"/>
        </w:rPr>
        <w:t>3</w:t>
      </w:r>
      <w:r w:rsidRPr="002731E8">
        <w:rPr>
          <w:rFonts w:ascii="Verdana" w:hAnsi="Verdana"/>
          <w:b/>
          <w:color w:val="000000"/>
          <w:sz w:val="20"/>
          <w:szCs w:val="20"/>
          <w:lang w:val="bg-BG"/>
        </w:rPr>
        <w:t>)</w:t>
      </w:r>
      <w:r>
        <w:rPr>
          <w:rFonts w:ascii="Verdana" w:hAnsi="Verdana"/>
          <w:b/>
          <w:color w:val="000000"/>
          <w:sz w:val="20"/>
          <w:szCs w:val="20"/>
          <w:lang w:val="bg-BG"/>
        </w:rPr>
        <w:t xml:space="preserve"> </w:t>
      </w:r>
      <w:r>
        <w:rPr>
          <w:rFonts w:ascii="Verdana" w:hAnsi="Verdana"/>
          <w:sz w:val="20"/>
          <w:szCs w:val="20"/>
          <w:lang w:val="bg-BG"/>
        </w:rPr>
        <w:t>В случаите по ал.2, кметът на общината отправя писмено предложение за замяна до заинтересованите собственици или съсобственици на имоти. Предложение за замяна до кмета на общината могат да правят и заинтересованите собственици или съсобственици на имоти по ал.2. В предложението се посочват предлаганите за замяна имоти или вещни права. При постигане на съгласие кметът на общината внася предложението за замяна в общинския съвет.</w:t>
      </w:r>
    </w:p>
    <w:p w:rsidR="00D67C48" w:rsidRDefault="00000000">
      <w:pPr>
        <w:spacing w:line="360" w:lineRule="auto"/>
        <w:ind w:firstLine="708"/>
        <w:jc w:val="both"/>
        <w:rPr>
          <w:rFonts w:ascii="Verdana" w:hAnsi="Verdana"/>
          <w:sz w:val="20"/>
          <w:szCs w:val="20"/>
          <w:lang w:val="bg-BG"/>
        </w:rPr>
      </w:pPr>
      <w:r w:rsidRPr="002731E8">
        <w:rPr>
          <w:rFonts w:ascii="Verdana" w:hAnsi="Verdana"/>
          <w:b/>
          <w:color w:val="000000"/>
          <w:sz w:val="20"/>
          <w:szCs w:val="20"/>
          <w:lang w:val="bg-BG"/>
        </w:rPr>
        <w:t>(</w:t>
      </w:r>
      <w:r>
        <w:rPr>
          <w:rFonts w:ascii="Verdana" w:hAnsi="Verdana"/>
          <w:b/>
          <w:color w:val="000000"/>
          <w:sz w:val="20"/>
          <w:szCs w:val="20"/>
          <w:lang w:val="bg-BG"/>
        </w:rPr>
        <w:t>4</w:t>
      </w:r>
      <w:r w:rsidRPr="002731E8">
        <w:rPr>
          <w:rFonts w:ascii="Verdana" w:hAnsi="Verdana"/>
          <w:b/>
          <w:color w:val="000000"/>
          <w:sz w:val="20"/>
          <w:szCs w:val="20"/>
          <w:lang w:val="bg-BG"/>
        </w:rPr>
        <w:t>)</w:t>
      </w:r>
      <w:r>
        <w:rPr>
          <w:rFonts w:ascii="Verdana" w:hAnsi="Verdana"/>
          <w:b/>
          <w:color w:val="000000"/>
          <w:sz w:val="20"/>
          <w:szCs w:val="20"/>
          <w:lang w:val="bg-BG"/>
        </w:rPr>
        <w:t xml:space="preserve"> </w:t>
      </w:r>
      <w:r>
        <w:rPr>
          <w:rFonts w:ascii="Verdana" w:hAnsi="Verdana"/>
          <w:sz w:val="20"/>
          <w:szCs w:val="20"/>
          <w:lang w:val="bg-BG"/>
        </w:rPr>
        <w:t>За направените предложения за замяна се изготвя обявление за всеки имот, което се публикува на интернет страницата на общината. В обявлението се посочват данни за имотите или вещните права, предмет на предложението за замяна. Обявлението се поставя и на определените места в сградата на общината, кметството или населеното място по местонахождението на общинския имот.</w:t>
      </w:r>
    </w:p>
    <w:p w:rsidR="00D67C48" w:rsidRDefault="00000000">
      <w:pPr>
        <w:spacing w:line="360" w:lineRule="auto"/>
        <w:ind w:firstLine="708"/>
        <w:jc w:val="both"/>
        <w:rPr>
          <w:rFonts w:ascii="Verdana" w:hAnsi="Verdana"/>
          <w:b/>
          <w:sz w:val="20"/>
          <w:szCs w:val="20"/>
          <w:lang w:val="bg-BG"/>
        </w:rPr>
      </w:pPr>
      <w:r w:rsidRPr="002731E8">
        <w:rPr>
          <w:rFonts w:ascii="Verdana" w:hAnsi="Verdana"/>
          <w:b/>
          <w:color w:val="000000"/>
          <w:sz w:val="20"/>
          <w:szCs w:val="20"/>
          <w:lang w:val="bg-BG"/>
        </w:rPr>
        <w:t>(</w:t>
      </w:r>
      <w:r>
        <w:rPr>
          <w:rFonts w:ascii="Verdana" w:hAnsi="Verdana"/>
          <w:b/>
          <w:color w:val="000000"/>
          <w:sz w:val="20"/>
          <w:szCs w:val="20"/>
          <w:lang w:val="bg-BG"/>
        </w:rPr>
        <w:t>5</w:t>
      </w:r>
      <w:r w:rsidRPr="002731E8">
        <w:rPr>
          <w:rFonts w:ascii="Verdana" w:hAnsi="Verdana"/>
          <w:b/>
          <w:color w:val="000000"/>
          <w:sz w:val="20"/>
          <w:szCs w:val="20"/>
          <w:lang w:val="bg-BG"/>
        </w:rPr>
        <w:t>)</w:t>
      </w:r>
      <w:r>
        <w:rPr>
          <w:rFonts w:ascii="Verdana" w:hAnsi="Verdana"/>
          <w:b/>
          <w:color w:val="000000"/>
          <w:sz w:val="20"/>
          <w:szCs w:val="20"/>
          <w:lang w:val="bg-BG"/>
        </w:rPr>
        <w:t xml:space="preserve"> </w:t>
      </w:r>
      <w:r>
        <w:rPr>
          <w:rFonts w:ascii="Verdana" w:hAnsi="Verdana"/>
          <w:sz w:val="20"/>
          <w:szCs w:val="20"/>
          <w:lang w:val="bg-BG"/>
        </w:rPr>
        <w:t>Предложенията по ал.3 не обвързват общинския съвет за извършване на замяна. Отказите на общинския съвет за извършване на замяна не подлежат на обжалване.</w:t>
      </w:r>
    </w:p>
    <w:p w:rsidR="00D67C48" w:rsidRDefault="00000000">
      <w:pPr>
        <w:spacing w:line="360" w:lineRule="auto"/>
        <w:ind w:firstLine="708"/>
        <w:jc w:val="both"/>
        <w:rPr>
          <w:rFonts w:ascii="Verdana" w:hAnsi="Verdana"/>
          <w:sz w:val="20"/>
          <w:szCs w:val="20"/>
          <w:lang w:val="bg-BG"/>
        </w:rPr>
      </w:pPr>
      <w:r w:rsidRPr="002731E8">
        <w:rPr>
          <w:rFonts w:ascii="Verdana" w:hAnsi="Verdana"/>
          <w:b/>
          <w:color w:val="000000"/>
          <w:sz w:val="20"/>
          <w:szCs w:val="20"/>
          <w:lang w:val="bg-BG"/>
        </w:rPr>
        <w:t>(</w:t>
      </w:r>
      <w:r>
        <w:rPr>
          <w:rFonts w:ascii="Verdana" w:hAnsi="Verdana"/>
          <w:b/>
          <w:color w:val="000000"/>
          <w:sz w:val="20"/>
          <w:szCs w:val="20"/>
          <w:lang w:val="bg-BG"/>
        </w:rPr>
        <w:t>6</w:t>
      </w:r>
      <w:r w:rsidRPr="002731E8">
        <w:rPr>
          <w:rFonts w:ascii="Verdana" w:hAnsi="Verdana"/>
          <w:b/>
          <w:color w:val="000000"/>
          <w:sz w:val="20"/>
          <w:szCs w:val="20"/>
          <w:lang w:val="bg-BG"/>
        </w:rPr>
        <w:t>)</w:t>
      </w:r>
      <w:r>
        <w:rPr>
          <w:rFonts w:ascii="Verdana" w:hAnsi="Verdana"/>
          <w:b/>
          <w:color w:val="000000"/>
          <w:sz w:val="20"/>
          <w:szCs w:val="20"/>
          <w:lang w:val="bg-BG"/>
        </w:rPr>
        <w:t xml:space="preserve"> </w:t>
      </w:r>
      <w:r>
        <w:rPr>
          <w:rFonts w:ascii="Verdana" w:hAnsi="Verdana"/>
          <w:sz w:val="20"/>
          <w:szCs w:val="20"/>
          <w:lang w:val="bg-BG"/>
        </w:rPr>
        <w:t>Не се допускат замени:</w:t>
      </w:r>
    </w:p>
    <w:p w:rsidR="00D67C48" w:rsidRDefault="00000000">
      <w:pPr>
        <w:spacing w:line="360" w:lineRule="auto"/>
        <w:ind w:firstLine="708"/>
        <w:jc w:val="both"/>
        <w:rPr>
          <w:rFonts w:ascii="Verdana" w:hAnsi="Verdana"/>
          <w:sz w:val="20"/>
          <w:szCs w:val="20"/>
          <w:lang w:val="bg-BG"/>
        </w:rPr>
      </w:pPr>
      <w:r>
        <w:rPr>
          <w:rFonts w:ascii="Verdana" w:hAnsi="Verdana"/>
          <w:sz w:val="20"/>
          <w:szCs w:val="20"/>
          <w:lang w:val="bg-BG"/>
        </w:rPr>
        <w:t>1. когато имотите, собственост на трети лица, са обременени с ипотека или други тежести, отдадени са под наем или под аренда;</w:t>
      </w:r>
    </w:p>
    <w:p w:rsidR="00D67C48" w:rsidRDefault="00000000">
      <w:pPr>
        <w:spacing w:line="360" w:lineRule="auto"/>
        <w:ind w:firstLine="708"/>
        <w:jc w:val="both"/>
        <w:rPr>
          <w:rFonts w:ascii="Verdana" w:hAnsi="Verdana"/>
          <w:sz w:val="20"/>
          <w:szCs w:val="20"/>
          <w:lang w:val="bg-BG"/>
        </w:rPr>
      </w:pPr>
      <w:r>
        <w:rPr>
          <w:rFonts w:ascii="Verdana" w:hAnsi="Verdana"/>
          <w:sz w:val="20"/>
          <w:szCs w:val="20"/>
          <w:lang w:val="bg-BG"/>
        </w:rPr>
        <w:t>2. на общински урегулирани поземлени имоти, отредени за жилищно строителство, срещу нежилищни имоти;</w:t>
      </w:r>
    </w:p>
    <w:p w:rsidR="00D67C48" w:rsidRDefault="00000000">
      <w:pPr>
        <w:spacing w:line="360" w:lineRule="auto"/>
        <w:ind w:firstLine="708"/>
        <w:jc w:val="both"/>
        <w:rPr>
          <w:rFonts w:ascii="Verdana" w:hAnsi="Verdana"/>
          <w:sz w:val="20"/>
          <w:szCs w:val="20"/>
          <w:lang w:val="bg-BG"/>
        </w:rPr>
      </w:pPr>
      <w:r>
        <w:rPr>
          <w:rFonts w:ascii="Verdana" w:hAnsi="Verdana"/>
          <w:sz w:val="20"/>
          <w:szCs w:val="20"/>
          <w:lang w:val="bg-BG"/>
        </w:rPr>
        <w:lastRenderedPageBreak/>
        <w:t>3. на общински имоти с имоти на лица, за които е установено, че без правно основание ползват общински имот, договорите за наем или за вещни права върху общински имоти са прекратени по тяхна вина или с които общината води съдебни имуществени спорове;</w:t>
      </w:r>
    </w:p>
    <w:p w:rsidR="00D67C48" w:rsidRDefault="00000000">
      <w:pPr>
        <w:spacing w:line="360" w:lineRule="auto"/>
        <w:ind w:firstLine="708"/>
        <w:jc w:val="both"/>
        <w:rPr>
          <w:rFonts w:ascii="Verdana" w:hAnsi="Verdana"/>
          <w:sz w:val="20"/>
          <w:szCs w:val="20"/>
          <w:lang w:val="bg-BG"/>
        </w:rPr>
      </w:pPr>
      <w:r>
        <w:rPr>
          <w:rFonts w:ascii="Verdana" w:hAnsi="Verdana"/>
          <w:sz w:val="20"/>
          <w:szCs w:val="20"/>
          <w:lang w:val="bg-BG"/>
        </w:rPr>
        <w:t>4. в други случаи, определени в закон или в тази наредба.</w:t>
      </w:r>
    </w:p>
    <w:p w:rsidR="00D67C48" w:rsidRDefault="00000000">
      <w:pPr>
        <w:spacing w:line="360" w:lineRule="auto"/>
        <w:ind w:firstLine="708"/>
        <w:jc w:val="both"/>
        <w:rPr>
          <w:rFonts w:ascii="Verdana" w:hAnsi="Verdana"/>
          <w:sz w:val="20"/>
          <w:szCs w:val="20"/>
          <w:lang w:val="bg-BG"/>
        </w:rPr>
      </w:pPr>
      <w:r w:rsidRPr="002731E8">
        <w:rPr>
          <w:rFonts w:ascii="Verdana" w:hAnsi="Verdana"/>
          <w:b/>
          <w:color w:val="000000"/>
          <w:sz w:val="20"/>
          <w:szCs w:val="20"/>
          <w:lang w:val="bg-BG"/>
        </w:rPr>
        <w:t>(</w:t>
      </w:r>
      <w:r>
        <w:rPr>
          <w:rFonts w:ascii="Verdana" w:hAnsi="Verdana"/>
          <w:b/>
          <w:color w:val="000000"/>
          <w:sz w:val="20"/>
          <w:szCs w:val="20"/>
          <w:lang w:val="bg-BG"/>
        </w:rPr>
        <w:t>7</w:t>
      </w:r>
      <w:r w:rsidRPr="002731E8">
        <w:rPr>
          <w:rFonts w:ascii="Verdana" w:hAnsi="Verdana"/>
          <w:b/>
          <w:color w:val="000000"/>
          <w:sz w:val="20"/>
          <w:szCs w:val="20"/>
          <w:lang w:val="bg-BG"/>
        </w:rPr>
        <w:t>)</w:t>
      </w:r>
      <w:r>
        <w:rPr>
          <w:rFonts w:ascii="Verdana" w:hAnsi="Verdana"/>
          <w:b/>
          <w:color w:val="000000"/>
          <w:sz w:val="20"/>
          <w:szCs w:val="20"/>
          <w:lang w:val="bg-BG"/>
        </w:rPr>
        <w:t xml:space="preserve"> </w:t>
      </w:r>
      <w:r>
        <w:rPr>
          <w:rFonts w:ascii="Verdana" w:hAnsi="Verdana"/>
          <w:sz w:val="20"/>
          <w:szCs w:val="20"/>
          <w:lang w:val="bg-BG"/>
        </w:rPr>
        <w:t>Решенията за извършване на замяна се приемат от общинския съвет с мнозинство две трети от общия брой на съветниците. Въз основа на решението на общинския съвет, кметът на общината издава заповед и сключва договор за замяна.</w:t>
      </w:r>
    </w:p>
    <w:p w:rsidR="00D67C48" w:rsidRDefault="00000000">
      <w:pPr>
        <w:spacing w:line="360" w:lineRule="auto"/>
        <w:ind w:firstLine="708"/>
        <w:jc w:val="both"/>
        <w:rPr>
          <w:rFonts w:ascii="Verdana" w:hAnsi="Verdana"/>
          <w:color w:val="000000"/>
          <w:spacing w:val="-3"/>
          <w:sz w:val="20"/>
          <w:szCs w:val="20"/>
          <w:lang w:val="bg-BG"/>
        </w:rPr>
      </w:pPr>
      <w:r w:rsidRPr="002731E8">
        <w:rPr>
          <w:rFonts w:ascii="Verdana" w:hAnsi="Verdana"/>
          <w:b/>
          <w:color w:val="000000"/>
          <w:spacing w:val="-4"/>
          <w:sz w:val="20"/>
          <w:szCs w:val="20"/>
          <w:lang w:val="bg-BG"/>
        </w:rPr>
        <w:t>Чл.</w:t>
      </w:r>
      <w:r>
        <w:rPr>
          <w:rFonts w:ascii="Verdana" w:hAnsi="Verdana"/>
          <w:b/>
          <w:color w:val="000000"/>
          <w:spacing w:val="-4"/>
          <w:sz w:val="20"/>
          <w:szCs w:val="20"/>
          <w:lang w:val="bg-BG"/>
        </w:rPr>
        <w:t xml:space="preserve"> </w:t>
      </w:r>
      <w:r w:rsidRPr="002731E8">
        <w:rPr>
          <w:rFonts w:ascii="Verdana" w:hAnsi="Verdana"/>
          <w:b/>
          <w:color w:val="000000"/>
          <w:spacing w:val="-4"/>
          <w:sz w:val="20"/>
          <w:szCs w:val="20"/>
          <w:lang w:val="bg-BG"/>
        </w:rPr>
        <w:t>58</w:t>
      </w:r>
      <w:r>
        <w:rPr>
          <w:rFonts w:ascii="Verdana" w:hAnsi="Verdana"/>
          <w:b/>
          <w:color w:val="000000"/>
          <w:spacing w:val="-4"/>
          <w:sz w:val="20"/>
          <w:szCs w:val="20"/>
          <w:lang w:val="bg-BG"/>
        </w:rPr>
        <w:t xml:space="preserve">. </w:t>
      </w:r>
      <w:r w:rsidRPr="002731E8">
        <w:rPr>
          <w:rFonts w:ascii="Verdana" w:hAnsi="Verdana"/>
          <w:b/>
          <w:color w:val="000000"/>
          <w:sz w:val="20"/>
          <w:szCs w:val="20"/>
          <w:lang w:val="bg-BG"/>
        </w:rPr>
        <w:t>(1)</w:t>
      </w:r>
      <w:r>
        <w:rPr>
          <w:rFonts w:ascii="Verdana" w:hAnsi="Verdana"/>
          <w:b/>
          <w:color w:val="000000"/>
          <w:sz w:val="20"/>
          <w:szCs w:val="20"/>
          <w:lang w:val="bg-BG"/>
        </w:rPr>
        <w:t xml:space="preserve"> </w:t>
      </w:r>
      <w:r w:rsidRPr="002731E8">
        <w:rPr>
          <w:rFonts w:ascii="Verdana" w:hAnsi="Verdana"/>
          <w:color w:val="000000"/>
          <w:spacing w:val="-4"/>
          <w:sz w:val="20"/>
          <w:szCs w:val="20"/>
          <w:lang w:val="bg-BG"/>
        </w:rPr>
        <w:t>Право на строеж върху имот - частна общинска собственост</w:t>
      </w:r>
      <w:r>
        <w:rPr>
          <w:rFonts w:ascii="Verdana" w:hAnsi="Verdana"/>
          <w:color w:val="000000"/>
          <w:spacing w:val="-4"/>
          <w:sz w:val="20"/>
          <w:szCs w:val="20"/>
          <w:lang w:val="bg-BG"/>
        </w:rPr>
        <w:t>,</w:t>
      </w:r>
      <w:r w:rsidRPr="002731E8">
        <w:rPr>
          <w:rFonts w:ascii="Verdana" w:hAnsi="Verdana"/>
          <w:color w:val="000000"/>
          <w:spacing w:val="-4"/>
          <w:sz w:val="20"/>
          <w:szCs w:val="20"/>
          <w:lang w:val="bg-BG"/>
        </w:rPr>
        <w:t xml:space="preserve"> се учредява след решение</w:t>
      </w:r>
      <w:r>
        <w:rPr>
          <w:rFonts w:ascii="Verdana" w:hAnsi="Verdana"/>
          <w:color w:val="000000"/>
          <w:spacing w:val="-4"/>
          <w:sz w:val="20"/>
          <w:szCs w:val="20"/>
          <w:lang w:val="bg-BG"/>
        </w:rPr>
        <w:t xml:space="preserve"> </w:t>
      </w:r>
      <w:r w:rsidRPr="002731E8">
        <w:rPr>
          <w:rFonts w:ascii="Verdana" w:hAnsi="Verdana"/>
          <w:color w:val="000000"/>
          <w:spacing w:val="-3"/>
          <w:sz w:val="20"/>
          <w:szCs w:val="20"/>
          <w:lang w:val="bg-BG"/>
        </w:rPr>
        <w:t>на общински</w:t>
      </w:r>
      <w:r>
        <w:rPr>
          <w:rFonts w:ascii="Verdana" w:hAnsi="Verdana"/>
          <w:color w:val="000000"/>
          <w:spacing w:val="-3"/>
          <w:sz w:val="20"/>
          <w:szCs w:val="20"/>
          <w:lang w:val="bg-BG"/>
        </w:rPr>
        <w:t>я</w:t>
      </w:r>
      <w:r w:rsidRPr="002731E8">
        <w:rPr>
          <w:rFonts w:ascii="Verdana" w:hAnsi="Verdana"/>
          <w:color w:val="000000"/>
          <w:spacing w:val="-3"/>
          <w:sz w:val="20"/>
          <w:szCs w:val="20"/>
          <w:lang w:val="bg-BG"/>
        </w:rPr>
        <w:t xml:space="preserve"> съвет от кмета на общината чрез публичен търг или</w:t>
      </w:r>
      <w:r>
        <w:rPr>
          <w:rFonts w:ascii="Verdana" w:hAnsi="Verdana"/>
          <w:color w:val="000000"/>
          <w:spacing w:val="-3"/>
          <w:sz w:val="20"/>
          <w:szCs w:val="20"/>
          <w:lang w:val="bg-BG"/>
        </w:rPr>
        <w:t xml:space="preserve"> </w:t>
      </w:r>
      <w:r w:rsidRPr="002731E8">
        <w:rPr>
          <w:rFonts w:ascii="Verdana" w:hAnsi="Verdana"/>
          <w:color w:val="000000"/>
          <w:spacing w:val="-3"/>
          <w:sz w:val="20"/>
          <w:szCs w:val="20"/>
          <w:lang w:val="bg-BG"/>
        </w:rPr>
        <w:t>публично оповестен конкурс и</w:t>
      </w:r>
      <w:r>
        <w:rPr>
          <w:rFonts w:ascii="Verdana" w:hAnsi="Verdana"/>
          <w:color w:val="000000"/>
          <w:spacing w:val="-3"/>
          <w:sz w:val="20"/>
          <w:szCs w:val="20"/>
          <w:lang w:val="bg-BG"/>
        </w:rPr>
        <w:t xml:space="preserve"> </w:t>
      </w:r>
      <w:r w:rsidRPr="002731E8">
        <w:rPr>
          <w:rFonts w:ascii="Verdana" w:hAnsi="Verdana"/>
          <w:color w:val="000000"/>
          <w:sz w:val="20"/>
          <w:szCs w:val="20"/>
          <w:lang w:val="bg-BG"/>
        </w:rPr>
        <w:t xml:space="preserve">съобразно предвижданията на влязъл в сила подробен устройствен план. Началната цена </w:t>
      </w:r>
      <w:proofErr w:type="spellStart"/>
      <w:r w:rsidRPr="002731E8">
        <w:rPr>
          <w:rFonts w:ascii="Verdana" w:hAnsi="Verdana"/>
          <w:color w:val="000000"/>
          <w:sz w:val="20"/>
          <w:szCs w:val="20"/>
          <w:lang w:val="bg-BG"/>
        </w:rPr>
        <w:t>на</w:t>
      </w:r>
      <w:r w:rsidRPr="002731E8">
        <w:rPr>
          <w:rFonts w:ascii="Verdana" w:hAnsi="Verdana"/>
          <w:color w:val="000000"/>
          <w:spacing w:val="-6"/>
          <w:sz w:val="20"/>
          <w:szCs w:val="20"/>
          <w:lang w:val="bg-BG"/>
        </w:rPr>
        <w:t>правото</w:t>
      </w:r>
      <w:proofErr w:type="spellEnd"/>
      <w:r w:rsidRPr="002731E8">
        <w:rPr>
          <w:rFonts w:ascii="Verdana" w:hAnsi="Verdana"/>
          <w:color w:val="000000"/>
          <w:spacing w:val="-6"/>
          <w:sz w:val="20"/>
          <w:szCs w:val="20"/>
          <w:lang w:val="bg-BG"/>
        </w:rPr>
        <w:t xml:space="preserve"> на строеж се определя </w:t>
      </w:r>
      <w:r>
        <w:rPr>
          <w:rFonts w:ascii="Verdana" w:hAnsi="Verdana"/>
          <w:color w:val="000000"/>
          <w:spacing w:val="-6"/>
          <w:sz w:val="20"/>
          <w:szCs w:val="20"/>
          <w:lang w:val="bg-BG"/>
        </w:rPr>
        <w:t xml:space="preserve">с пазарна оценка, изготвена </w:t>
      </w:r>
      <w:r w:rsidRPr="002731E8">
        <w:rPr>
          <w:rFonts w:ascii="Verdana" w:hAnsi="Verdana"/>
          <w:color w:val="000000"/>
          <w:spacing w:val="-6"/>
          <w:sz w:val="20"/>
          <w:szCs w:val="20"/>
          <w:lang w:val="bg-BG"/>
        </w:rPr>
        <w:t>от лицензиран оценител.</w:t>
      </w:r>
    </w:p>
    <w:p w:rsidR="00D67C48" w:rsidRDefault="00000000">
      <w:pPr>
        <w:spacing w:line="360" w:lineRule="auto"/>
        <w:ind w:firstLine="708"/>
        <w:jc w:val="both"/>
        <w:rPr>
          <w:rFonts w:ascii="Verdana" w:hAnsi="Verdana"/>
          <w:sz w:val="20"/>
          <w:szCs w:val="20"/>
          <w:lang w:val="bg-BG"/>
        </w:rPr>
      </w:pPr>
      <w:r w:rsidRPr="002731E8">
        <w:rPr>
          <w:rFonts w:ascii="Verdana" w:hAnsi="Verdana"/>
          <w:b/>
          <w:color w:val="000000"/>
          <w:sz w:val="20"/>
          <w:szCs w:val="20"/>
          <w:lang w:val="bg-BG"/>
        </w:rPr>
        <w:t>(2)</w:t>
      </w:r>
      <w:r>
        <w:rPr>
          <w:rFonts w:ascii="Verdana" w:hAnsi="Verdana"/>
          <w:b/>
          <w:color w:val="000000"/>
          <w:sz w:val="20"/>
          <w:szCs w:val="20"/>
          <w:lang w:val="bg-BG"/>
        </w:rPr>
        <w:t xml:space="preserve"> </w:t>
      </w:r>
      <w:r w:rsidRPr="002731E8">
        <w:rPr>
          <w:rFonts w:ascii="Verdana" w:hAnsi="Verdana"/>
          <w:sz w:val="20"/>
          <w:szCs w:val="20"/>
          <w:lang w:val="bg-BG"/>
        </w:rPr>
        <w:t>С решението по ал.1 общинският съвет може да разреши в условията на търга или конкурса да се предвиди заплащането на цената на правото на строеж или на част от нея да се извърши с предоставяне в собственост на общината на обекти в новопостроената сграда или на обекти в друга сграда, които са собственост на лицето, в полза на което е учредено правото на строеж, или то да изгради за своя сметка друг обект за нуждите на общината. В тези случаи</w:t>
      </w:r>
      <w:r>
        <w:rPr>
          <w:rFonts w:ascii="Verdana" w:hAnsi="Verdana"/>
          <w:sz w:val="20"/>
          <w:szCs w:val="20"/>
          <w:lang w:val="bg-BG"/>
        </w:rPr>
        <w:t>,</w:t>
      </w:r>
      <w:r w:rsidRPr="002731E8">
        <w:rPr>
          <w:rFonts w:ascii="Verdana" w:hAnsi="Verdana"/>
          <w:sz w:val="20"/>
          <w:szCs w:val="20"/>
          <w:lang w:val="bg-BG"/>
        </w:rPr>
        <w:t xml:space="preserve"> условията на търга или конкурса се одобряват от общинския съвет.</w:t>
      </w:r>
      <w:r>
        <w:rPr>
          <w:rFonts w:ascii="Verdana" w:hAnsi="Verdana"/>
          <w:sz w:val="20"/>
          <w:szCs w:val="20"/>
          <w:lang w:val="bg-BG"/>
        </w:rPr>
        <w:t xml:space="preserve"> </w:t>
      </w:r>
      <w:r w:rsidRPr="002731E8">
        <w:rPr>
          <w:rFonts w:ascii="Verdana" w:hAnsi="Verdana"/>
          <w:sz w:val="20"/>
          <w:szCs w:val="20"/>
          <w:lang w:val="bg-BG"/>
        </w:rPr>
        <w:t>Стойността на обектите, предоставяни в собственост на общината, не може да бъде по-малка от цената на правото на строеж или на съответната част от него.</w:t>
      </w:r>
    </w:p>
    <w:p w:rsidR="00D67C48" w:rsidRDefault="00000000">
      <w:pPr>
        <w:spacing w:line="360" w:lineRule="auto"/>
        <w:ind w:firstLine="708"/>
        <w:jc w:val="both"/>
        <w:rPr>
          <w:rFonts w:ascii="Verdana" w:hAnsi="Verdana"/>
          <w:color w:val="000000"/>
          <w:sz w:val="20"/>
          <w:szCs w:val="20"/>
          <w:lang w:val="bg-BG"/>
        </w:rPr>
      </w:pPr>
      <w:r w:rsidRPr="002731E8">
        <w:rPr>
          <w:rFonts w:ascii="Verdana" w:hAnsi="Verdana"/>
          <w:b/>
          <w:color w:val="000000"/>
          <w:sz w:val="20"/>
          <w:szCs w:val="20"/>
          <w:lang w:val="bg-BG"/>
        </w:rPr>
        <w:t>(3)</w:t>
      </w:r>
      <w:r>
        <w:rPr>
          <w:rFonts w:ascii="Verdana" w:hAnsi="Verdana"/>
          <w:b/>
          <w:color w:val="000000"/>
          <w:sz w:val="20"/>
          <w:szCs w:val="20"/>
          <w:lang w:val="bg-BG"/>
        </w:rPr>
        <w:t xml:space="preserve"> </w:t>
      </w:r>
      <w:r>
        <w:rPr>
          <w:rFonts w:ascii="Verdana" w:hAnsi="Verdana"/>
          <w:color w:val="000000"/>
          <w:sz w:val="20"/>
          <w:szCs w:val="20"/>
          <w:lang w:val="bg-BG"/>
        </w:rPr>
        <w:t>Когато правото на строеж е учредено за определен срок, след изтичането на срока, за който то е учредено, общината придобива безвъзмездно собствеността на построения обект.</w:t>
      </w:r>
    </w:p>
    <w:p w:rsidR="00D67C48" w:rsidRDefault="00000000">
      <w:pPr>
        <w:spacing w:line="360" w:lineRule="auto"/>
        <w:ind w:firstLine="708"/>
        <w:jc w:val="both"/>
        <w:rPr>
          <w:rStyle w:val="subparinclink"/>
          <w:rFonts w:ascii="Verdana" w:hAnsi="Verdana"/>
          <w:b/>
          <w:color w:val="000000"/>
          <w:sz w:val="20"/>
          <w:szCs w:val="20"/>
          <w:lang w:val="bg-BG"/>
        </w:rPr>
      </w:pPr>
      <w:r w:rsidRPr="002731E8">
        <w:rPr>
          <w:rFonts w:ascii="Verdana" w:hAnsi="Verdana"/>
          <w:b/>
          <w:color w:val="000000"/>
          <w:sz w:val="20"/>
          <w:szCs w:val="20"/>
          <w:lang w:val="bg-BG"/>
        </w:rPr>
        <w:t>(</w:t>
      </w:r>
      <w:r>
        <w:rPr>
          <w:rFonts w:ascii="Verdana" w:hAnsi="Verdana"/>
          <w:b/>
          <w:color w:val="000000"/>
          <w:sz w:val="20"/>
          <w:szCs w:val="20"/>
          <w:lang w:val="bg-BG"/>
        </w:rPr>
        <w:t>4</w:t>
      </w:r>
      <w:r w:rsidRPr="002731E8">
        <w:rPr>
          <w:rFonts w:ascii="Verdana" w:hAnsi="Verdana"/>
          <w:b/>
          <w:color w:val="000000"/>
          <w:sz w:val="20"/>
          <w:szCs w:val="20"/>
          <w:lang w:val="bg-BG"/>
        </w:rPr>
        <w:t>)</w:t>
      </w:r>
      <w:r>
        <w:rPr>
          <w:rFonts w:ascii="Verdana" w:hAnsi="Verdana"/>
          <w:b/>
          <w:color w:val="000000"/>
          <w:sz w:val="20"/>
          <w:szCs w:val="20"/>
          <w:lang w:val="bg-BG"/>
        </w:rPr>
        <w:t xml:space="preserve"> </w:t>
      </w:r>
      <w:r>
        <w:rPr>
          <w:rFonts w:ascii="Verdana" w:hAnsi="Verdana" w:cs="Tahoma"/>
          <w:color w:val="000000"/>
          <w:sz w:val="20"/>
          <w:szCs w:val="20"/>
          <w:shd w:val="clear" w:color="auto" w:fill="FFFFFF"/>
          <w:lang w:val="bg-BG"/>
        </w:rPr>
        <w:t>П</w:t>
      </w:r>
      <w:r w:rsidRPr="002731E8">
        <w:rPr>
          <w:rFonts w:ascii="Verdana" w:hAnsi="Verdana" w:cs="Tahoma"/>
          <w:color w:val="000000"/>
          <w:sz w:val="20"/>
          <w:szCs w:val="20"/>
          <w:shd w:val="clear" w:color="auto" w:fill="FFFFFF"/>
          <w:lang w:val="bg-BG"/>
        </w:rPr>
        <w:t>раво</w:t>
      </w:r>
      <w:r>
        <w:rPr>
          <w:rFonts w:ascii="Verdana" w:hAnsi="Verdana" w:cs="Tahoma"/>
          <w:color w:val="000000"/>
          <w:sz w:val="20"/>
          <w:szCs w:val="20"/>
          <w:shd w:val="clear" w:color="auto" w:fill="FFFFFF"/>
          <w:lang w:val="bg-BG"/>
        </w:rPr>
        <w:t>то</w:t>
      </w:r>
      <w:r w:rsidRPr="002731E8">
        <w:rPr>
          <w:rFonts w:ascii="Verdana" w:hAnsi="Verdana" w:cs="Tahoma"/>
          <w:color w:val="000000"/>
          <w:sz w:val="20"/>
          <w:szCs w:val="20"/>
          <w:shd w:val="clear" w:color="auto" w:fill="FFFFFF"/>
          <w:lang w:val="bg-BG"/>
        </w:rPr>
        <w:t xml:space="preserve"> на строеж се учредява без търг или конкурс след решение на общинския съвет, прието с мнозинство повече от половината от общия брой на съветниците на:</w:t>
      </w:r>
    </w:p>
    <w:p w:rsidR="00D67C48" w:rsidRDefault="00000000">
      <w:pPr>
        <w:spacing w:line="360" w:lineRule="auto"/>
        <w:ind w:firstLine="708"/>
        <w:jc w:val="both"/>
        <w:rPr>
          <w:rStyle w:val="subparinclink"/>
          <w:rFonts w:ascii="Verdana" w:hAnsi="Verdana" w:cs="Tahoma"/>
          <w:i/>
          <w:iCs/>
          <w:color w:val="000000"/>
          <w:sz w:val="20"/>
          <w:szCs w:val="20"/>
          <w:shd w:val="clear" w:color="auto" w:fill="FFFFFF"/>
          <w:lang w:val="bg-BG"/>
        </w:rPr>
      </w:pPr>
      <w:r w:rsidRPr="002731E8">
        <w:rPr>
          <w:rStyle w:val="alcapt"/>
          <w:rFonts w:ascii="Verdana" w:hAnsi="Verdana" w:cs="Tahoma"/>
          <w:iCs/>
          <w:color w:val="000000"/>
          <w:sz w:val="20"/>
          <w:szCs w:val="20"/>
          <w:shd w:val="clear" w:color="auto" w:fill="FFFFFF"/>
          <w:lang w:val="bg-BG"/>
        </w:rPr>
        <w:t>1.</w:t>
      </w:r>
      <w:r>
        <w:rPr>
          <w:rStyle w:val="alcapt"/>
          <w:rFonts w:ascii="Verdana" w:hAnsi="Verdana" w:cs="Tahoma"/>
          <w:iCs/>
          <w:color w:val="000000"/>
          <w:sz w:val="20"/>
          <w:szCs w:val="20"/>
          <w:shd w:val="clear" w:color="auto" w:fill="FFFFFF"/>
          <w:lang w:val="bg-BG"/>
        </w:rPr>
        <w:t xml:space="preserve"> </w:t>
      </w:r>
      <w:r w:rsidRPr="002731E8">
        <w:rPr>
          <w:rStyle w:val="alt"/>
          <w:rFonts w:ascii="Verdana" w:hAnsi="Verdana" w:cs="Tahoma"/>
          <w:color w:val="000000"/>
          <w:sz w:val="20"/>
          <w:szCs w:val="20"/>
          <w:shd w:val="clear" w:color="auto" w:fill="FFFFFF"/>
          <w:lang w:val="bg-BG"/>
        </w:rPr>
        <w:t>юридически лица на бюджетна издръжка;</w:t>
      </w:r>
    </w:p>
    <w:p w:rsidR="00D67C48" w:rsidRDefault="00000000">
      <w:pPr>
        <w:spacing w:line="360" w:lineRule="auto"/>
        <w:ind w:firstLine="708"/>
        <w:jc w:val="both"/>
        <w:rPr>
          <w:rStyle w:val="alt"/>
          <w:rFonts w:ascii="Verdana" w:hAnsi="Verdana" w:cs="Tahoma"/>
          <w:color w:val="000000"/>
          <w:sz w:val="20"/>
          <w:szCs w:val="20"/>
          <w:shd w:val="clear" w:color="auto" w:fill="FFFFFF"/>
          <w:lang w:val="bg-BG"/>
        </w:rPr>
      </w:pPr>
      <w:r>
        <w:rPr>
          <w:rStyle w:val="subparinclink"/>
          <w:rFonts w:ascii="Verdana" w:hAnsi="Verdana" w:cs="Tahoma"/>
          <w:iCs/>
          <w:color w:val="000000"/>
          <w:sz w:val="20"/>
          <w:szCs w:val="20"/>
          <w:shd w:val="clear" w:color="auto" w:fill="FFFFFF"/>
          <w:lang w:val="bg-BG"/>
        </w:rPr>
        <w:t>2.</w:t>
      </w:r>
      <w:r>
        <w:rPr>
          <w:rStyle w:val="subparinclink"/>
          <w:rFonts w:ascii="Verdana" w:hAnsi="Verdana" w:cs="Tahoma"/>
          <w:i/>
          <w:iCs/>
          <w:color w:val="000000"/>
          <w:sz w:val="20"/>
          <w:szCs w:val="20"/>
          <w:shd w:val="clear" w:color="auto" w:fill="FFFFFF"/>
          <w:lang w:val="bg-BG"/>
        </w:rPr>
        <w:t xml:space="preserve"> </w:t>
      </w:r>
      <w:r w:rsidRPr="002731E8">
        <w:rPr>
          <w:rStyle w:val="alt"/>
          <w:rFonts w:ascii="Verdana" w:hAnsi="Verdana" w:cs="Tahoma"/>
          <w:color w:val="000000"/>
          <w:sz w:val="20"/>
          <w:szCs w:val="20"/>
          <w:shd w:val="clear" w:color="auto" w:fill="FFFFFF"/>
          <w:lang w:val="bg-BG"/>
        </w:rPr>
        <w:t>религиозни институции, регистрирани съгласно</w:t>
      </w:r>
      <w:r>
        <w:rPr>
          <w:rStyle w:val="alt"/>
          <w:rFonts w:ascii="Verdana" w:hAnsi="Verdana" w:cs="Tahoma"/>
          <w:color w:val="000000"/>
          <w:sz w:val="20"/>
          <w:szCs w:val="20"/>
          <w:shd w:val="clear" w:color="auto" w:fill="FFFFFF"/>
          <w:lang w:val="bg-BG"/>
        </w:rPr>
        <w:t xml:space="preserve"> </w:t>
      </w:r>
      <w:hyperlink r:id="rId11" w:history="1">
        <w:r w:rsidRPr="002731E8">
          <w:rPr>
            <w:rStyle w:val="af2"/>
            <w:rFonts w:ascii="Verdana" w:hAnsi="Verdana" w:cs="Tahoma"/>
            <w:color w:val="auto"/>
            <w:sz w:val="20"/>
            <w:szCs w:val="20"/>
            <w:u w:val="none"/>
            <w:shd w:val="clear" w:color="auto" w:fill="FFFFFF"/>
            <w:lang w:val="bg-BG"/>
          </w:rPr>
          <w:t>Закона за вероизповеданията</w:t>
        </w:r>
      </w:hyperlink>
      <w:r w:rsidRPr="002731E8">
        <w:rPr>
          <w:rStyle w:val="alt"/>
          <w:rFonts w:ascii="Verdana" w:hAnsi="Verdana" w:cs="Tahoma"/>
          <w:sz w:val="20"/>
          <w:szCs w:val="20"/>
          <w:shd w:val="clear" w:color="auto" w:fill="FFFFFF"/>
          <w:lang w:val="bg-BG"/>
        </w:rPr>
        <w:t xml:space="preserve">, </w:t>
      </w:r>
      <w:r w:rsidRPr="002731E8">
        <w:rPr>
          <w:rStyle w:val="alt"/>
          <w:rFonts w:ascii="Verdana" w:hAnsi="Verdana" w:cs="Tahoma"/>
          <w:color w:val="000000"/>
          <w:sz w:val="20"/>
          <w:szCs w:val="20"/>
          <w:shd w:val="clear" w:color="auto" w:fill="FFFFFF"/>
          <w:lang w:val="bg-BG"/>
        </w:rPr>
        <w:t>или на техни местни поделения за обредни, молитвени или богослужебни домове за публични религиозни обреди и служби, за храмове и манастири;</w:t>
      </w:r>
    </w:p>
    <w:p w:rsidR="00D67C48" w:rsidRPr="002731E8" w:rsidRDefault="00000000">
      <w:pPr>
        <w:spacing w:line="360" w:lineRule="auto"/>
        <w:ind w:firstLine="708"/>
        <w:jc w:val="both"/>
        <w:rPr>
          <w:rStyle w:val="alt"/>
          <w:rFonts w:ascii="Verdana" w:hAnsi="Verdana" w:cs="Tahoma"/>
          <w:color w:val="000000"/>
          <w:sz w:val="20"/>
          <w:szCs w:val="20"/>
          <w:shd w:val="clear" w:color="auto" w:fill="FFFFFF"/>
          <w:lang w:val="bg-BG"/>
        </w:rPr>
      </w:pPr>
      <w:r>
        <w:rPr>
          <w:rStyle w:val="subparinclink"/>
          <w:rFonts w:ascii="Verdana" w:hAnsi="Verdana" w:cs="Tahoma"/>
          <w:iCs/>
          <w:color w:val="000000"/>
          <w:sz w:val="20"/>
          <w:szCs w:val="20"/>
          <w:shd w:val="clear" w:color="auto" w:fill="FFFFFF"/>
          <w:lang w:val="bg-BG"/>
        </w:rPr>
        <w:t xml:space="preserve">3. </w:t>
      </w:r>
      <w:r w:rsidRPr="002731E8">
        <w:rPr>
          <w:rStyle w:val="alt"/>
          <w:rFonts w:ascii="Verdana" w:hAnsi="Verdana" w:cs="Tahoma"/>
          <w:color w:val="000000"/>
          <w:sz w:val="20"/>
          <w:szCs w:val="20"/>
          <w:shd w:val="clear" w:color="auto" w:fill="FFFFFF"/>
          <w:lang w:val="bg-BG"/>
        </w:rPr>
        <w:t>други лица, когато това е предвидено в закон.</w:t>
      </w:r>
    </w:p>
    <w:p w:rsidR="00D67C48" w:rsidRPr="002731E8" w:rsidRDefault="00000000">
      <w:pPr>
        <w:spacing w:line="360" w:lineRule="auto"/>
        <w:ind w:firstLine="708"/>
        <w:jc w:val="both"/>
        <w:rPr>
          <w:rFonts w:ascii="Arial Narrow" w:hAnsi="Arial Narrow" w:cs="All Times New Roman"/>
          <w:b/>
          <w:lang w:val="bg-BG"/>
        </w:rPr>
      </w:pPr>
      <w:r>
        <w:rPr>
          <w:rStyle w:val="alt"/>
          <w:rFonts w:ascii="Verdana" w:hAnsi="Verdana" w:cs="Tahoma"/>
          <w:b/>
          <w:bCs/>
          <w:sz w:val="20"/>
          <w:szCs w:val="20"/>
          <w:shd w:val="clear" w:color="auto" w:fill="FFFFFF"/>
          <w:lang w:val="bg-BG"/>
        </w:rPr>
        <w:t>(5) (Нова)</w:t>
      </w:r>
      <w:r w:rsidRPr="002731E8">
        <w:rPr>
          <w:rFonts w:ascii="Verdana" w:hAnsi="Verdana" w:cs="Verdana"/>
          <w:b/>
          <w:sz w:val="20"/>
          <w:szCs w:val="20"/>
          <w:lang w:val="bg-BG"/>
        </w:rPr>
        <w:t xml:space="preserve">(Доп. с Решение № 51 от 27.04.2023г. на ОбС - Пирдоп) </w:t>
      </w:r>
      <w:r w:rsidRPr="002731E8">
        <w:rPr>
          <w:rFonts w:ascii="Verdana" w:hAnsi="Verdana" w:cs="Arial"/>
          <w:sz w:val="20"/>
          <w:szCs w:val="20"/>
          <w:lang w:val="bg-BG" w:eastAsia="bg-BG"/>
        </w:rPr>
        <w:t>При постъпили повече от едно искания за един и същ имот общинска собственост за учредяване на право на строеж без търг или конкурс след решение на общинския съвет от лицата по ал.4 от тази Наредба, правото на строеж се учредява по реда на чл.58, ал.1 от тази Наредба.</w:t>
      </w:r>
    </w:p>
    <w:p w:rsidR="00D67C48" w:rsidRPr="002731E8" w:rsidRDefault="00000000">
      <w:pPr>
        <w:spacing w:before="100" w:beforeAutospacing="1" w:after="100" w:afterAutospacing="1" w:line="360" w:lineRule="auto"/>
        <w:ind w:firstLine="708"/>
        <w:jc w:val="both"/>
        <w:rPr>
          <w:rFonts w:ascii="Verdana" w:hAnsi="Verdana"/>
          <w:sz w:val="20"/>
          <w:szCs w:val="20"/>
          <w:lang w:val="bg-BG" w:eastAsia="bg-BG"/>
        </w:rPr>
      </w:pPr>
      <w:r>
        <w:rPr>
          <w:rFonts w:ascii="Verdana" w:hAnsi="Verdana" w:cs="Verdana"/>
          <w:b/>
          <w:sz w:val="20"/>
          <w:szCs w:val="20"/>
          <w:lang w:val="bg-BG"/>
        </w:rPr>
        <w:t xml:space="preserve">(6)(Изм. </w:t>
      </w:r>
      <w:r w:rsidRPr="002731E8">
        <w:rPr>
          <w:rFonts w:ascii="Verdana" w:hAnsi="Verdana" w:cs="Verdana"/>
          <w:b/>
          <w:sz w:val="20"/>
          <w:szCs w:val="20"/>
          <w:lang w:val="bg-BG"/>
        </w:rPr>
        <w:t>с Решение № 51 от 27.04.2023г. на ОбС - Пирдоп)</w:t>
      </w:r>
      <w:r w:rsidRPr="002731E8">
        <w:rPr>
          <w:rFonts w:ascii="Verdana" w:hAnsi="Verdana" w:cs="Arial"/>
          <w:b/>
          <w:bCs/>
          <w:sz w:val="20"/>
          <w:szCs w:val="20"/>
          <w:lang w:val="bg-BG" w:eastAsia="bg-BG"/>
        </w:rPr>
        <w:t xml:space="preserve"> </w:t>
      </w:r>
      <w:r w:rsidRPr="002731E8">
        <w:rPr>
          <w:rFonts w:ascii="Verdana" w:hAnsi="Verdana" w:cs="Arial"/>
          <w:sz w:val="20"/>
          <w:szCs w:val="20"/>
          <w:lang w:val="bg-BG" w:eastAsia="bg-BG"/>
        </w:rPr>
        <w:t>Безвъзмездно право на строеж се учредява без търг или конкурс след решение на общинския съвет, прието с мнозинство две трети от общия брой на съветниците.</w:t>
      </w:r>
    </w:p>
    <w:p w:rsidR="00D67C48" w:rsidRPr="002731E8" w:rsidRDefault="00000000">
      <w:pPr>
        <w:spacing w:before="100" w:beforeAutospacing="1" w:after="100" w:afterAutospacing="1" w:line="360" w:lineRule="auto"/>
        <w:ind w:firstLine="708"/>
        <w:jc w:val="both"/>
        <w:rPr>
          <w:rFonts w:ascii="Verdana" w:hAnsi="Verdana"/>
          <w:sz w:val="20"/>
          <w:szCs w:val="20"/>
          <w:lang w:val="bg-BG" w:eastAsia="bg-BG"/>
        </w:rPr>
      </w:pPr>
      <w:r>
        <w:rPr>
          <w:rFonts w:ascii="Verdana" w:hAnsi="Verdana" w:cs="Verdana"/>
          <w:b/>
          <w:sz w:val="20"/>
          <w:szCs w:val="20"/>
          <w:lang w:val="bg-BG"/>
        </w:rPr>
        <w:lastRenderedPageBreak/>
        <w:t xml:space="preserve">(7)(Изм. </w:t>
      </w:r>
      <w:r w:rsidRPr="002731E8">
        <w:rPr>
          <w:rFonts w:ascii="Verdana" w:hAnsi="Verdana" w:cs="Verdana"/>
          <w:b/>
          <w:sz w:val="20"/>
          <w:szCs w:val="20"/>
          <w:lang w:val="bg-BG"/>
        </w:rPr>
        <w:t>с Решение № 51 от 27.04.2023г. на ОбС - Пирдоп)</w:t>
      </w:r>
      <w:r w:rsidRPr="002731E8">
        <w:rPr>
          <w:rFonts w:ascii="Verdana" w:hAnsi="Verdana" w:cs="Arial"/>
          <w:b/>
          <w:sz w:val="20"/>
          <w:szCs w:val="20"/>
          <w:lang w:val="bg-BG" w:eastAsia="bg-BG"/>
        </w:rPr>
        <w:t xml:space="preserve"> </w:t>
      </w:r>
      <w:r w:rsidRPr="002731E8">
        <w:rPr>
          <w:rFonts w:ascii="Verdana" w:hAnsi="Verdana" w:cs="Arial"/>
          <w:sz w:val="20"/>
          <w:szCs w:val="20"/>
          <w:lang w:val="bg-BG" w:eastAsia="bg-BG"/>
        </w:rPr>
        <w:t>Безвъзмездно право на строеж се учредява без търг или конкурс след решение на общинския съвет, прието с мнозинство повече от половината от общия брой на съветниците, на:</w:t>
      </w:r>
    </w:p>
    <w:p w:rsidR="00D67C48" w:rsidRPr="002731E8" w:rsidRDefault="00000000">
      <w:pPr>
        <w:spacing w:line="360" w:lineRule="auto"/>
        <w:ind w:firstLine="708"/>
        <w:jc w:val="both"/>
        <w:rPr>
          <w:rFonts w:ascii="Verdana" w:hAnsi="Verdana" w:cs="Arial"/>
          <w:sz w:val="20"/>
          <w:szCs w:val="20"/>
          <w:lang w:val="bg-BG" w:eastAsia="bg-BG"/>
        </w:rPr>
      </w:pPr>
      <w:r w:rsidRPr="002731E8">
        <w:rPr>
          <w:rFonts w:ascii="Verdana" w:hAnsi="Verdana" w:cs="Arial"/>
          <w:sz w:val="20"/>
          <w:szCs w:val="20"/>
          <w:lang w:val="bg-BG" w:eastAsia="bg-BG"/>
        </w:rPr>
        <w:t>1. юридически лица на бюджетна издръжка;</w:t>
      </w:r>
    </w:p>
    <w:p w:rsidR="00D67C48" w:rsidRPr="002731E8" w:rsidRDefault="00000000">
      <w:pPr>
        <w:spacing w:line="360" w:lineRule="auto"/>
        <w:ind w:firstLine="708"/>
        <w:jc w:val="both"/>
        <w:rPr>
          <w:rFonts w:ascii="Verdana" w:hAnsi="Verdana" w:cs="Arial"/>
          <w:sz w:val="20"/>
          <w:szCs w:val="20"/>
          <w:lang w:val="bg-BG" w:eastAsia="bg-BG"/>
        </w:rPr>
      </w:pPr>
      <w:r w:rsidRPr="002731E8">
        <w:rPr>
          <w:rFonts w:ascii="Verdana" w:hAnsi="Verdana" w:cs="Arial"/>
          <w:sz w:val="20"/>
          <w:szCs w:val="20"/>
          <w:lang w:val="bg-BG" w:eastAsia="bg-BG"/>
        </w:rPr>
        <w:t>2. религиозни институции, регистрирани съгласно Закона за вероизповеданията, или на техни местни поделения за обредни, молитвени или богослужебни домове за публични религиозни обреди и служби, за храмове и манастири;</w:t>
      </w:r>
    </w:p>
    <w:p w:rsidR="00D67C48" w:rsidRPr="002731E8" w:rsidRDefault="00000000">
      <w:pPr>
        <w:spacing w:line="360" w:lineRule="auto"/>
        <w:ind w:firstLine="708"/>
        <w:jc w:val="both"/>
        <w:rPr>
          <w:rFonts w:ascii="Verdana" w:hAnsi="Verdana" w:cs="Arial"/>
          <w:sz w:val="20"/>
          <w:szCs w:val="20"/>
          <w:lang w:val="bg-BG" w:eastAsia="bg-BG"/>
        </w:rPr>
      </w:pPr>
      <w:r w:rsidRPr="002731E8">
        <w:rPr>
          <w:rFonts w:ascii="Verdana" w:hAnsi="Verdana" w:cs="Arial"/>
          <w:sz w:val="20"/>
          <w:szCs w:val="20"/>
          <w:lang w:val="bg-BG" w:eastAsia="bg-BG"/>
        </w:rPr>
        <w:t>3. други лица, когато това е предвидено в закон.</w:t>
      </w:r>
    </w:p>
    <w:p w:rsidR="00D67C48" w:rsidRPr="002731E8" w:rsidRDefault="00000000">
      <w:pPr>
        <w:spacing w:before="100" w:beforeAutospacing="1" w:after="100" w:afterAutospacing="1" w:line="360" w:lineRule="auto"/>
        <w:ind w:firstLine="708"/>
        <w:jc w:val="both"/>
        <w:rPr>
          <w:rFonts w:ascii="Verdana" w:hAnsi="Verdana"/>
          <w:sz w:val="20"/>
          <w:szCs w:val="20"/>
          <w:lang w:val="bg-BG" w:eastAsia="bg-BG"/>
        </w:rPr>
      </w:pPr>
      <w:r w:rsidRPr="002731E8">
        <w:rPr>
          <w:rFonts w:ascii="Verdana" w:hAnsi="Verdana"/>
          <w:b/>
          <w:sz w:val="20"/>
          <w:szCs w:val="20"/>
          <w:lang w:val="bg-BG" w:eastAsia="bg-BG"/>
        </w:rPr>
        <w:t>(8)</w:t>
      </w:r>
      <w:r>
        <w:rPr>
          <w:rFonts w:ascii="Verdana" w:hAnsi="Verdana" w:cs="Verdana"/>
          <w:b/>
          <w:sz w:val="20"/>
          <w:szCs w:val="20"/>
          <w:lang w:val="bg-BG"/>
        </w:rPr>
        <w:t xml:space="preserve">( Изм. </w:t>
      </w:r>
      <w:r w:rsidRPr="002731E8">
        <w:rPr>
          <w:rFonts w:ascii="Verdana" w:hAnsi="Verdana" w:cs="Verdana"/>
          <w:b/>
          <w:sz w:val="20"/>
          <w:szCs w:val="20"/>
          <w:lang w:val="bg-BG"/>
        </w:rPr>
        <w:t>с Решение № 51 от 27.04.2023г. на ОбС - Пирдоп)</w:t>
      </w:r>
      <w:r w:rsidRPr="002731E8">
        <w:rPr>
          <w:rFonts w:ascii="Verdana" w:hAnsi="Verdana"/>
          <w:b/>
          <w:sz w:val="20"/>
          <w:szCs w:val="20"/>
          <w:lang w:val="bg-BG" w:eastAsia="bg-BG"/>
        </w:rPr>
        <w:t xml:space="preserve"> </w:t>
      </w:r>
      <w:r w:rsidRPr="002731E8">
        <w:rPr>
          <w:rFonts w:ascii="Verdana" w:hAnsi="Verdana"/>
          <w:sz w:val="20"/>
          <w:szCs w:val="20"/>
          <w:lang w:val="bg-BG" w:eastAsia="bg-BG"/>
        </w:rPr>
        <w:t>Исканията по ал.4 и 7 се депозират писмено до кмета на общината и съдържат наименование на предложителя, законовото основание, предназначение, срок за учредяване и друга необходима информация за конкретния случай.</w:t>
      </w:r>
    </w:p>
    <w:p w:rsidR="00D67C48" w:rsidRPr="002731E8" w:rsidRDefault="00000000">
      <w:pPr>
        <w:spacing w:before="100" w:beforeAutospacing="1" w:after="100" w:afterAutospacing="1" w:line="360" w:lineRule="auto"/>
        <w:ind w:firstLine="708"/>
        <w:jc w:val="both"/>
        <w:rPr>
          <w:rFonts w:ascii="Verdana" w:hAnsi="Verdana"/>
          <w:sz w:val="20"/>
          <w:szCs w:val="20"/>
          <w:lang w:val="bg-BG" w:eastAsia="bg-BG"/>
        </w:rPr>
      </w:pPr>
      <w:r w:rsidRPr="002731E8">
        <w:rPr>
          <w:rFonts w:ascii="Verdana" w:hAnsi="Verdana"/>
          <w:b/>
          <w:sz w:val="20"/>
          <w:szCs w:val="20"/>
          <w:lang w:val="bg-BG" w:eastAsia="bg-BG"/>
        </w:rPr>
        <w:t>(9)</w:t>
      </w:r>
      <w:r>
        <w:rPr>
          <w:rFonts w:ascii="Verdana" w:hAnsi="Verdana" w:cs="Verdana"/>
          <w:b/>
          <w:sz w:val="20"/>
          <w:szCs w:val="20"/>
          <w:lang w:val="bg-BG"/>
        </w:rPr>
        <w:t xml:space="preserve">( Изм. </w:t>
      </w:r>
      <w:r w:rsidRPr="002731E8">
        <w:rPr>
          <w:rFonts w:ascii="Verdana" w:hAnsi="Verdana" w:cs="Verdana"/>
          <w:b/>
          <w:sz w:val="20"/>
          <w:szCs w:val="20"/>
          <w:lang w:val="bg-BG"/>
        </w:rPr>
        <w:t>с Решение № 51 от 27.04.2023г. на ОбС - Пирдоп)</w:t>
      </w:r>
      <w:r w:rsidRPr="002731E8">
        <w:rPr>
          <w:rFonts w:ascii="Verdana" w:hAnsi="Verdana"/>
          <w:sz w:val="20"/>
          <w:szCs w:val="20"/>
          <w:lang w:val="bg-BG" w:eastAsia="bg-BG"/>
        </w:rPr>
        <w:t xml:space="preserve"> Въз основа на искането по чл. 8 кметът на общината внася мотивирано предложение за решение до общинския съвет.</w:t>
      </w:r>
    </w:p>
    <w:p w:rsidR="00D67C48" w:rsidRDefault="00000000">
      <w:pPr>
        <w:spacing w:before="100" w:beforeAutospacing="1" w:after="100" w:afterAutospacing="1" w:line="360" w:lineRule="auto"/>
        <w:ind w:firstLine="708"/>
        <w:jc w:val="both"/>
        <w:rPr>
          <w:rStyle w:val="alt"/>
          <w:rFonts w:ascii="Verdana" w:hAnsi="Verdana" w:cs="Tahoma"/>
          <w:sz w:val="20"/>
          <w:szCs w:val="20"/>
          <w:shd w:val="clear" w:color="auto" w:fill="FFFFFF"/>
          <w:lang w:val="bg-BG"/>
        </w:rPr>
      </w:pPr>
      <w:r w:rsidRPr="002731E8">
        <w:rPr>
          <w:rFonts w:ascii="Verdana" w:hAnsi="Verdana"/>
          <w:b/>
          <w:sz w:val="20"/>
          <w:szCs w:val="20"/>
          <w:lang w:val="bg-BG" w:eastAsia="bg-BG"/>
        </w:rPr>
        <w:t>(10)</w:t>
      </w:r>
      <w:r>
        <w:rPr>
          <w:rFonts w:ascii="Verdana" w:hAnsi="Verdana" w:cs="Verdana"/>
          <w:b/>
          <w:sz w:val="20"/>
          <w:szCs w:val="20"/>
          <w:lang w:val="bg-BG"/>
        </w:rPr>
        <w:t xml:space="preserve">( Изм. </w:t>
      </w:r>
      <w:r w:rsidRPr="002731E8">
        <w:rPr>
          <w:rFonts w:ascii="Verdana" w:hAnsi="Verdana" w:cs="Verdana"/>
          <w:b/>
          <w:sz w:val="20"/>
          <w:szCs w:val="20"/>
          <w:lang w:val="bg-BG"/>
        </w:rPr>
        <w:t>с Решение № 51 от 27.04.2023г. на ОбС - Пирдоп)</w:t>
      </w:r>
      <w:r w:rsidRPr="002731E8">
        <w:rPr>
          <w:rFonts w:ascii="Verdana" w:hAnsi="Verdana"/>
          <w:b/>
          <w:sz w:val="20"/>
          <w:szCs w:val="20"/>
          <w:lang w:val="bg-BG" w:eastAsia="bg-BG"/>
        </w:rPr>
        <w:t xml:space="preserve"> </w:t>
      </w:r>
      <w:r w:rsidRPr="002731E8">
        <w:rPr>
          <w:rFonts w:ascii="Verdana" w:hAnsi="Verdana"/>
          <w:sz w:val="20"/>
          <w:szCs w:val="20"/>
          <w:lang w:val="bg-BG" w:eastAsia="bg-BG"/>
        </w:rPr>
        <w:t xml:space="preserve">Въз основа на търга или конкурса, съответно – на решението на общинския съвет, кметът на общината издава заповед и сключва договор за учредяване на право на строеж.  </w:t>
      </w:r>
    </w:p>
    <w:p w:rsidR="00D67C48" w:rsidRDefault="00000000">
      <w:pPr>
        <w:spacing w:line="360" w:lineRule="auto"/>
        <w:ind w:firstLine="708"/>
        <w:jc w:val="both"/>
        <w:rPr>
          <w:rStyle w:val="ala"/>
          <w:rFonts w:ascii="Verdana" w:hAnsi="Verdana" w:cs="Tahoma"/>
          <w:color w:val="000000"/>
          <w:sz w:val="20"/>
          <w:szCs w:val="20"/>
          <w:shd w:val="clear" w:color="auto" w:fill="FFFFFF"/>
          <w:lang w:val="bg-BG"/>
        </w:rPr>
      </w:pPr>
      <w:r w:rsidRPr="002731E8">
        <w:rPr>
          <w:rFonts w:ascii="Verdana" w:hAnsi="Verdana"/>
          <w:b/>
          <w:bCs/>
          <w:color w:val="000000"/>
          <w:sz w:val="20"/>
          <w:szCs w:val="20"/>
          <w:lang w:val="bg-BG"/>
        </w:rPr>
        <w:t>Чл.</w:t>
      </w:r>
      <w:r>
        <w:rPr>
          <w:rFonts w:ascii="Verdana" w:hAnsi="Verdana"/>
          <w:b/>
          <w:bCs/>
          <w:color w:val="000000"/>
          <w:sz w:val="20"/>
          <w:szCs w:val="20"/>
          <w:lang w:val="bg-BG"/>
        </w:rPr>
        <w:t xml:space="preserve"> 5</w:t>
      </w:r>
      <w:r w:rsidRPr="002731E8">
        <w:rPr>
          <w:rFonts w:ascii="Verdana" w:hAnsi="Verdana"/>
          <w:b/>
          <w:bCs/>
          <w:color w:val="000000"/>
          <w:sz w:val="20"/>
          <w:szCs w:val="20"/>
          <w:lang w:val="bg-BG"/>
        </w:rPr>
        <w:t>9</w:t>
      </w:r>
      <w:r>
        <w:rPr>
          <w:rFonts w:ascii="Verdana" w:hAnsi="Verdana"/>
          <w:b/>
          <w:bCs/>
          <w:color w:val="000000"/>
          <w:sz w:val="20"/>
          <w:szCs w:val="20"/>
          <w:lang w:val="bg-BG"/>
        </w:rPr>
        <w:t xml:space="preserve">. </w:t>
      </w:r>
      <w:r w:rsidRPr="002731E8">
        <w:rPr>
          <w:rFonts w:ascii="Verdana" w:hAnsi="Verdana"/>
          <w:b/>
          <w:color w:val="000000"/>
          <w:sz w:val="20"/>
          <w:szCs w:val="20"/>
          <w:lang w:val="bg-BG"/>
        </w:rPr>
        <w:t>(1)</w:t>
      </w:r>
      <w:r>
        <w:rPr>
          <w:rFonts w:ascii="Verdana" w:hAnsi="Verdana"/>
          <w:b/>
          <w:color w:val="000000"/>
          <w:sz w:val="20"/>
          <w:szCs w:val="20"/>
          <w:lang w:val="bg-BG"/>
        </w:rPr>
        <w:t xml:space="preserve"> </w:t>
      </w:r>
      <w:r w:rsidRPr="002731E8">
        <w:rPr>
          <w:rStyle w:val="ala"/>
          <w:rFonts w:ascii="Verdana" w:hAnsi="Verdana" w:cs="Tahoma"/>
          <w:color w:val="000000"/>
          <w:sz w:val="20"/>
          <w:szCs w:val="20"/>
          <w:shd w:val="clear" w:color="auto" w:fill="FFFFFF"/>
          <w:lang w:val="bg-BG"/>
        </w:rPr>
        <w:t>Право на надстрояване и/или на пристрояване на сграда - частна общинска</w:t>
      </w:r>
      <w:r>
        <w:rPr>
          <w:rStyle w:val="ala"/>
          <w:rFonts w:ascii="Verdana" w:hAnsi="Verdana" w:cs="Tahoma"/>
          <w:color w:val="000000"/>
          <w:sz w:val="20"/>
          <w:szCs w:val="20"/>
          <w:shd w:val="clear" w:color="auto" w:fill="FFFFFF"/>
          <w:lang w:val="bg-BG"/>
        </w:rPr>
        <w:t xml:space="preserve"> </w:t>
      </w:r>
      <w:r w:rsidRPr="002731E8">
        <w:rPr>
          <w:rStyle w:val="ala"/>
          <w:rFonts w:ascii="Verdana" w:hAnsi="Verdana" w:cs="Tahoma"/>
          <w:color w:val="000000"/>
          <w:sz w:val="20"/>
          <w:szCs w:val="20"/>
          <w:shd w:val="clear" w:color="auto" w:fill="FFFFFF"/>
          <w:lang w:val="bg-BG"/>
        </w:rPr>
        <w:t>собственост, или на сграда, построена върху имот - частна общинска собственост, се учредява при условията и по реда на</w:t>
      </w:r>
      <w:r>
        <w:rPr>
          <w:rStyle w:val="ala"/>
          <w:rFonts w:ascii="Verdana" w:hAnsi="Verdana" w:cs="Tahoma"/>
          <w:color w:val="000000"/>
          <w:sz w:val="20"/>
          <w:szCs w:val="20"/>
          <w:shd w:val="clear" w:color="auto" w:fill="FFFFFF"/>
          <w:lang w:val="bg-BG"/>
        </w:rPr>
        <w:t xml:space="preserve"> </w:t>
      </w:r>
      <w:r w:rsidRPr="002731E8">
        <w:rPr>
          <w:rStyle w:val="ala"/>
          <w:rFonts w:ascii="Verdana" w:hAnsi="Verdana" w:cs="Tahoma"/>
          <w:color w:val="000000"/>
          <w:sz w:val="20"/>
          <w:szCs w:val="20"/>
          <w:shd w:val="clear" w:color="auto" w:fill="FFFFFF"/>
          <w:lang w:val="bg-BG"/>
        </w:rPr>
        <w:t>чл.</w:t>
      </w:r>
      <w:r>
        <w:rPr>
          <w:rStyle w:val="ala"/>
          <w:rFonts w:ascii="Verdana" w:hAnsi="Verdana" w:cs="Tahoma"/>
          <w:color w:val="000000"/>
          <w:sz w:val="20"/>
          <w:szCs w:val="20"/>
          <w:shd w:val="clear" w:color="auto" w:fill="FFFFFF"/>
          <w:lang w:val="bg-BG"/>
        </w:rPr>
        <w:t>58, ал.1 и 2 от тази наредба.</w:t>
      </w:r>
    </w:p>
    <w:p w:rsidR="00D67C48" w:rsidRDefault="00000000">
      <w:pPr>
        <w:spacing w:line="360" w:lineRule="auto"/>
        <w:ind w:firstLine="708"/>
        <w:jc w:val="both"/>
        <w:rPr>
          <w:rStyle w:val="ala"/>
          <w:rFonts w:ascii="Verdana" w:hAnsi="Verdana" w:cs="Tahoma"/>
          <w:color w:val="000000"/>
          <w:sz w:val="20"/>
          <w:szCs w:val="20"/>
          <w:shd w:val="clear" w:color="auto" w:fill="FFFFFF"/>
          <w:lang w:val="bg-BG"/>
        </w:rPr>
      </w:pPr>
      <w:r w:rsidRPr="002731E8">
        <w:rPr>
          <w:rStyle w:val="alcapt"/>
          <w:rFonts w:ascii="Verdana" w:hAnsi="Verdana" w:cs="Tahoma"/>
          <w:b/>
          <w:iCs/>
          <w:color w:val="000000"/>
          <w:sz w:val="20"/>
          <w:szCs w:val="20"/>
          <w:shd w:val="clear" w:color="auto" w:fill="FFFFFF"/>
          <w:lang w:val="bg-BG"/>
        </w:rPr>
        <w:t>(2)</w:t>
      </w:r>
      <w:r>
        <w:rPr>
          <w:rStyle w:val="alcapt"/>
          <w:rFonts w:ascii="Verdana" w:hAnsi="Verdana" w:cs="Tahoma"/>
          <w:b/>
          <w:iCs/>
          <w:color w:val="000000"/>
          <w:sz w:val="20"/>
          <w:szCs w:val="20"/>
          <w:shd w:val="clear" w:color="auto" w:fill="FFFFFF"/>
          <w:lang w:val="bg-BG"/>
        </w:rPr>
        <w:t xml:space="preserve"> </w:t>
      </w:r>
      <w:r w:rsidRPr="002731E8">
        <w:rPr>
          <w:rStyle w:val="ala"/>
          <w:rFonts w:ascii="Verdana" w:hAnsi="Verdana" w:cs="Tahoma"/>
          <w:color w:val="000000"/>
          <w:sz w:val="20"/>
          <w:szCs w:val="20"/>
          <w:shd w:val="clear" w:color="auto" w:fill="FFFFFF"/>
          <w:lang w:val="bg-BG"/>
        </w:rPr>
        <w:t>Право на надстрояване и/или на пристрояване на сграда, построена върху имот - частна общинска собственост, се учредява от кмета на общината</w:t>
      </w:r>
      <w:r>
        <w:rPr>
          <w:rStyle w:val="ala"/>
          <w:rFonts w:ascii="Verdana" w:hAnsi="Verdana" w:cs="Tahoma"/>
          <w:color w:val="000000"/>
          <w:sz w:val="20"/>
          <w:szCs w:val="20"/>
          <w:shd w:val="clear" w:color="auto" w:fill="FFFFFF"/>
          <w:lang w:val="bg-BG"/>
        </w:rPr>
        <w:t xml:space="preserve"> след решение на Общински съвет – Пирдоп,</w:t>
      </w:r>
      <w:r w:rsidRPr="002731E8">
        <w:rPr>
          <w:rStyle w:val="ala"/>
          <w:rFonts w:ascii="Verdana" w:hAnsi="Verdana" w:cs="Tahoma"/>
          <w:color w:val="000000"/>
          <w:sz w:val="20"/>
          <w:szCs w:val="20"/>
          <w:shd w:val="clear" w:color="auto" w:fill="FFFFFF"/>
          <w:lang w:val="bg-BG"/>
        </w:rPr>
        <w:t xml:space="preserve"> без търг или конкурс на собственика на сградата, както и на собственици на жилища в сгради - етажна собственост, или на техни сдружения,</w:t>
      </w:r>
      <w:r>
        <w:rPr>
          <w:rStyle w:val="ala"/>
          <w:rFonts w:ascii="Verdana" w:hAnsi="Verdana" w:cs="Tahoma"/>
          <w:color w:val="000000"/>
          <w:sz w:val="20"/>
          <w:szCs w:val="20"/>
          <w:shd w:val="clear" w:color="auto" w:fill="FFFFFF"/>
          <w:lang w:val="bg-BG"/>
        </w:rPr>
        <w:t xml:space="preserve"> </w:t>
      </w:r>
      <w:r w:rsidRPr="002731E8">
        <w:rPr>
          <w:rStyle w:val="ala"/>
          <w:rFonts w:ascii="Verdana" w:hAnsi="Verdana" w:cs="Tahoma"/>
          <w:color w:val="000000"/>
          <w:sz w:val="20"/>
          <w:szCs w:val="20"/>
          <w:shd w:val="clear" w:color="auto" w:fill="FFFFFF"/>
          <w:lang w:val="bg-BG"/>
        </w:rPr>
        <w:t>в т.ч. и случаите, в които надстрояването и/или пристрояване</w:t>
      </w:r>
      <w:r>
        <w:rPr>
          <w:rStyle w:val="ala"/>
          <w:rFonts w:ascii="Verdana" w:hAnsi="Verdana" w:cs="Tahoma"/>
          <w:color w:val="000000"/>
          <w:sz w:val="20"/>
          <w:szCs w:val="20"/>
          <w:shd w:val="clear" w:color="auto" w:fill="FFFFFF"/>
          <w:lang w:val="bg-BG"/>
        </w:rPr>
        <w:t>то</w:t>
      </w:r>
      <w:r w:rsidRPr="002731E8">
        <w:rPr>
          <w:rStyle w:val="ala"/>
          <w:rFonts w:ascii="Verdana" w:hAnsi="Verdana" w:cs="Tahoma"/>
          <w:color w:val="000000"/>
          <w:sz w:val="20"/>
          <w:szCs w:val="20"/>
          <w:shd w:val="clear" w:color="auto" w:fill="FFFFFF"/>
          <w:lang w:val="bg-BG"/>
        </w:rPr>
        <w:t xml:space="preserve"> не води до обособяване на самостоятелен обект. по </w:t>
      </w:r>
      <w:r>
        <w:rPr>
          <w:rStyle w:val="ala"/>
          <w:rFonts w:ascii="Verdana" w:hAnsi="Verdana" w:cs="Tahoma"/>
          <w:color w:val="000000"/>
          <w:sz w:val="20"/>
          <w:szCs w:val="20"/>
          <w:shd w:val="clear" w:color="auto" w:fill="FFFFFF"/>
          <w:lang w:val="bg-BG"/>
        </w:rPr>
        <w:t>пазарни цени, определени от оценител на имоти, при условията на чл.183 от Закона за устройство на територията.</w:t>
      </w:r>
    </w:p>
    <w:p w:rsidR="00D67C48" w:rsidRDefault="00000000">
      <w:pPr>
        <w:spacing w:line="360" w:lineRule="auto"/>
        <w:ind w:firstLine="708"/>
        <w:jc w:val="both"/>
        <w:rPr>
          <w:rStyle w:val="ala"/>
          <w:rFonts w:ascii="Verdana" w:hAnsi="Verdana" w:cs="Tahoma"/>
          <w:color w:val="000000"/>
          <w:sz w:val="20"/>
          <w:szCs w:val="20"/>
          <w:shd w:val="clear" w:color="auto" w:fill="FFFFFF"/>
          <w:lang w:val="bg-BG"/>
        </w:rPr>
      </w:pPr>
      <w:r w:rsidRPr="002731E8">
        <w:rPr>
          <w:rStyle w:val="alcapt"/>
          <w:rFonts w:ascii="Verdana" w:hAnsi="Verdana" w:cs="Tahoma"/>
          <w:b/>
          <w:iCs/>
          <w:color w:val="000000"/>
          <w:sz w:val="20"/>
          <w:szCs w:val="20"/>
          <w:shd w:val="clear" w:color="auto" w:fill="FFFFFF"/>
          <w:lang w:val="bg-BG"/>
        </w:rPr>
        <w:t>(3)</w:t>
      </w:r>
      <w:r>
        <w:rPr>
          <w:rStyle w:val="alcapt"/>
          <w:rFonts w:ascii="Verdana" w:hAnsi="Verdana" w:cs="Tahoma"/>
          <w:b/>
          <w:iCs/>
          <w:color w:val="000000"/>
          <w:sz w:val="20"/>
          <w:szCs w:val="20"/>
          <w:shd w:val="clear" w:color="auto" w:fill="FFFFFF"/>
          <w:lang w:val="bg-BG"/>
        </w:rPr>
        <w:t xml:space="preserve"> </w:t>
      </w:r>
      <w:r w:rsidRPr="002731E8">
        <w:rPr>
          <w:rStyle w:val="ala"/>
          <w:rFonts w:ascii="Verdana" w:hAnsi="Verdana" w:cs="Tahoma"/>
          <w:color w:val="000000"/>
          <w:sz w:val="20"/>
          <w:szCs w:val="20"/>
          <w:shd w:val="clear" w:color="auto" w:fill="FFFFFF"/>
          <w:lang w:val="bg-BG"/>
        </w:rPr>
        <w:t>Безвъзмездно право на надстрояване и/или на пристрояване може да се учреди при условията начл.</w:t>
      </w:r>
      <w:r>
        <w:rPr>
          <w:rStyle w:val="ala"/>
          <w:rFonts w:ascii="Verdana" w:hAnsi="Verdana" w:cs="Tahoma"/>
          <w:color w:val="000000"/>
          <w:sz w:val="20"/>
          <w:szCs w:val="20"/>
          <w:shd w:val="clear" w:color="auto" w:fill="FFFFFF"/>
          <w:lang w:val="bg-BG"/>
        </w:rPr>
        <w:t>58, ал.5 и 6 от тази наредба.</w:t>
      </w:r>
    </w:p>
    <w:p w:rsidR="00D67C48" w:rsidRDefault="00000000">
      <w:pPr>
        <w:spacing w:line="360" w:lineRule="auto"/>
        <w:ind w:firstLine="708"/>
        <w:jc w:val="both"/>
        <w:rPr>
          <w:rStyle w:val="ala"/>
          <w:rFonts w:ascii="Verdana" w:hAnsi="Verdana" w:cs="Tahoma"/>
          <w:color w:val="000000"/>
          <w:sz w:val="20"/>
          <w:szCs w:val="20"/>
          <w:shd w:val="clear" w:color="auto" w:fill="FFFFFF"/>
          <w:lang w:val="bg-BG"/>
        </w:rPr>
      </w:pPr>
      <w:r w:rsidRPr="002731E8">
        <w:rPr>
          <w:rFonts w:ascii="Verdana" w:hAnsi="Verdana"/>
          <w:b/>
          <w:color w:val="000000"/>
          <w:sz w:val="20"/>
          <w:szCs w:val="20"/>
          <w:lang w:val="bg-BG"/>
        </w:rPr>
        <w:t>(</w:t>
      </w:r>
      <w:r>
        <w:rPr>
          <w:rFonts w:ascii="Verdana" w:hAnsi="Verdana"/>
          <w:b/>
          <w:color w:val="000000"/>
          <w:sz w:val="20"/>
          <w:szCs w:val="20"/>
          <w:lang w:val="bg-BG"/>
        </w:rPr>
        <w:t>4</w:t>
      </w:r>
      <w:r w:rsidRPr="002731E8">
        <w:rPr>
          <w:rFonts w:ascii="Verdana" w:hAnsi="Verdana"/>
          <w:b/>
          <w:color w:val="000000"/>
          <w:sz w:val="20"/>
          <w:szCs w:val="20"/>
          <w:lang w:val="bg-BG"/>
        </w:rPr>
        <w:t>)</w:t>
      </w:r>
      <w:r>
        <w:rPr>
          <w:rFonts w:ascii="Verdana" w:hAnsi="Verdana"/>
          <w:b/>
          <w:color w:val="000000"/>
          <w:sz w:val="20"/>
          <w:szCs w:val="20"/>
          <w:lang w:val="bg-BG"/>
        </w:rPr>
        <w:t xml:space="preserve"> </w:t>
      </w:r>
      <w:r w:rsidRPr="002731E8">
        <w:rPr>
          <w:rStyle w:val="ala"/>
          <w:rFonts w:ascii="Verdana" w:hAnsi="Verdana" w:cs="Tahoma"/>
          <w:color w:val="000000"/>
          <w:sz w:val="20"/>
          <w:szCs w:val="20"/>
          <w:shd w:val="clear" w:color="auto" w:fill="FFFFFF"/>
          <w:lang w:val="bg-BG"/>
        </w:rPr>
        <w:t>Право на надстрояване и/или на пристрояване</w:t>
      </w:r>
      <w:r>
        <w:rPr>
          <w:rStyle w:val="ala"/>
          <w:rFonts w:ascii="Verdana" w:hAnsi="Verdana" w:cs="Tahoma"/>
          <w:color w:val="000000"/>
          <w:sz w:val="20"/>
          <w:szCs w:val="20"/>
          <w:shd w:val="clear" w:color="auto" w:fill="FFFFFF"/>
          <w:lang w:val="bg-BG"/>
        </w:rPr>
        <w:t xml:space="preserve"> се учредява по пазарни цени, определени от лицензиран оценител на имоти.</w:t>
      </w:r>
    </w:p>
    <w:p w:rsidR="00D67C48" w:rsidRDefault="00000000">
      <w:pPr>
        <w:spacing w:line="360" w:lineRule="auto"/>
        <w:ind w:firstLine="720"/>
        <w:jc w:val="both"/>
        <w:rPr>
          <w:rFonts w:ascii="Verdana" w:hAnsi="Verdana"/>
          <w:sz w:val="20"/>
          <w:szCs w:val="20"/>
          <w:lang w:val="bg-BG"/>
        </w:rPr>
      </w:pPr>
      <w:r w:rsidRPr="002731E8">
        <w:rPr>
          <w:rFonts w:ascii="Verdana" w:hAnsi="Verdana"/>
          <w:b/>
          <w:color w:val="000000"/>
          <w:sz w:val="20"/>
          <w:szCs w:val="20"/>
          <w:lang w:val="bg-BG"/>
        </w:rPr>
        <w:t>(</w:t>
      </w:r>
      <w:r>
        <w:rPr>
          <w:rFonts w:ascii="Verdana" w:hAnsi="Verdana"/>
          <w:b/>
          <w:color w:val="000000"/>
          <w:sz w:val="20"/>
          <w:szCs w:val="20"/>
          <w:lang w:val="bg-BG"/>
        </w:rPr>
        <w:t>5</w:t>
      </w:r>
      <w:r w:rsidRPr="002731E8">
        <w:rPr>
          <w:rFonts w:ascii="Verdana" w:hAnsi="Verdana"/>
          <w:b/>
          <w:color w:val="000000"/>
          <w:sz w:val="20"/>
          <w:szCs w:val="20"/>
          <w:lang w:val="bg-BG"/>
        </w:rPr>
        <w:t>)</w:t>
      </w:r>
      <w:r>
        <w:rPr>
          <w:rFonts w:ascii="Verdana" w:hAnsi="Verdana"/>
          <w:b/>
          <w:color w:val="000000"/>
          <w:sz w:val="20"/>
          <w:szCs w:val="20"/>
          <w:lang w:val="bg-BG"/>
        </w:rPr>
        <w:t xml:space="preserve"> </w:t>
      </w:r>
      <w:r>
        <w:rPr>
          <w:rFonts w:ascii="Verdana" w:hAnsi="Verdana"/>
          <w:sz w:val="20"/>
          <w:szCs w:val="20"/>
          <w:lang w:val="bg-BG"/>
        </w:rPr>
        <w:t xml:space="preserve">Исканията за право на </w:t>
      </w:r>
      <w:r w:rsidRPr="002731E8">
        <w:rPr>
          <w:rStyle w:val="ala"/>
          <w:rFonts w:ascii="Verdana" w:hAnsi="Verdana" w:cs="Tahoma"/>
          <w:color w:val="000000"/>
          <w:sz w:val="20"/>
          <w:szCs w:val="20"/>
          <w:shd w:val="clear" w:color="auto" w:fill="FFFFFF"/>
          <w:lang w:val="bg-BG"/>
        </w:rPr>
        <w:t>надстрояване и/или на пристрояване</w:t>
      </w:r>
      <w:r>
        <w:rPr>
          <w:rStyle w:val="ala"/>
          <w:rFonts w:ascii="Verdana" w:hAnsi="Verdana" w:cs="Tahoma"/>
          <w:color w:val="000000"/>
          <w:sz w:val="20"/>
          <w:szCs w:val="20"/>
          <w:shd w:val="clear" w:color="auto" w:fill="FFFFFF"/>
          <w:lang w:val="bg-BG"/>
        </w:rPr>
        <w:t xml:space="preserve"> по ал.2 </w:t>
      </w:r>
      <w:r>
        <w:rPr>
          <w:rFonts w:ascii="Verdana" w:hAnsi="Verdana"/>
          <w:sz w:val="20"/>
          <w:szCs w:val="20"/>
          <w:lang w:val="bg-BG"/>
        </w:rPr>
        <w:t>се депозират писмено до кмета на общината и съдържат: наименование на предложителя; протокол от общо събрание на собствениците в случаи на съсобственост; нуждите, за които  ще  се  използва  имота;  копие  от  влязъл в  сила  подробен устройствен план или</w:t>
      </w:r>
    </w:p>
    <w:p w:rsidR="00D67C48" w:rsidRDefault="00D67C48">
      <w:pPr>
        <w:spacing w:line="360" w:lineRule="auto"/>
        <w:jc w:val="both"/>
        <w:rPr>
          <w:rFonts w:ascii="Verdana" w:hAnsi="Verdana"/>
          <w:sz w:val="20"/>
          <w:szCs w:val="20"/>
          <w:lang w:val="bg-BG"/>
        </w:rPr>
      </w:pPr>
    </w:p>
    <w:p w:rsidR="00D67C48" w:rsidRDefault="00D67C48">
      <w:pPr>
        <w:spacing w:line="360" w:lineRule="auto"/>
        <w:jc w:val="both"/>
        <w:rPr>
          <w:rFonts w:ascii="Verdana" w:hAnsi="Verdana"/>
          <w:sz w:val="20"/>
          <w:szCs w:val="20"/>
          <w:lang w:val="bg-BG"/>
        </w:rPr>
      </w:pPr>
    </w:p>
    <w:p w:rsidR="00D67C48" w:rsidRDefault="00000000">
      <w:pPr>
        <w:spacing w:line="360" w:lineRule="auto"/>
        <w:jc w:val="both"/>
        <w:rPr>
          <w:rFonts w:ascii="Verdana" w:hAnsi="Verdana"/>
          <w:sz w:val="20"/>
          <w:szCs w:val="20"/>
          <w:lang w:val="bg-BG"/>
        </w:rPr>
      </w:pPr>
      <w:r>
        <w:rPr>
          <w:rFonts w:ascii="Verdana" w:hAnsi="Verdana"/>
          <w:sz w:val="20"/>
          <w:szCs w:val="20"/>
          <w:lang w:val="bg-BG"/>
        </w:rPr>
        <w:t>предложение за изменението му; друга информация и документи, изискващи се за учредяването.</w:t>
      </w:r>
    </w:p>
    <w:p w:rsidR="00D67C48" w:rsidRDefault="00000000">
      <w:pPr>
        <w:spacing w:line="360" w:lineRule="auto"/>
        <w:ind w:firstLine="720"/>
        <w:jc w:val="both"/>
        <w:rPr>
          <w:rStyle w:val="ala"/>
          <w:rFonts w:ascii="Verdana" w:hAnsi="Verdana"/>
          <w:sz w:val="20"/>
          <w:szCs w:val="20"/>
          <w:lang w:val="bg-BG"/>
        </w:rPr>
      </w:pPr>
      <w:r>
        <w:rPr>
          <w:rFonts w:ascii="Verdana" w:hAnsi="Verdana"/>
          <w:b/>
          <w:sz w:val="20"/>
          <w:szCs w:val="20"/>
          <w:lang w:val="bg-BG"/>
        </w:rPr>
        <w:t>(6)</w:t>
      </w:r>
      <w:r>
        <w:rPr>
          <w:rFonts w:ascii="Verdana" w:hAnsi="Verdana"/>
          <w:sz w:val="20"/>
          <w:szCs w:val="20"/>
          <w:lang w:val="bg-BG"/>
        </w:rPr>
        <w:t xml:space="preserve"> Въз основа на искането по предходната алинея кметът на общината внася мотивирано предложение за решение до общинския съвет.</w:t>
      </w:r>
    </w:p>
    <w:p w:rsidR="00D67C48" w:rsidRDefault="00000000">
      <w:pPr>
        <w:spacing w:line="360" w:lineRule="auto"/>
        <w:ind w:firstLine="708"/>
        <w:jc w:val="both"/>
        <w:rPr>
          <w:rStyle w:val="ala"/>
          <w:rFonts w:ascii="Verdana" w:hAnsi="Verdana" w:cs="Tahoma"/>
          <w:color w:val="000000"/>
          <w:sz w:val="20"/>
          <w:szCs w:val="20"/>
          <w:shd w:val="clear" w:color="auto" w:fill="FFFFFF"/>
          <w:lang w:val="bg-BG"/>
        </w:rPr>
      </w:pPr>
      <w:r w:rsidRPr="002731E8">
        <w:rPr>
          <w:rStyle w:val="alcapt"/>
          <w:rFonts w:ascii="Verdana" w:hAnsi="Verdana" w:cs="Tahoma"/>
          <w:b/>
          <w:iCs/>
          <w:color w:val="000000"/>
          <w:sz w:val="20"/>
          <w:szCs w:val="20"/>
          <w:shd w:val="clear" w:color="auto" w:fill="FFFFFF"/>
          <w:lang w:val="bg-BG"/>
        </w:rPr>
        <w:t>(</w:t>
      </w:r>
      <w:r>
        <w:rPr>
          <w:rStyle w:val="alcapt"/>
          <w:rFonts w:ascii="Verdana" w:hAnsi="Verdana" w:cs="Tahoma"/>
          <w:b/>
          <w:iCs/>
          <w:color w:val="000000"/>
          <w:sz w:val="20"/>
          <w:szCs w:val="20"/>
          <w:shd w:val="clear" w:color="auto" w:fill="FFFFFF"/>
          <w:lang w:val="bg-BG"/>
        </w:rPr>
        <w:t>7</w:t>
      </w:r>
      <w:r w:rsidRPr="002731E8">
        <w:rPr>
          <w:rStyle w:val="alcapt"/>
          <w:rFonts w:ascii="Verdana" w:hAnsi="Verdana" w:cs="Tahoma"/>
          <w:b/>
          <w:iCs/>
          <w:color w:val="000000"/>
          <w:sz w:val="20"/>
          <w:szCs w:val="20"/>
          <w:shd w:val="clear" w:color="auto" w:fill="FFFFFF"/>
          <w:lang w:val="bg-BG"/>
        </w:rPr>
        <w:t>)</w:t>
      </w:r>
      <w:r>
        <w:rPr>
          <w:rStyle w:val="alcapt"/>
          <w:rFonts w:ascii="Verdana" w:hAnsi="Verdana" w:cs="Tahoma"/>
          <w:b/>
          <w:iCs/>
          <w:color w:val="000000"/>
          <w:sz w:val="20"/>
          <w:szCs w:val="20"/>
          <w:shd w:val="clear" w:color="auto" w:fill="FFFFFF"/>
          <w:lang w:val="bg-BG"/>
        </w:rPr>
        <w:t xml:space="preserve"> </w:t>
      </w:r>
      <w:r w:rsidRPr="002731E8">
        <w:rPr>
          <w:rStyle w:val="ala"/>
          <w:rFonts w:ascii="Verdana" w:hAnsi="Verdana" w:cs="Tahoma"/>
          <w:color w:val="000000"/>
          <w:sz w:val="20"/>
          <w:szCs w:val="20"/>
          <w:shd w:val="clear" w:color="auto" w:fill="FFFFFF"/>
          <w:lang w:val="bg-BG"/>
        </w:rPr>
        <w:t xml:space="preserve">Въз основа на резултатите от търга или конкурса, съответно </w:t>
      </w:r>
      <w:r>
        <w:rPr>
          <w:rStyle w:val="ala"/>
          <w:rFonts w:ascii="Verdana" w:hAnsi="Verdana" w:cs="Tahoma"/>
          <w:color w:val="000000"/>
          <w:sz w:val="20"/>
          <w:szCs w:val="20"/>
          <w:shd w:val="clear" w:color="auto" w:fill="FFFFFF"/>
          <w:lang w:val="bg-BG"/>
        </w:rPr>
        <w:t xml:space="preserve">- </w:t>
      </w:r>
      <w:r w:rsidRPr="002731E8">
        <w:rPr>
          <w:rStyle w:val="ala"/>
          <w:rFonts w:ascii="Verdana" w:hAnsi="Verdana" w:cs="Tahoma"/>
          <w:color w:val="000000"/>
          <w:sz w:val="20"/>
          <w:szCs w:val="20"/>
          <w:shd w:val="clear" w:color="auto" w:fill="FFFFFF"/>
          <w:lang w:val="bg-BG"/>
        </w:rPr>
        <w:t xml:space="preserve">на решението </w:t>
      </w:r>
      <w:r>
        <w:rPr>
          <w:rStyle w:val="ala"/>
          <w:rFonts w:ascii="Verdana" w:hAnsi="Verdana" w:cs="Tahoma"/>
          <w:color w:val="000000"/>
          <w:sz w:val="20"/>
          <w:szCs w:val="20"/>
          <w:shd w:val="clear" w:color="auto" w:fill="FFFFFF"/>
          <w:lang w:val="bg-BG"/>
        </w:rPr>
        <w:t xml:space="preserve">на </w:t>
      </w:r>
      <w:r w:rsidRPr="002731E8">
        <w:rPr>
          <w:rStyle w:val="ala"/>
          <w:rFonts w:ascii="Verdana" w:hAnsi="Verdana" w:cs="Tahoma"/>
          <w:color w:val="000000"/>
          <w:sz w:val="20"/>
          <w:szCs w:val="20"/>
          <w:shd w:val="clear" w:color="auto" w:fill="FFFFFF"/>
          <w:lang w:val="bg-BG"/>
        </w:rPr>
        <w:t>общинския съвет, кметът на общината издава заповед и сключва договор.</w:t>
      </w:r>
    </w:p>
    <w:p w:rsidR="00D67C48" w:rsidRDefault="00D67C48">
      <w:pPr>
        <w:spacing w:line="360" w:lineRule="auto"/>
        <w:ind w:firstLine="708"/>
        <w:jc w:val="both"/>
        <w:rPr>
          <w:rStyle w:val="ala"/>
          <w:rFonts w:ascii="Verdana" w:hAnsi="Verdana" w:cs="Tahoma"/>
          <w:color w:val="000000"/>
          <w:sz w:val="20"/>
          <w:szCs w:val="20"/>
          <w:shd w:val="clear" w:color="auto" w:fill="FFFFFF"/>
          <w:lang w:val="bg-BG"/>
        </w:rPr>
      </w:pPr>
    </w:p>
    <w:p w:rsidR="00D67C48" w:rsidRDefault="00D67C48">
      <w:pPr>
        <w:spacing w:line="360" w:lineRule="auto"/>
        <w:ind w:firstLine="708"/>
        <w:jc w:val="both"/>
        <w:rPr>
          <w:rFonts w:ascii="Verdana" w:hAnsi="Verdana"/>
          <w:bCs/>
          <w:color w:val="000000"/>
          <w:spacing w:val="1"/>
          <w:sz w:val="20"/>
          <w:szCs w:val="20"/>
          <w:lang w:val="bg-BG"/>
        </w:rPr>
      </w:pPr>
    </w:p>
    <w:p w:rsidR="00D67C48" w:rsidRDefault="00000000">
      <w:pPr>
        <w:spacing w:line="360" w:lineRule="auto"/>
        <w:jc w:val="center"/>
        <w:rPr>
          <w:rFonts w:ascii="Verdana" w:hAnsi="Verdana"/>
          <w:b/>
          <w:bCs/>
          <w:spacing w:val="-5"/>
          <w:sz w:val="20"/>
          <w:szCs w:val="20"/>
          <w:lang w:val="bg-BG"/>
        </w:rPr>
      </w:pPr>
      <w:r>
        <w:rPr>
          <w:rFonts w:ascii="Verdana" w:hAnsi="Verdana"/>
          <w:b/>
          <w:bCs/>
          <w:spacing w:val="-5"/>
          <w:sz w:val="20"/>
          <w:szCs w:val="20"/>
          <w:lang w:val="bg-BG"/>
        </w:rPr>
        <w:t>Раздел трети</w:t>
      </w:r>
    </w:p>
    <w:p w:rsidR="00D67C48" w:rsidRDefault="00000000">
      <w:pPr>
        <w:shd w:val="clear" w:color="auto" w:fill="FFFFFF"/>
        <w:spacing w:line="360" w:lineRule="auto"/>
        <w:jc w:val="center"/>
        <w:outlineLvl w:val="0"/>
        <w:rPr>
          <w:rFonts w:ascii="Verdana" w:hAnsi="Verdana"/>
          <w:b/>
          <w:bCs/>
          <w:color w:val="000000"/>
          <w:spacing w:val="-7"/>
          <w:sz w:val="20"/>
          <w:szCs w:val="20"/>
          <w:lang w:val="bg-BG"/>
        </w:rPr>
      </w:pPr>
      <w:r>
        <w:rPr>
          <w:rFonts w:ascii="Verdana" w:hAnsi="Verdana"/>
          <w:b/>
          <w:bCs/>
          <w:color w:val="000000"/>
          <w:spacing w:val="-7"/>
          <w:sz w:val="20"/>
          <w:szCs w:val="20"/>
          <w:lang w:val="bg-BG"/>
        </w:rPr>
        <w:t>УЧРЕДЯВАНЕ ПРАВО НА ПОЛЗВАНЕ</w:t>
      </w:r>
    </w:p>
    <w:p w:rsidR="00D67C48" w:rsidRDefault="00D67C48">
      <w:pPr>
        <w:shd w:val="clear" w:color="auto" w:fill="FFFFFF"/>
        <w:spacing w:line="360" w:lineRule="auto"/>
        <w:jc w:val="center"/>
        <w:outlineLvl w:val="0"/>
        <w:rPr>
          <w:rFonts w:ascii="Verdana" w:hAnsi="Verdana"/>
          <w:b/>
          <w:bCs/>
          <w:color w:val="000000"/>
          <w:spacing w:val="-7"/>
          <w:sz w:val="20"/>
          <w:szCs w:val="20"/>
          <w:lang w:val="bg-BG"/>
        </w:rPr>
      </w:pPr>
    </w:p>
    <w:p w:rsidR="00D67C48" w:rsidRDefault="00000000">
      <w:pPr>
        <w:spacing w:line="360" w:lineRule="auto"/>
        <w:ind w:firstLine="708"/>
        <w:jc w:val="both"/>
        <w:rPr>
          <w:rFonts w:ascii="Verdana" w:hAnsi="Verdana"/>
          <w:color w:val="000000"/>
          <w:spacing w:val="3"/>
          <w:sz w:val="20"/>
          <w:szCs w:val="20"/>
          <w:lang w:val="bg-BG"/>
        </w:rPr>
      </w:pPr>
      <w:r w:rsidRPr="002731E8">
        <w:rPr>
          <w:rFonts w:ascii="Verdana" w:hAnsi="Verdana"/>
          <w:b/>
          <w:bCs/>
          <w:color w:val="000000"/>
          <w:spacing w:val="1"/>
          <w:sz w:val="20"/>
          <w:szCs w:val="20"/>
          <w:lang w:val="bg-BG"/>
        </w:rPr>
        <w:t>Чл.</w:t>
      </w:r>
      <w:r>
        <w:rPr>
          <w:rFonts w:ascii="Verdana" w:hAnsi="Verdana"/>
          <w:b/>
          <w:bCs/>
          <w:color w:val="000000"/>
          <w:spacing w:val="1"/>
          <w:sz w:val="20"/>
          <w:szCs w:val="20"/>
          <w:lang w:val="bg-BG"/>
        </w:rPr>
        <w:t xml:space="preserve"> </w:t>
      </w:r>
      <w:r w:rsidRPr="002731E8">
        <w:rPr>
          <w:rFonts w:ascii="Verdana" w:hAnsi="Verdana"/>
          <w:b/>
          <w:bCs/>
          <w:color w:val="000000"/>
          <w:spacing w:val="1"/>
          <w:sz w:val="20"/>
          <w:szCs w:val="20"/>
          <w:lang w:val="bg-BG"/>
        </w:rPr>
        <w:t>60</w:t>
      </w:r>
      <w:r>
        <w:rPr>
          <w:rFonts w:ascii="Verdana" w:hAnsi="Verdana"/>
          <w:b/>
          <w:bCs/>
          <w:color w:val="000000"/>
          <w:spacing w:val="1"/>
          <w:sz w:val="20"/>
          <w:szCs w:val="20"/>
          <w:lang w:val="bg-BG"/>
        </w:rPr>
        <w:t xml:space="preserve">. </w:t>
      </w:r>
      <w:r w:rsidRPr="002731E8">
        <w:rPr>
          <w:rFonts w:ascii="Verdana" w:hAnsi="Verdana"/>
          <w:b/>
          <w:color w:val="000000"/>
          <w:sz w:val="20"/>
          <w:szCs w:val="20"/>
          <w:lang w:val="bg-BG"/>
        </w:rPr>
        <w:t>(1)</w:t>
      </w:r>
      <w:r>
        <w:rPr>
          <w:rFonts w:ascii="Verdana" w:hAnsi="Verdana"/>
          <w:b/>
          <w:color w:val="000000"/>
          <w:sz w:val="20"/>
          <w:szCs w:val="20"/>
          <w:lang w:val="bg-BG"/>
        </w:rPr>
        <w:t xml:space="preserve"> </w:t>
      </w:r>
      <w:r w:rsidRPr="002731E8">
        <w:rPr>
          <w:rFonts w:ascii="Verdana" w:hAnsi="Verdana"/>
          <w:color w:val="000000"/>
          <w:spacing w:val="1"/>
          <w:sz w:val="20"/>
          <w:szCs w:val="20"/>
          <w:lang w:val="bg-BG"/>
        </w:rPr>
        <w:t>Право на ползване върху имоти и вещи - частна общинска собственост, се учредява след решение на общинския съвет от кмета на общината чрез публичен търг или публично оповестен конкурс</w:t>
      </w:r>
      <w:r>
        <w:rPr>
          <w:rFonts w:ascii="Verdana" w:hAnsi="Verdana"/>
          <w:color w:val="000000"/>
          <w:spacing w:val="1"/>
          <w:sz w:val="20"/>
          <w:szCs w:val="20"/>
          <w:lang w:val="bg-BG"/>
        </w:rPr>
        <w:t>,</w:t>
      </w:r>
    </w:p>
    <w:p w:rsidR="00D67C48" w:rsidRDefault="00000000">
      <w:pPr>
        <w:spacing w:line="360" w:lineRule="auto"/>
        <w:ind w:firstLine="708"/>
        <w:jc w:val="both"/>
        <w:rPr>
          <w:rFonts w:ascii="Verdana" w:hAnsi="Verdana"/>
          <w:color w:val="000000"/>
          <w:spacing w:val="1"/>
          <w:sz w:val="20"/>
          <w:szCs w:val="20"/>
          <w:lang w:val="bg-BG"/>
        </w:rPr>
      </w:pPr>
      <w:r>
        <w:rPr>
          <w:rFonts w:ascii="Verdana" w:hAnsi="Verdana"/>
          <w:b/>
          <w:color w:val="000000"/>
          <w:spacing w:val="3"/>
          <w:sz w:val="20"/>
          <w:szCs w:val="20"/>
          <w:lang w:val="bg-BG"/>
        </w:rPr>
        <w:t xml:space="preserve">(2) </w:t>
      </w:r>
      <w:r>
        <w:rPr>
          <w:rFonts w:ascii="Verdana" w:hAnsi="Verdana"/>
          <w:color w:val="000000"/>
          <w:spacing w:val="3"/>
          <w:sz w:val="20"/>
          <w:szCs w:val="20"/>
          <w:lang w:val="bg-BG"/>
        </w:rPr>
        <w:t xml:space="preserve">Срокът на правото на ползване се определя от общинския съвет и не може да бъде по-дълъг от 10 </w:t>
      </w:r>
      <w:r w:rsidRPr="002731E8">
        <w:rPr>
          <w:rFonts w:ascii="Verdana" w:hAnsi="Verdana"/>
          <w:color w:val="000000"/>
          <w:spacing w:val="3"/>
          <w:sz w:val="20"/>
          <w:szCs w:val="20"/>
          <w:lang w:val="bg-BG"/>
        </w:rPr>
        <w:t>(</w:t>
      </w:r>
      <w:r>
        <w:rPr>
          <w:rFonts w:ascii="Verdana" w:hAnsi="Verdana"/>
          <w:color w:val="000000"/>
          <w:spacing w:val="3"/>
          <w:sz w:val="20"/>
          <w:szCs w:val="20"/>
          <w:lang w:val="bg-BG"/>
        </w:rPr>
        <w:t>десет</w:t>
      </w:r>
      <w:r w:rsidRPr="002731E8">
        <w:rPr>
          <w:rFonts w:ascii="Verdana" w:hAnsi="Verdana"/>
          <w:color w:val="000000"/>
          <w:spacing w:val="3"/>
          <w:sz w:val="20"/>
          <w:szCs w:val="20"/>
          <w:lang w:val="bg-BG"/>
        </w:rPr>
        <w:t xml:space="preserve">) </w:t>
      </w:r>
      <w:r>
        <w:rPr>
          <w:rFonts w:ascii="Verdana" w:hAnsi="Verdana"/>
          <w:color w:val="000000"/>
          <w:spacing w:val="3"/>
          <w:sz w:val="20"/>
          <w:szCs w:val="20"/>
          <w:lang w:val="bg-BG"/>
        </w:rPr>
        <w:t>години, освен когато в закон е предвидено друго.</w:t>
      </w:r>
    </w:p>
    <w:p w:rsidR="00D67C48" w:rsidRDefault="00000000">
      <w:pPr>
        <w:spacing w:line="360" w:lineRule="auto"/>
        <w:ind w:firstLine="708"/>
        <w:jc w:val="both"/>
        <w:rPr>
          <w:rFonts w:ascii="Verdana" w:hAnsi="Verdana"/>
          <w:color w:val="000000"/>
          <w:sz w:val="20"/>
          <w:szCs w:val="20"/>
          <w:lang w:val="bg-BG"/>
        </w:rPr>
      </w:pPr>
      <w:r w:rsidRPr="002731E8">
        <w:rPr>
          <w:rFonts w:ascii="Verdana" w:hAnsi="Verdana"/>
          <w:b/>
          <w:color w:val="000000"/>
          <w:sz w:val="20"/>
          <w:szCs w:val="20"/>
          <w:lang w:val="bg-BG"/>
        </w:rPr>
        <w:t>(</w:t>
      </w:r>
      <w:r>
        <w:rPr>
          <w:rFonts w:ascii="Verdana" w:hAnsi="Verdana"/>
          <w:b/>
          <w:color w:val="000000"/>
          <w:sz w:val="20"/>
          <w:szCs w:val="20"/>
          <w:lang w:val="bg-BG"/>
        </w:rPr>
        <w:t>3</w:t>
      </w:r>
      <w:r w:rsidRPr="002731E8">
        <w:rPr>
          <w:rFonts w:ascii="Verdana" w:hAnsi="Verdana"/>
          <w:b/>
          <w:color w:val="000000"/>
          <w:sz w:val="20"/>
          <w:szCs w:val="20"/>
          <w:lang w:val="bg-BG"/>
        </w:rPr>
        <w:t>)</w:t>
      </w:r>
      <w:r>
        <w:rPr>
          <w:rFonts w:ascii="Verdana" w:hAnsi="Verdana"/>
          <w:b/>
          <w:color w:val="000000"/>
          <w:sz w:val="20"/>
          <w:szCs w:val="20"/>
          <w:lang w:val="bg-BG"/>
        </w:rPr>
        <w:t xml:space="preserve"> </w:t>
      </w:r>
      <w:r>
        <w:rPr>
          <w:rFonts w:ascii="Verdana" w:hAnsi="Verdana"/>
          <w:color w:val="000000"/>
          <w:sz w:val="20"/>
          <w:szCs w:val="20"/>
          <w:lang w:val="bg-BG"/>
        </w:rPr>
        <w:t>В случаите, когато лицата, на които може да се учреди право на ползване, са определени със закон, то се учредява без търг или конкурс след решение на общинския съвет, по реда, определен в ал.6.</w:t>
      </w:r>
    </w:p>
    <w:p w:rsidR="00D67C48" w:rsidRDefault="00000000">
      <w:pPr>
        <w:spacing w:line="360" w:lineRule="auto"/>
        <w:ind w:firstLine="708"/>
        <w:jc w:val="both"/>
        <w:rPr>
          <w:rFonts w:ascii="Verdana" w:hAnsi="Verdana"/>
          <w:color w:val="000000"/>
          <w:spacing w:val="-2"/>
          <w:sz w:val="20"/>
          <w:szCs w:val="20"/>
          <w:lang w:val="bg-BG"/>
        </w:rPr>
      </w:pPr>
      <w:r w:rsidRPr="002731E8">
        <w:rPr>
          <w:rFonts w:ascii="Verdana" w:hAnsi="Verdana"/>
          <w:b/>
          <w:color w:val="000000"/>
          <w:sz w:val="20"/>
          <w:szCs w:val="20"/>
          <w:lang w:val="bg-BG"/>
        </w:rPr>
        <w:t>(</w:t>
      </w:r>
      <w:r>
        <w:rPr>
          <w:rFonts w:ascii="Verdana" w:hAnsi="Verdana"/>
          <w:b/>
          <w:color w:val="000000"/>
          <w:sz w:val="20"/>
          <w:szCs w:val="20"/>
          <w:lang w:val="bg-BG"/>
        </w:rPr>
        <w:t>4</w:t>
      </w:r>
      <w:r w:rsidRPr="002731E8">
        <w:rPr>
          <w:rFonts w:ascii="Verdana" w:hAnsi="Verdana"/>
          <w:b/>
          <w:color w:val="000000"/>
          <w:sz w:val="20"/>
          <w:szCs w:val="20"/>
          <w:lang w:val="bg-BG"/>
        </w:rPr>
        <w:t>)</w:t>
      </w:r>
      <w:r>
        <w:rPr>
          <w:rFonts w:ascii="Verdana" w:hAnsi="Verdana"/>
          <w:b/>
          <w:color w:val="000000"/>
          <w:sz w:val="20"/>
          <w:szCs w:val="20"/>
          <w:lang w:val="bg-BG"/>
        </w:rPr>
        <w:t xml:space="preserve"> </w:t>
      </w:r>
      <w:r>
        <w:rPr>
          <w:rFonts w:ascii="Verdana" w:hAnsi="Verdana"/>
          <w:color w:val="000000"/>
          <w:sz w:val="20"/>
          <w:szCs w:val="20"/>
          <w:lang w:val="bg-BG"/>
        </w:rPr>
        <w:t>Безвъзмездно право на ползване се учредява без търг или конкурс след решение на общинския съвет, прието с мнозинство две трети от общия брой на съветниците.</w:t>
      </w:r>
    </w:p>
    <w:p w:rsidR="00D67C48" w:rsidRDefault="00000000">
      <w:pPr>
        <w:spacing w:line="360" w:lineRule="auto"/>
        <w:ind w:firstLine="720"/>
        <w:jc w:val="both"/>
        <w:rPr>
          <w:rFonts w:ascii="Verdana" w:hAnsi="Verdana"/>
          <w:b/>
          <w:sz w:val="20"/>
          <w:szCs w:val="20"/>
          <w:lang w:val="bg-BG"/>
        </w:rPr>
      </w:pPr>
      <w:r w:rsidRPr="002731E8">
        <w:rPr>
          <w:rFonts w:ascii="Verdana" w:hAnsi="Verdana"/>
          <w:b/>
          <w:color w:val="000000"/>
          <w:sz w:val="20"/>
          <w:szCs w:val="20"/>
          <w:lang w:val="bg-BG"/>
        </w:rPr>
        <w:t>(</w:t>
      </w:r>
      <w:r>
        <w:rPr>
          <w:rFonts w:ascii="Verdana" w:hAnsi="Verdana"/>
          <w:b/>
          <w:color w:val="000000"/>
          <w:sz w:val="20"/>
          <w:szCs w:val="20"/>
          <w:lang w:val="bg-BG"/>
        </w:rPr>
        <w:t>5</w:t>
      </w:r>
      <w:r w:rsidRPr="002731E8">
        <w:rPr>
          <w:rFonts w:ascii="Verdana" w:hAnsi="Verdana"/>
          <w:b/>
          <w:color w:val="000000"/>
          <w:sz w:val="20"/>
          <w:szCs w:val="20"/>
          <w:lang w:val="bg-BG"/>
        </w:rPr>
        <w:t>)</w:t>
      </w:r>
      <w:r>
        <w:rPr>
          <w:rFonts w:ascii="Verdana" w:hAnsi="Verdana"/>
          <w:b/>
          <w:color w:val="000000"/>
          <w:sz w:val="20"/>
          <w:szCs w:val="20"/>
          <w:lang w:val="bg-BG"/>
        </w:rPr>
        <w:t xml:space="preserve"> </w:t>
      </w:r>
      <w:r>
        <w:rPr>
          <w:rFonts w:ascii="Verdana" w:hAnsi="Verdana"/>
          <w:sz w:val="20"/>
          <w:szCs w:val="20"/>
          <w:lang w:val="bg-BG"/>
        </w:rPr>
        <w:t>Когато лицата, на които може да се учреди безвъзмездно право на ползване, са определени в закон, то се учредява без търг или конкурс след решение на общинския съвет, прието с мнозинство повече от половината от общия брой на съветниците, по реда, определен в ал.6.</w:t>
      </w:r>
    </w:p>
    <w:p w:rsidR="00D67C48" w:rsidRDefault="00000000">
      <w:pPr>
        <w:spacing w:line="360" w:lineRule="auto"/>
        <w:jc w:val="both"/>
        <w:rPr>
          <w:rFonts w:ascii="Verdana" w:hAnsi="Verdana"/>
          <w:sz w:val="20"/>
          <w:szCs w:val="20"/>
          <w:lang w:val="bg-BG"/>
        </w:rPr>
      </w:pPr>
      <w:r>
        <w:rPr>
          <w:rFonts w:ascii="Verdana" w:hAnsi="Verdana"/>
          <w:sz w:val="20"/>
          <w:szCs w:val="20"/>
          <w:lang w:val="bg-BG"/>
        </w:rPr>
        <w:tab/>
      </w:r>
      <w:r w:rsidRPr="002731E8">
        <w:rPr>
          <w:rFonts w:ascii="Verdana" w:hAnsi="Verdana"/>
          <w:b/>
          <w:color w:val="000000"/>
          <w:sz w:val="20"/>
          <w:szCs w:val="20"/>
          <w:lang w:val="bg-BG"/>
        </w:rPr>
        <w:t>(</w:t>
      </w:r>
      <w:r>
        <w:rPr>
          <w:rFonts w:ascii="Verdana" w:hAnsi="Verdana"/>
          <w:b/>
          <w:color w:val="000000"/>
          <w:sz w:val="20"/>
          <w:szCs w:val="20"/>
          <w:lang w:val="bg-BG"/>
        </w:rPr>
        <w:t>6</w:t>
      </w:r>
      <w:r w:rsidRPr="002731E8">
        <w:rPr>
          <w:rFonts w:ascii="Verdana" w:hAnsi="Verdana"/>
          <w:b/>
          <w:color w:val="000000"/>
          <w:sz w:val="20"/>
          <w:szCs w:val="20"/>
          <w:lang w:val="bg-BG"/>
        </w:rPr>
        <w:t>)</w:t>
      </w:r>
      <w:r>
        <w:rPr>
          <w:rFonts w:ascii="Verdana" w:hAnsi="Verdana"/>
          <w:b/>
          <w:color w:val="000000"/>
          <w:sz w:val="20"/>
          <w:szCs w:val="20"/>
          <w:lang w:val="bg-BG"/>
        </w:rPr>
        <w:t xml:space="preserve"> </w:t>
      </w:r>
      <w:r>
        <w:rPr>
          <w:rFonts w:ascii="Verdana" w:hAnsi="Verdana"/>
          <w:sz w:val="20"/>
          <w:szCs w:val="20"/>
          <w:lang w:val="bg-BG"/>
        </w:rPr>
        <w:t>В случаите по ал.3</w:t>
      </w:r>
      <w:r w:rsidRPr="002731E8">
        <w:rPr>
          <w:rFonts w:ascii="Verdana" w:hAnsi="Verdana"/>
          <w:sz w:val="20"/>
          <w:szCs w:val="20"/>
          <w:lang w:val="bg-BG"/>
        </w:rPr>
        <w:t xml:space="preserve"> </w:t>
      </w:r>
      <w:r>
        <w:rPr>
          <w:rFonts w:ascii="Verdana" w:hAnsi="Verdana"/>
          <w:sz w:val="20"/>
          <w:szCs w:val="20"/>
          <w:lang w:val="bg-BG"/>
        </w:rPr>
        <w:t>и ал.5 правото на ползване</w:t>
      </w:r>
      <w:r w:rsidRPr="002731E8">
        <w:rPr>
          <w:rFonts w:ascii="Verdana" w:hAnsi="Verdana"/>
          <w:sz w:val="20"/>
          <w:szCs w:val="20"/>
          <w:lang w:val="bg-BG"/>
        </w:rPr>
        <w:t xml:space="preserve"> </w:t>
      </w:r>
      <w:r>
        <w:rPr>
          <w:rFonts w:ascii="Verdana" w:hAnsi="Verdana"/>
          <w:sz w:val="20"/>
          <w:szCs w:val="20"/>
          <w:lang w:val="bg-BG"/>
        </w:rPr>
        <w:t>се предоставя въз основа на мотивирано искане до кмета на общината, което съдържа: име на предложителя; основанието за искане за учредяване на възмездното или безвъзмездно право на ползване; мотиви за необходимостта от учредяване на правото на ползване и срок на учредяване на възмездното или безвъзмездното право на ползване. Въз основа на мотивираното искане, кметът на общината внася предложение за решение от общинския съвет.</w:t>
      </w:r>
    </w:p>
    <w:p w:rsidR="00D67C48" w:rsidRDefault="00000000">
      <w:pPr>
        <w:spacing w:line="360" w:lineRule="auto"/>
        <w:ind w:firstLine="708"/>
        <w:jc w:val="both"/>
        <w:rPr>
          <w:rFonts w:ascii="Verdana" w:hAnsi="Verdana" w:cs="Tahoma"/>
          <w:color w:val="000000"/>
          <w:sz w:val="20"/>
          <w:szCs w:val="20"/>
          <w:shd w:val="clear" w:color="auto" w:fill="FFFFFF"/>
          <w:lang w:val="bg-BG"/>
        </w:rPr>
      </w:pPr>
      <w:r w:rsidRPr="002731E8">
        <w:rPr>
          <w:rStyle w:val="alcapt"/>
          <w:rFonts w:ascii="Verdana" w:hAnsi="Verdana" w:cs="Tahoma"/>
          <w:b/>
          <w:iCs/>
          <w:color w:val="000000"/>
          <w:sz w:val="20"/>
          <w:szCs w:val="20"/>
          <w:shd w:val="clear" w:color="auto" w:fill="FFFFFF"/>
          <w:lang w:val="bg-BG"/>
        </w:rPr>
        <w:t>(</w:t>
      </w:r>
      <w:r>
        <w:rPr>
          <w:rStyle w:val="alcapt"/>
          <w:rFonts w:ascii="Verdana" w:hAnsi="Verdana" w:cs="Tahoma"/>
          <w:b/>
          <w:iCs/>
          <w:color w:val="000000"/>
          <w:sz w:val="20"/>
          <w:szCs w:val="20"/>
          <w:shd w:val="clear" w:color="auto" w:fill="FFFFFF"/>
          <w:lang w:val="bg-BG"/>
        </w:rPr>
        <w:t>7</w:t>
      </w:r>
      <w:r w:rsidRPr="002731E8">
        <w:rPr>
          <w:rStyle w:val="alcapt"/>
          <w:rFonts w:ascii="Verdana" w:hAnsi="Verdana" w:cs="Tahoma"/>
          <w:b/>
          <w:iCs/>
          <w:color w:val="000000"/>
          <w:sz w:val="20"/>
          <w:szCs w:val="20"/>
          <w:shd w:val="clear" w:color="auto" w:fill="FFFFFF"/>
          <w:lang w:val="bg-BG"/>
        </w:rPr>
        <w:t>)</w:t>
      </w:r>
      <w:r>
        <w:rPr>
          <w:rStyle w:val="alcapt"/>
          <w:rFonts w:ascii="Verdana" w:hAnsi="Verdana" w:cs="Tahoma"/>
          <w:b/>
          <w:iCs/>
          <w:color w:val="000000"/>
          <w:sz w:val="20"/>
          <w:szCs w:val="20"/>
          <w:shd w:val="clear" w:color="auto" w:fill="FFFFFF"/>
          <w:lang w:val="bg-BG"/>
        </w:rPr>
        <w:t xml:space="preserve"> </w:t>
      </w:r>
      <w:r w:rsidRPr="002731E8">
        <w:rPr>
          <w:rStyle w:val="ala"/>
          <w:rFonts w:ascii="Verdana" w:hAnsi="Verdana" w:cs="Tahoma"/>
          <w:color w:val="000000"/>
          <w:sz w:val="20"/>
          <w:szCs w:val="20"/>
          <w:shd w:val="clear" w:color="auto" w:fill="FFFFFF"/>
          <w:lang w:val="bg-BG"/>
        </w:rPr>
        <w:t xml:space="preserve">Въз основа на резултатите от търга или конкурса, съответно </w:t>
      </w:r>
      <w:r>
        <w:rPr>
          <w:rStyle w:val="ala"/>
          <w:rFonts w:ascii="Verdana" w:hAnsi="Verdana" w:cs="Tahoma"/>
          <w:color w:val="000000"/>
          <w:sz w:val="20"/>
          <w:szCs w:val="20"/>
          <w:shd w:val="clear" w:color="auto" w:fill="FFFFFF"/>
          <w:lang w:val="bg-BG"/>
        </w:rPr>
        <w:t xml:space="preserve">- </w:t>
      </w:r>
      <w:r w:rsidRPr="002731E8">
        <w:rPr>
          <w:rStyle w:val="ala"/>
          <w:rFonts w:ascii="Verdana" w:hAnsi="Verdana" w:cs="Tahoma"/>
          <w:color w:val="000000"/>
          <w:sz w:val="20"/>
          <w:szCs w:val="20"/>
          <w:shd w:val="clear" w:color="auto" w:fill="FFFFFF"/>
          <w:lang w:val="bg-BG"/>
        </w:rPr>
        <w:t xml:space="preserve">на решението </w:t>
      </w:r>
      <w:r>
        <w:rPr>
          <w:rStyle w:val="ala"/>
          <w:rFonts w:ascii="Verdana" w:hAnsi="Verdana" w:cs="Tahoma"/>
          <w:color w:val="000000"/>
          <w:sz w:val="20"/>
          <w:szCs w:val="20"/>
          <w:shd w:val="clear" w:color="auto" w:fill="FFFFFF"/>
          <w:lang w:val="bg-BG"/>
        </w:rPr>
        <w:t xml:space="preserve">на </w:t>
      </w:r>
      <w:r w:rsidRPr="002731E8">
        <w:rPr>
          <w:rStyle w:val="ala"/>
          <w:rFonts w:ascii="Verdana" w:hAnsi="Verdana" w:cs="Tahoma"/>
          <w:color w:val="000000"/>
          <w:sz w:val="20"/>
          <w:szCs w:val="20"/>
          <w:shd w:val="clear" w:color="auto" w:fill="FFFFFF"/>
          <w:lang w:val="bg-BG"/>
        </w:rPr>
        <w:t>общинския съвет, кметът на общината издава заповед и сключва договор.</w:t>
      </w:r>
    </w:p>
    <w:p w:rsidR="00D67C48" w:rsidRDefault="00D67C48">
      <w:pPr>
        <w:spacing w:line="360" w:lineRule="auto"/>
        <w:jc w:val="both"/>
        <w:rPr>
          <w:rFonts w:ascii="Verdana" w:hAnsi="Verdana"/>
          <w:color w:val="000000"/>
          <w:spacing w:val="-2"/>
          <w:sz w:val="20"/>
          <w:szCs w:val="20"/>
          <w:lang w:val="bg-BG"/>
        </w:rPr>
      </w:pPr>
    </w:p>
    <w:p w:rsidR="00D67C48" w:rsidRDefault="00D67C48">
      <w:pPr>
        <w:spacing w:line="360" w:lineRule="auto"/>
        <w:jc w:val="both"/>
        <w:rPr>
          <w:rFonts w:ascii="Verdana" w:hAnsi="Verdana"/>
          <w:color w:val="000000"/>
          <w:spacing w:val="-2"/>
          <w:sz w:val="20"/>
          <w:szCs w:val="20"/>
          <w:lang w:val="bg-BG"/>
        </w:rPr>
      </w:pPr>
    </w:p>
    <w:p w:rsidR="00D67C48" w:rsidRDefault="00D67C48">
      <w:pPr>
        <w:spacing w:line="360" w:lineRule="auto"/>
        <w:jc w:val="both"/>
        <w:rPr>
          <w:rFonts w:ascii="Verdana" w:hAnsi="Verdana"/>
          <w:color w:val="000000"/>
          <w:spacing w:val="-2"/>
          <w:sz w:val="20"/>
          <w:szCs w:val="20"/>
          <w:lang w:val="bg-BG"/>
        </w:rPr>
      </w:pPr>
    </w:p>
    <w:p w:rsidR="00D67C48" w:rsidRDefault="00000000">
      <w:pPr>
        <w:shd w:val="clear" w:color="auto" w:fill="FFFFFF"/>
        <w:spacing w:line="360" w:lineRule="auto"/>
        <w:ind w:left="91"/>
        <w:jc w:val="center"/>
        <w:outlineLvl w:val="0"/>
        <w:rPr>
          <w:rFonts w:ascii="Verdana" w:hAnsi="Verdana"/>
          <w:b/>
          <w:bCs/>
          <w:color w:val="000000"/>
          <w:spacing w:val="-10"/>
          <w:sz w:val="20"/>
          <w:szCs w:val="20"/>
          <w:lang w:val="bg-BG"/>
        </w:rPr>
      </w:pPr>
      <w:r w:rsidRPr="002731E8">
        <w:rPr>
          <w:rFonts w:ascii="Verdana" w:hAnsi="Verdana"/>
          <w:b/>
          <w:bCs/>
          <w:color w:val="000000"/>
          <w:spacing w:val="-10"/>
          <w:sz w:val="20"/>
          <w:szCs w:val="20"/>
          <w:lang w:val="bg-BG"/>
        </w:rPr>
        <w:t xml:space="preserve">Глава </w:t>
      </w:r>
      <w:r>
        <w:rPr>
          <w:rFonts w:ascii="Verdana" w:hAnsi="Verdana"/>
          <w:b/>
          <w:bCs/>
          <w:color w:val="000000"/>
          <w:spacing w:val="-10"/>
          <w:sz w:val="20"/>
          <w:szCs w:val="20"/>
          <w:lang w:val="bg-BG"/>
        </w:rPr>
        <w:t>шеста</w:t>
      </w:r>
    </w:p>
    <w:p w:rsidR="00D67C48" w:rsidRDefault="00000000">
      <w:pPr>
        <w:shd w:val="clear" w:color="auto" w:fill="FFFFFF"/>
        <w:spacing w:line="360" w:lineRule="auto"/>
        <w:ind w:left="91"/>
        <w:jc w:val="center"/>
        <w:outlineLvl w:val="0"/>
        <w:rPr>
          <w:rFonts w:ascii="Verdana" w:hAnsi="Verdana"/>
          <w:b/>
          <w:bCs/>
          <w:color w:val="000000"/>
          <w:spacing w:val="-7"/>
          <w:sz w:val="20"/>
          <w:szCs w:val="20"/>
          <w:lang w:val="bg-BG"/>
        </w:rPr>
      </w:pPr>
      <w:r>
        <w:rPr>
          <w:rFonts w:ascii="Verdana" w:hAnsi="Verdana"/>
          <w:b/>
          <w:bCs/>
          <w:color w:val="000000"/>
          <w:spacing w:val="-7"/>
          <w:sz w:val="20"/>
          <w:szCs w:val="20"/>
          <w:lang w:val="bg-BG"/>
        </w:rPr>
        <w:lastRenderedPageBreak/>
        <w:t xml:space="preserve">РЕД И УСЛОВИЯ ЗА </w:t>
      </w:r>
      <w:r w:rsidRPr="002731E8">
        <w:rPr>
          <w:rFonts w:ascii="Verdana" w:hAnsi="Verdana"/>
          <w:b/>
          <w:bCs/>
          <w:color w:val="000000"/>
          <w:spacing w:val="-7"/>
          <w:sz w:val="20"/>
          <w:szCs w:val="20"/>
          <w:lang w:val="bg-BG"/>
        </w:rPr>
        <w:t>П</w:t>
      </w:r>
      <w:r>
        <w:rPr>
          <w:rFonts w:ascii="Verdana" w:hAnsi="Verdana"/>
          <w:b/>
          <w:bCs/>
          <w:color w:val="000000"/>
          <w:spacing w:val="-7"/>
          <w:sz w:val="20"/>
          <w:szCs w:val="20"/>
          <w:lang w:val="bg-BG"/>
        </w:rPr>
        <w:t>Р</w:t>
      </w:r>
      <w:r w:rsidRPr="002731E8">
        <w:rPr>
          <w:rFonts w:ascii="Verdana" w:hAnsi="Verdana"/>
          <w:b/>
          <w:bCs/>
          <w:color w:val="000000"/>
          <w:spacing w:val="-7"/>
          <w:sz w:val="20"/>
          <w:szCs w:val="20"/>
          <w:lang w:val="bg-BG"/>
        </w:rPr>
        <w:t>О</w:t>
      </w:r>
      <w:r>
        <w:rPr>
          <w:rFonts w:ascii="Verdana" w:hAnsi="Verdana"/>
          <w:b/>
          <w:bCs/>
          <w:color w:val="000000"/>
          <w:spacing w:val="-7"/>
          <w:sz w:val="20"/>
          <w:szCs w:val="20"/>
          <w:lang w:val="bg-BG"/>
        </w:rPr>
        <w:t>В</w:t>
      </w:r>
      <w:r w:rsidRPr="002731E8">
        <w:rPr>
          <w:rFonts w:ascii="Verdana" w:hAnsi="Verdana"/>
          <w:b/>
          <w:bCs/>
          <w:color w:val="000000"/>
          <w:spacing w:val="-7"/>
          <w:sz w:val="20"/>
          <w:szCs w:val="20"/>
          <w:lang w:val="bg-BG"/>
        </w:rPr>
        <w:t xml:space="preserve">ЕЖДАНЕ </w:t>
      </w:r>
      <w:r>
        <w:rPr>
          <w:rFonts w:ascii="Verdana" w:hAnsi="Verdana"/>
          <w:b/>
          <w:bCs/>
          <w:color w:val="000000"/>
          <w:spacing w:val="-7"/>
          <w:sz w:val="20"/>
          <w:szCs w:val="20"/>
          <w:lang w:val="bg-BG"/>
        </w:rPr>
        <w:t>НА ПУБЛИЧНИ ТЪРГОВЕ И ПУБЛИЧНО ОПОВЕСТЕНИ КОНКУРСИ ЗА ОТДАВАНЕ ПОД НАЕМ И РАЗПОРЕЖДАНЕ С</w:t>
      </w:r>
      <w:r w:rsidRPr="002731E8">
        <w:rPr>
          <w:rFonts w:ascii="Verdana" w:hAnsi="Verdana"/>
          <w:b/>
          <w:bCs/>
          <w:color w:val="000000"/>
          <w:spacing w:val="-7"/>
          <w:sz w:val="20"/>
          <w:szCs w:val="20"/>
          <w:lang w:val="bg-BG"/>
        </w:rPr>
        <w:t xml:space="preserve"> ИМОТИ И ВЕЩ</w:t>
      </w:r>
      <w:r>
        <w:rPr>
          <w:rFonts w:ascii="Verdana" w:hAnsi="Verdana"/>
          <w:b/>
          <w:bCs/>
          <w:color w:val="000000"/>
          <w:spacing w:val="-7"/>
          <w:sz w:val="20"/>
          <w:szCs w:val="20"/>
          <w:lang w:val="bg-BG"/>
        </w:rPr>
        <w:t xml:space="preserve">И </w:t>
      </w:r>
      <w:r w:rsidRPr="002731E8">
        <w:rPr>
          <w:rFonts w:ascii="Verdana" w:hAnsi="Verdana"/>
          <w:b/>
          <w:bCs/>
          <w:color w:val="000000"/>
          <w:spacing w:val="-7"/>
          <w:sz w:val="20"/>
          <w:szCs w:val="20"/>
          <w:lang w:val="bg-BG"/>
        </w:rPr>
        <w:t>– ОБЩИНСКА СОБСТВЕНОСТ</w:t>
      </w:r>
    </w:p>
    <w:p w:rsidR="00D67C48" w:rsidRDefault="00D67C48">
      <w:pPr>
        <w:spacing w:line="360" w:lineRule="auto"/>
        <w:ind w:firstLine="709"/>
        <w:jc w:val="center"/>
        <w:rPr>
          <w:rFonts w:ascii="Verdana" w:hAnsi="Verdana"/>
          <w:b/>
          <w:sz w:val="20"/>
          <w:szCs w:val="20"/>
          <w:lang w:val="bg-BG"/>
        </w:rPr>
      </w:pPr>
    </w:p>
    <w:p w:rsidR="00D67C48" w:rsidRDefault="00000000">
      <w:pPr>
        <w:spacing w:line="360" w:lineRule="auto"/>
        <w:ind w:firstLine="709"/>
        <w:jc w:val="center"/>
        <w:rPr>
          <w:rFonts w:ascii="Verdana" w:hAnsi="Verdana"/>
          <w:b/>
          <w:sz w:val="20"/>
          <w:szCs w:val="20"/>
          <w:lang w:val="bg-BG"/>
        </w:rPr>
      </w:pPr>
      <w:r>
        <w:rPr>
          <w:rFonts w:ascii="Verdana" w:hAnsi="Verdana"/>
          <w:b/>
          <w:sz w:val="20"/>
          <w:szCs w:val="20"/>
          <w:lang w:val="bg-BG"/>
        </w:rPr>
        <w:t>Раздел първи</w:t>
      </w:r>
    </w:p>
    <w:p w:rsidR="00D67C48" w:rsidRDefault="00000000">
      <w:pPr>
        <w:spacing w:line="360" w:lineRule="auto"/>
        <w:ind w:firstLine="709"/>
        <w:jc w:val="center"/>
        <w:rPr>
          <w:rFonts w:ascii="Verdana" w:hAnsi="Verdana"/>
          <w:b/>
          <w:sz w:val="20"/>
          <w:szCs w:val="20"/>
          <w:lang w:val="bg-BG"/>
        </w:rPr>
      </w:pPr>
      <w:r>
        <w:rPr>
          <w:rFonts w:ascii="Verdana" w:hAnsi="Verdana"/>
          <w:b/>
          <w:sz w:val="20"/>
          <w:szCs w:val="20"/>
          <w:lang w:val="bg-BG"/>
        </w:rPr>
        <w:t>ОБЩИ ПОЛОЖЕНИЯ</w:t>
      </w:r>
    </w:p>
    <w:p w:rsidR="00D67C48" w:rsidRDefault="00D67C48">
      <w:pPr>
        <w:spacing w:line="360" w:lineRule="auto"/>
        <w:ind w:firstLine="709"/>
        <w:jc w:val="center"/>
        <w:rPr>
          <w:rFonts w:ascii="Verdana" w:hAnsi="Verdana"/>
          <w:b/>
          <w:sz w:val="20"/>
          <w:szCs w:val="20"/>
          <w:lang w:val="bg-BG"/>
        </w:rPr>
      </w:pPr>
    </w:p>
    <w:p w:rsidR="00D67C48" w:rsidRDefault="00000000">
      <w:pPr>
        <w:spacing w:line="360" w:lineRule="auto"/>
        <w:ind w:firstLine="709"/>
        <w:jc w:val="both"/>
        <w:rPr>
          <w:rFonts w:ascii="Verdana" w:hAnsi="Verdana"/>
          <w:sz w:val="20"/>
          <w:szCs w:val="20"/>
          <w:lang w:val="bg-BG"/>
        </w:rPr>
      </w:pPr>
      <w:r>
        <w:rPr>
          <w:rFonts w:ascii="Verdana" w:hAnsi="Verdana"/>
          <w:b/>
          <w:sz w:val="20"/>
          <w:szCs w:val="20"/>
          <w:lang w:val="bg-BG"/>
        </w:rPr>
        <w:t xml:space="preserve">Чл. </w:t>
      </w:r>
      <w:r w:rsidRPr="002731E8">
        <w:rPr>
          <w:rFonts w:ascii="Verdana" w:hAnsi="Verdana"/>
          <w:b/>
          <w:sz w:val="20"/>
          <w:szCs w:val="20"/>
          <w:lang w:val="bg-BG"/>
        </w:rPr>
        <w:t>61.</w:t>
      </w:r>
      <w:r>
        <w:rPr>
          <w:rFonts w:ascii="Verdana" w:hAnsi="Verdana"/>
          <w:sz w:val="20"/>
          <w:szCs w:val="20"/>
          <w:lang w:val="bg-BG"/>
        </w:rPr>
        <w:t xml:space="preserve"> По реда на тази глава от наредбата се провеждат публични търгове и публично оповестени конкурси за:</w:t>
      </w:r>
    </w:p>
    <w:p w:rsidR="00D67C48" w:rsidRDefault="00000000">
      <w:pPr>
        <w:spacing w:line="360" w:lineRule="auto"/>
        <w:ind w:firstLine="709"/>
        <w:jc w:val="both"/>
        <w:rPr>
          <w:rFonts w:ascii="Verdana" w:hAnsi="Verdana"/>
          <w:sz w:val="20"/>
          <w:szCs w:val="20"/>
          <w:lang w:val="bg-BG"/>
        </w:rPr>
      </w:pPr>
      <w:r>
        <w:rPr>
          <w:rFonts w:ascii="Verdana" w:hAnsi="Verdana"/>
          <w:sz w:val="20"/>
          <w:szCs w:val="20"/>
          <w:lang w:val="bg-BG"/>
        </w:rPr>
        <w:t>1. отдаване под наем на недвижими имоти - публична общинска собственост;</w:t>
      </w:r>
    </w:p>
    <w:p w:rsidR="00D67C48" w:rsidRDefault="00000000">
      <w:pPr>
        <w:spacing w:line="360" w:lineRule="auto"/>
        <w:ind w:firstLine="709"/>
        <w:jc w:val="both"/>
        <w:rPr>
          <w:rFonts w:ascii="Verdana" w:hAnsi="Verdana"/>
          <w:sz w:val="20"/>
          <w:szCs w:val="20"/>
          <w:lang w:val="bg-BG"/>
        </w:rPr>
      </w:pPr>
      <w:r>
        <w:rPr>
          <w:rFonts w:ascii="Verdana" w:hAnsi="Verdana"/>
          <w:sz w:val="20"/>
          <w:szCs w:val="20"/>
          <w:lang w:val="bg-BG"/>
        </w:rPr>
        <w:t>2. отдаване под наем на недвижими имоти и вещи - частна общинска собственост;</w:t>
      </w:r>
    </w:p>
    <w:p w:rsidR="00D67C48" w:rsidRDefault="00000000">
      <w:pPr>
        <w:spacing w:line="360" w:lineRule="auto"/>
        <w:ind w:firstLine="709"/>
        <w:jc w:val="both"/>
        <w:rPr>
          <w:rFonts w:ascii="Verdana" w:hAnsi="Verdana"/>
          <w:sz w:val="20"/>
          <w:szCs w:val="20"/>
          <w:lang w:val="bg-BG"/>
        </w:rPr>
      </w:pPr>
      <w:r>
        <w:rPr>
          <w:rFonts w:ascii="Verdana" w:hAnsi="Verdana"/>
          <w:sz w:val="20"/>
          <w:szCs w:val="20"/>
          <w:lang w:val="bg-BG"/>
        </w:rPr>
        <w:t>3. продажба на недвижими имоти и вещи - частна общинска собственост;</w:t>
      </w:r>
    </w:p>
    <w:p w:rsidR="00D67C48" w:rsidRDefault="00000000">
      <w:pPr>
        <w:spacing w:line="360" w:lineRule="auto"/>
        <w:ind w:firstLine="709"/>
        <w:jc w:val="both"/>
        <w:rPr>
          <w:rFonts w:ascii="Verdana" w:hAnsi="Verdana"/>
          <w:sz w:val="20"/>
          <w:szCs w:val="20"/>
          <w:lang w:val="bg-BG"/>
        </w:rPr>
      </w:pPr>
      <w:r>
        <w:rPr>
          <w:rFonts w:ascii="Verdana" w:hAnsi="Verdana"/>
          <w:sz w:val="20"/>
          <w:szCs w:val="20"/>
          <w:lang w:val="bg-BG"/>
        </w:rPr>
        <w:t>4. отстъпване право на строеж върху общинска земя;</w:t>
      </w:r>
    </w:p>
    <w:p w:rsidR="00D67C48" w:rsidRDefault="00000000">
      <w:pPr>
        <w:spacing w:line="360" w:lineRule="auto"/>
        <w:ind w:firstLine="709"/>
        <w:jc w:val="both"/>
        <w:rPr>
          <w:rFonts w:ascii="Verdana" w:hAnsi="Verdana"/>
          <w:sz w:val="20"/>
          <w:szCs w:val="20"/>
          <w:lang w:val="bg-BG"/>
        </w:rPr>
      </w:pPr>
      <w:r>
        <w:rPr>
          <w:rFonts w:ascii="Verdana" w:hAnsi="Verdana"/>
          <w:sz w:val="20"/>
          <w:szCs w:val="20"/>
          <w:lang w:val="bg-BG"/>
        </w:rPr>
        <w:t>5. отстъпване на право на строеж за пристрояване и надстрояване, върху общинска земя;</w:t>
      </w:r>
    </w:p>
    <w:p w:rsidR="00D67C48" w:rsidRDefault="00000000">
      <w:pPr>
        <w:spacing w:line="360" w:lineRule="auto"/>
        <w:ind w:firstLine="709"/>
        <w:jc w:val="both"/>
        <w:rPr>
          <w:rFonts w:ascii="Verdana" w:hAnsi="Verdana"/>
          <w:sz w:val="20"/>
          <w:szCs w:val="20"/>
          <w:lang w:val="bg-BG"/>
        </w:rPr>
      </w:pPr>
      <w:r>
        <w:rPr>
          <w:rFonts w:ascii="Verdana" w:hAnsi="Verdana"/>
          <w:sz w:val="20"/>
          <w:szCs w:val="20"/>
          <w:lang w:val="bg-BG"/>
        </w:rPr>
        <w:t>6. учредяване право на ползване върху недвижими имоти и вещи;</w:t>
      </w:r>
    </w:p>
    <w:p w:rsidR="00D67C48" w:rsidRDefault="00000000">
      <w:pPr>
        <w:spacing w:line="360" w:lineRule="auto"/>
        <w:ind w:firstLine="709"/>
        <w:jc w:val="both"/>
        <w:rPr>
          <w:rFonts w:ascii="Verdana" w:hAnsi="Verdana"/>
          <w:sz w:val="20"/>
          <w:szCs w:val="20"/>
          <w:lang w:val="bg-BG"/>
        </w:rPr>
      </w:pPr>
      <w:r>
        <w:rPr>
          <w:rFonts w:ascii="Verdana" w:hAnsi="Verdana"/>
          <w:sz w:val="20"/>
          <w:szCs w:val="20"/>
          <w:lang w:val="bg-BG"/>
        </w:rPr>
        <w:t>7. предоставяне под аренда на земеделски земи.</w:t>
      </w:r>
    </w:p>
    <w:p w:rsidR="00D67C48" w:rsidRDefault="00000000">
      <w:pPr>
        <w:spacing w:line="360" w:lineRule="auto"/>
        <w:ind w:firstLine="709"/>
        <w:jc w:val="both"/>
        <w:rPr>
          <w:rFonts w:ascii="Verdana" w:hAnsi="Verdana"/>
          <w:sz w:val="20"/>
          <w:szCs w:val="20"/>
          <w:lang w:val="bg-BG"/>
        </w:rPr>
      </w:pPr>
      <w:r>
        <w:rPr>
          <w:rFonts w:ascii="Verdana" w:hAnsi="Verdana"/>
          <w:b/>
          <w:sz w:val="20"/>
          <w:szCs w:val="20"/>
          <w:lang w:val="bg-BG"/>
        </w:rPr>
        <w:t xml:space="preserve">Чл. </w:t>
      </w:r>
      <w:r w:rsidRPr="002731E8">
        <w:rPr>
          <w:rFonts w:ascii="Verdana" w:hAnsi="Verdana"/>
          <w:b/>
          <w:sz w:val="20"/>
          <w:szCs w:val="20"/>
          <w:lang w:val="bg-BG"/>
        </w:rPr>
        <w:t>62</w:t>
      </w:r>
      <w:r>
        <w:rPr>
          <w:rFonts w:ascii="Verdana" w:hAnsi="Verdana"/>
          <w:b/>
          <w:sz w:val="20"/>
          <w:szCs w:val="20"/>
          <w:lang w:val="bg-BG"/>
        </w:rPr>
        <w:t xml:space="preserve"> </w:t>
      </w:r>
      <w:r w:rsidRPr="002731E8">
        <w:rPr>
          <w:rFonts w:ascii="Verdana" w:hAnsi="Verdana"/>
          <w:b/>
          <w:color w:val="000000"/>
          <w:sz w:val="20"/>
          <w:szCs w:val="20"/>
          <w:lang w:val="bg-BG"/>
        </w:rPr>
        <w:t>(1)</w:t>
      </w:r>
      <w:r>
        <w:rPr>
          <w:rFonts w:ascii="Verdana" w:hAnsi="Verdana"/>
          <w:b/>
          <w:color w:val="000000"/>
          <w:sz w:val="20"/>
          <w:szCs w:val="20"/>
          <w:lang w:val="bg-BG"/>
        </w:rPr>
        <w:t xml:space="preserve"> </w:t>
      </w:r>
      <w:r>
        <w:rPr>
          <w:rFonts w:ascii="Verdana" w:hAnsi="Verdana"/>
          <w:sz w:val="20"/>
          <w:szCs w:val="20"/>
          <w:lang w:val="bg-BG"/>
        </w:rPr>
        <w:t xml:space="preserve">Решение за провеждане на публичен търг или публично оповестен конкурс се взема от Общински съвет – Пирдоп. </w:t>
      </w:r>
    </w:p>
    <w:p w:rsidR="00D67C48" w:rsidRDefault="00000000">
      <w:pPr>
        <w:spacing w:line="360" w:lineRule="auto"/>
        <w:ind w:firstLine="709"/>
        <w:jc w:val="both"/>
        <w:rPr>
          <w:rFonts w:ascii="Verdana" w:hAnsi="Verdana"/>
          <w:sz w:val="20"/>
          <w:szCs w:val="20"/>
          <w:lang w:val="bg-BG"/>
        </w:rPr>
      </w:pPr>
      <w:r w:rsidRPr="002731E8">
        <w:rPr>
          <w:rFonts w:ascii="Verdana" w:hAnsi="Verdana"/>
          <w:b/>
          <w:color w:val="000000"/>
          <w:sz w:val="20"/>
          <w:szCs w:val="20"/>
          <w:lang w:val="bg-BG"/>
        </w:rPr>
        <w:t>(</w:t>
      </w:r>
      <w:r>
        <w:rPr>
          <w:rFonts w:ascii="Verdana" w:hAnsi="Verdana"/>
          <w:b/>
          <w:color w:val="000000"/>
          <w:sz w:val="20"/>
          <w:szCs w:val="20"/>
          <w:lang w:val="bg-BG"/>
        </w:rPr>
        <w:t>2</w:t>
      </w:r>
      <w:r w:rsidRPr="002731E8">
        <w:rPr>
          <w:rFonts w:ascii="Verdana" w:hAnsi="Verdana"/>
          <w:b/>
          <w:color w:val="000000"/>
          <w:sz w:val="20"/>
          <w:szCs w:val="20"/>
          <w:lang w:val="bg-BG"/>
        </w:rPr>
        <w:t>)</w:t>
      </w:r>
      <w:r>
        <w:rPr>
          <w:rFonts w:ascii="Verdana" w:hAnsi="Verdana"/>
          <w:b/>
          <w:color w:val="000000"/>
          <w:sz w:val="20"/>
          <w:szCs w:val="20"/>
          <w:lang w:val="bg-BG"/>
        </w:rPr>
        <w:t xml:space="preserve"> </w:t>
      </w:r>
      <w:r>
        <w:rPr>
          <w:rFonts w:ascii="Verdana" w:hAnsi="Verdana"/>
          <w:sz w:val="20"/>
          <w:szCs w:val="20"/>
          <w:lang w:val="bg-BG"/>
        </w:rPr>
        <w:t>Решение за провеждане на публично оповестен конкурс се взема в случаите, когато освен размера на цената са поставени специфични изисквания към предмета на сделката, а сключването и изпълнението и са подчинени на определени условия.</w:t>
      </w:r>
    </w:p>
    <w:p w:rsidR="00D67C48" w:rsidRDefault="00000000">
      <w:pPr>
        <w:spacing w:line="360" w:lineRule="auto"/>
        <w:ind w:firstLine="709"/>
        <w:jc w:val="both"/>
        <w:rPr>
          <w:rFonts w:ascii="Verdana" w:hAnsi="Verdana"/>
          <w:sz w:val="20"/>
          <w:szCs w:val="20"/>
          <w:lang w:val="bg-BG"/>
        </w:rPr>
      </w:pPr>
      <w:r>
        <w:rPr>
          <w:rFonts w:ascii="Verdana" w:hAnsi="Verdana"/>
          <w:b/>
          <w:sz w:val="20"/>
          <w:szCs w:val="20"/>
          <w:lang w:val="bg-BG"/>
        </w:rPr>
        <w:t>(3)</w:t>
      </w:r>
      <w:r>
        <w:rPr>
          <w:rFonts w:ascii="Verdana" w:hAnsi="Verdana"/>
          <w:sz w:val="20"/>
          <w:szCs w:val="20"/>
          <w:lang w:val="bg-BG"/>
        </w:rPr>
        <w:t xml:space="preserve"> Примерни условия на конкурса могат да бъдат:</w:t>
      </w:r>
    </w:p>
    <w:p w:rsidR="00D67C48" w:rsidRDefault="00000000">
      <w:pPr>
        <w:spacing w:line="360" w:lineRule="auto"/>
        <w:ind w:firstLine="709"/>
        <w:jc w:val="both"/>
        <w:rPr>
          <w:rFonts w:ascii="Verdana" w:hAnsi="Verdana"/>
          <w:sz w:val="20"/>
          <w:szCs w:val="20"/>
          <w:lang w:val="bg-BG"/>
        </w:rPr>
      </w:pPr>
      <w:r>
        <w:rPr>
          <w:rFonts w:ascii="Verdana" w:hAnsi="Verdana"/>
          <w:sz w:val="20"/>
          <w:szCs w:val="20"/>
          <w:lang w:val="bg-BG"/>
        </w:rPr>
        <w:t>1. цена и начин на плащане;</w:t>
      </w:r>
    </w:p>
    <w:p w:rsidR="00D67C48" w:rsidRDefault="00000000">
      <w:pPr>
        <w:spacing w:line="360" w:lineRule="auto"/>
        <w:ind w:firstLine="709"/>
        <w:jc w:val="both"/>
        <w:rPr>
          <w:rFonts w:ascii="Verdana" w:hAnsi="Verdana"/>
          <w:sz w:val="20"/>
          <w:szCs w:val="20"/>
          <w:lang w:val="bg-BG"/>
        </w:rPr>
      </w:pPr>
      <w:r>
        <w:rPr>
          <w:rFonts w:ascii="Verdana" w:hAnsi="Verdana"/>
          <w:sz w:val="20"/>
          <w:szCs w:val="20"/>
          <w:lang w:val="bg-BG"/>
        </w:rPr>
        <w:t>2. запазване предназначението на обекта;</w:t>
      </w:r>
    </w:p>
    <w:p w:rsidR="00D67C48" w:rsidRDefault="00000000">
      <w:pPr>
        <w:spacing w:line="360" w:lineRule="auto"/>
        <w:ind w:firstLine="709"/>
        <w:jc w:val="both"/>
        <w:rPr>
          <w:rFonts w:ascii="Verdana" w:hAnsi="Verdana"/>
          <w:sz w:val="20"/>
          <w:szCs w:val="20"/>
          <w:lang w:val="bg-BG"/>
        </w:rPr>
      </w:pPr>
      <w:r>
        <w:rPr>
          <w:rFonts w:ascii="Verdana" w:hAnsi="Verdana"/>
          <w:sz w:val="20"/>
          <w:szCs w:val="20"/>
          <w:lang w:val="bg-BG"/>
        </w:rPr>
        <w:t>3. запазване или създаване на работни места;</w:t>
      </w:r>
    </w:p>
    <w:p w:rsidR="00D67C48" w:rsidRDefault="00000000">
      <w:pPr>
        <w:spacing w:line="360" w:lineRule="auto"/>
        <w:ind w:firstLine="709"/>
        <w:jc w:val="both"/>
        <w:rPr>
          <w:rFonts w:ascii="Verdana" w:hAnsi="Verdana"/>
          <w:sz w:val="20"/>
          <w:szCs w:val="20"/>
          <w:lang w:val="bg-BG"/>
        </w:rPr>
      </w:pPr>
      <w:r>
        <w:rPr>
          <w:rFonts w:ascii="Verdana" w:hAnsi="Verdana"/>
          <w:sz w:val="20"/>
          <w:szCs w:val="20"/>
          <w:lang w:val="bg-BG"/>
        </w:rPr>
        <w:t>4. извършване на инвестиции;</w:t>
      </w:r>
    </w:p>
    <w:p w:rsidR="00D67C48" w:rsidRDefault="00000000">
      <w:pPr>
        <w:spacing w:line="360" w:lineRule="auto"/>
        <w:ind w:firstLine="709"/>
        <w:jc w:val="both"/>
        <w:rPr>
          <w:rFonts w:ascii="Verdana" w:hAnsi="Verdana"/>
          <w:sz w:val="20"/>
          <w:szCs w:val="20"/>
          <w:lang w:val="bg-BG"/>
        </w:rPr>
      </w:pPr>
      <w:r>
        <w:rPr>
          <w:rFonts w:ascii="Verdana" w:hAnsi="Verdana"/>
          <w:sz w:val="20"/>
          <w:szCs w:val="20"/>
          <w:lang w:val="bg-BG"/>
        </w:rPr>
        <w:t>5. изисквания, свързани с опазване или възстановяване на околната среда;</w:t>
      </w:r>
    </w:p>
    <w:p w:rsidR="00D67C48" w:rsidRDefault="00000000">
      <w:pPr>
        <w:spacing w:line="360" w:lineRule="auto"/>
        <w:ind w:firstLine="709"/>
        <w:jc w:val="both"/>
        <w:rPr>
          <w:rFonts w:ascii="Verdana" w:hAnsi="Verdana"/>
          <w:sz w:val="20"/>
          <w:szCs w:val="20"/>
          <w:lang w:val="bg-BG"/>
        </w:rPr>
      </w:pPr>
      <w:r>
        <w:rPr>
          <w:rFonts w:ascii="Verdana" w:hAnsi="Verdana"/>
          <w:sz w:val="20"/>
          <w:szCs w:val="20"/>
          <w:lang w:val="bg-BG"/>
        </w:rPr>
        <w:t>6. начин и срок за прехвърляне на собствеността;</w:t>
      </w:r>
    </w:p>
    <w:p w:rsidR="00D67C48" w:rsidRDefault="00000000">
      <w:pPr>
        <w:spacing w:line="360" w:lineRule="auto"/>
        <w:ind w:firstLine="709"/>
        <w:jc w:val="both"/>
        <w:rPr>
          <w:rFonts w:ascii="Verdana" w:hAnsi="Verdana"/>
          <w:sz w:val="20"/>
          <w:szCs w:val="20"/>
          <w:lang w:val="bg-BG"/>
        </w:rPr>
      </w:pPr>
      <w:r>
        <w:rPr>
          <w:rFonts w:ascii="Verdana" w:hAnsi="Verdana"/>
          <w:sz w:val="20"/>
          <w:szCs w:val="20"/>
          <w:lang w:val="bg-BG"/>
        </w:rPr>
        <w:t xml:space="preserve">7. срок, през който приобретателят не може да се </w:t>
      </w:r>
      <w:proofErr w:type="spellStart"/>
      <w:r>
        <w:rPr>
          <w:rFonts w:ascii="Verdana" w:hAnsi="Verdana"/>
          <w:sz w:val="20"/>
          <w:szCs w:val="20"/>
          <w:lang w:val="bg-BG"/>
        </w:rPr>
        <w:t>резпорежда</w:t>
      </w:r>
      <w:proofErr w:type="spellEnd"/>
      <w:r>
        <w:rPr>
          <w:rFonts w:ascii="Verdana" w:hAnsi="Verdana"/>
          <w:sz w:val="20"/>
          <w:szCs w:val="20"/>
          <w:lang w:val="bg-BG"/>
        </w:rPr>
        <w:t xml:space="preserve"> с обекта на конкурса;</w:t>
      </w:r>
    </w:p>
    <w:p w:rsidR="00D67C48" w:rsidRDefault="00000000">
      <w:pPr>
        <w:spacing w:line="360" w:lineRule="auto"/>
        <w:ind w:firstLine="709"/>
        <w:jc w:val="both"/>
        <w:rPr>
          <w:rFonts w:ascii="Verdana" w:hAnsi="Verdana"/>
          <w:sz w:val="20"/>
          <w:szCs w:val="20"/>
          <w:lang w:val="bg-BG"/>
        </w:rPr>
      </w:pPr>
      <w:r>
        <w:rPr>
          <w:rFonts w:ascii="Verdana" w:hAnsi="Verdana"/>
          <w:sz w:val="20"/>
          <w:szCs w:val="20"/>
          <w:lang w:val="bg-BG"/>
        </w:rPr>
        <w:t>8. специфични технологични, технически или естетически качества на изпълнението или крайния строителен продукт;</w:t>
      </w:r>
    </w:p>
    <w:p w:rsidR="00D67C48" w:rsidRDefault="00000000">
      <w:pPr>
        <w:spacing w:line="360" w:lineRule="auto"/>
        <w:ind w:firstLine="709"/>
        <w:jc w:val="both"/>
        <w:rPr>
          <w:rFonts w:ascii="Verdana" w:hAnsi="Verdana"/>
          <w:sz w:val="20"/>
          <w:szCs w:val="20"/>
          <w:lang w:val="bg-BG"/>
        </w:rPr>
      </w:pPr>
      <w:r>
        <w:rPr>
          <w:rFonts w:ascii="Verdana" w:hAnsi="Verdana"/>
          <w:sz w:val="20"/>
          <w:szCs w:val="20"/>
          <w:lang w:val="bg-BG"/>
        </w:rPr>
        <w:t>9. други условия и изисквания към участниците, съобразно спецификата на предмета на публично оповестения конкурс.</w:t>
      </w:r>
    </w:p>
    <w:p w:rsidR="00D67C48" w:rsidRDefault="00000000">
      <w:pPr>
        <w:spacing w:line="360" w:lineRule="auto"/>
        <w:ind w:firstLine="709"/>
        <w:jc w:val="both"/>
        <w:rPr>
          <w:rFonts w:ascii="Verdana" w:hAnsi="Verdana"/>
          <w:sz w:val="20"/>
          <w:szCs w:val="20"/>
          <w:lang w:val="bg-BG"/>
        </w:rPr>
      </w:pPr>
      <w:r>
        <w:rPr>
          <w:rFonts w:ascii="Verdana" w:hAnsi="Verdana"/>
          <w:b/>
          <w:sz w:val="20"/>
          <w:szCs w:val="20"/>
          <w:lang w:val="bg-BG"/>
        </w:rPr>
        <w:t xml:space="preserve">Чл. </w:t>
      </w:r>
      <w:r w:rsidRPr="002731E8">
        <w:rPr>
          <w:rFonts w:ascii="Verdana" w:hAnsi="Verdana"/>
          <w:b/>
          <w:sz w:val="20"/>
          <w:szCs w:val="20"/>
          <w:lang w:val="bg-BG"/>
        </w:rPr>
        <w:t>63</w:t>
      </w:r>
      <w:r>
        <w:rPr>
          <w:rFonts w:ascii="Verdana" w:hAnsi="Verdana"/>
          <w:b/>
          <w:sz w:val="20"/>
          <w:szCs w:val="20"/>
          <w:lang w:val="bg-BG"/>
        </w:rPr>
        <w:t>.</w:t>
      </w:r>
      <w:r>
        <w:rPr>
          <w:rFonts w:ascii="Verdana" w:hAnsi="Verdana"/>
          <w:sz w:val="20"/>
          <w:szCs w:val="20"/>
          <w:lang w:val="bg-BG"/>
        </w:rPr>
        <w:t xml:space="preserve"> Решението по чл.62 ал.1 съдържа:</w:t>
      </w:r>
    </w:p>
    <w:p w:rsidR="00D67C48" w:rsidRDefault="00000000">
      <w:pPr>
        <w:spacing w:line="360" w:lineRule="auto"/>
        <w:ind w:firstLine="709"/>
        <w:jc w:val="both"/>
        <w:rPr>
          <w:rFonts w:ascii="Verdana" w:hAnsi="Verdana"/>
          <w:sz w:val="20"/>
          <w:szCs w:val="20"/>
          <w:lang w:val="bg-BG"/>
        </w:rPr>
      </w:pPr>
      <w:r>
        <w:rPr>
          <w:rFonts w:ascii="Verdana" w:hAnsi="Verdana"/>
          <w:sz w:val="20"/>
          <w:szCs w:val="20"/>
          <w:lang w:val="bg-BG"/>
        </w:rPr>
        <w:t>1.описание на имотите или вещите - предмет на търга или конкурса;</w:t>
      </w:r>
    </w:p>
    <w:p w:rsidR="00D67C48" w:rsidRDefault="00000000">
      <w:pPr>
        <w:spacing w:line="360" w:lineRule="auto"/>
        <w:ind w:firstLine="709"/>
        <w:jc w:val="both"/>
        <w:rPr>
          <w:rFonts w:ascii="Verdana" w:hAnsi="Verdana"/>
          <w:sz w:val="20"/>
          <w:szCs w:val="20"/>
          <w:lang w:val="bg-BG"/>
        </w:rPr>
      </w:pPr>
      <w:r>
        <w:rPr>
          <w:rFonts w:ascii="Verdana" w:hAnsi="Verdana"/>
          <w:sz w:val="20"/>
          <w:szCs w:val="20"/>
          <w:lang w:val="bg-BG"/>
        </w:rPr>
        <w:t>2.вида на процедурата- публичен търг (в т.ч. и неговия вид - с тайно или явно наддаване) или публично оповестен конкурс;</w:t>
      </w:r>
    </w:p>
    <w:p w:rsidR="00D67C48" w:rsidRDefault="00000000">
      <w:pPr>
        <w:spacing w:line="360" w:lineRule="auto"/>
        <w:ind w:firstLine="709"/>
        <w:jc w:val="both"/>
        <w:rPr>
          <w:rFonts w:ascii="Verdana" w:hAnsi="Verdana"/>
          <w:sz w:val="20"/>
          <w:szCs w:val="20"/>
          <w:lang w:val="bg-BG"/>
        </w:rPr>
      </w:pPr>
      <w:r>
        <w:rPr>
          <w:rFonts w:ascii="Verdana" w:hAnsi="Verdana"/>
          <w:sz w:val="20"/>
          <w:szCs w:val="20"/>
          <w:lang w:val="bg-BG"/>
        </w:rPr>
        <w:t>3. при отдаване под наем – срок за отдаване под наем;</w:t>
      </w:r>
    </w:p>
    <w:p w:rsidR="00D67C48" w:rsidRDefault="00000000">
      <w:pPr>
        <w:spacing w:line="360" w:lineRule="auto"/>
        <w:ind w:firstLine="709"/>
        <w:jc w:val="both"/>
        <w:rPr>
          <w:rFonts w:ascii="Verdana" w:hAnsi="Verdana"/>
          <w:sz w:val="20"/>
          <w:szCs w:val="20"/>
          <w:lang w:val="bg-BG"/>
        </w:rPr>
      </w:pPr>
      <w:r>
        <w:rPr>
          <w:rFonts w:ascii="Verdana" w:hAnsi="Verdana"/>
          <w:sz w:val="20"/>
          <w:szCs w:val="20"/>
          <w:lang w:val="bg-BG"/>
        </w:rPr>
        <w:lastRenderedPageBreak/>
        <w:t>4.размер на депозит за участие, който не може да бъде по-малък от 10% върху началната цена;</w:t>
      </w:r>
    </w:p>
    <w:p w:rsidR="00D67C48" w:rsidRDefault="00000000">
      <w:pPr>
        <w:spacing w:line="360" w:lineRule="auto"/>
        <w:ind w:firstLine="709"/>
        <w:jc w:val="both"/>
        <w:rPr>
          <w:rFonts w:ascii="Verdana" w:hAnsi="Verdana"/>
          <w:sz w:val="20"/>
          <w:szCs w:val="20"/>
          <w:lang w:val="bg-BG"/>
        </w:rPr>
      </w:pPr>
      <w:r>
        <w:rPr>
          <w:rFonts w:ascii="Verdana" w:hAnsi="Verdana"/>
          <w:sz w:val="20"/>
          <w:szCs w:val="20"/>
          <w:lang w:val="bg-BG"/>
        </w:rPr>
        <w:t>5. цена на тръжната/конкурсната документация;</w:t>
      </w:r>
    </w:p>
    <w:p w:rsidR="00D67C48" w:rsidRDefault="00000000">
      <w:pPr>
        <w:spacing w:line="360" w:lineRule="auto"/>
        <w:ind w:firstLine="709"/>
        <w:jc w:val="both"/>
        <w:rPr>
          <w:rFonts w:ascii="Verdana" w:hAnsi="Verdana"/>
          <w:sz w:val="20"/>
          <w:szCs w:val="20"/>
          <w:lang w:val="bg-BG"/>
        </w:rPr>
      </w:pPr>
      <w:r>
        <w:rPr>
          <w:rFonts w:ascii="Verdana" w:hAnsi="Verdana"/>
          <w:sz w:val="20"/>
          <w:szCs w:val="20"/>
          <w:lang w:val="bg-BG"/>
        </w:rPr>
        <w:t>6. специфични изисквания и/или условия по преценка на общинския съвет.</w:t>
      </w:r>
    </w:p>
    <w:p w:rsidR="00D67C48" w:rsidRDefault="00000000">
      <w:pPr>
        <w:spacing w:line="360" w:lineRule="auto"/>
        <w:ind w:firstLine="709"/>
        <w:jc w:val="both"/>
        <w:rPr>
          <w:rFonts w:ascii="Verdana" w:hAnsi="Verdana"/>
          <w:sz w:val="20"/>
          <w:szCs w:val="20"/>
          <w:lang w:val="bg-BG"/>
        </w:rPr>
      </w:pPr>
      <w:r>
        <w:rPr>
          <w:rFonts w:ascii="Verdana" w:hAnsi="Verdana"/>
          <w:b/>
          <w:sz w:val="20"/>
          <w:szCs w:val="20"/>
          <w:lang w:val="bg-BG"/>
        </w:rPr>
        <w:t xml:space="preserve">Чл. </w:t>
      </w:r>
      <w:r w:rsidRPr="002731E8">
        <w:rPr>
          <w:rFonts w:ascii="Verdana" w:hAnsi="Verdana"/>
          <w:b/>
          <w:sz w:val="20"/>
          <w:szCs w:val="20"/>
          <w:lang w:val="bg-BG"/>
        </w:rPr>
        <w:t>64</w:t>
      </w:r>
      <w:r>
        <w:rPr>
          <w:rFonts w:ascii="Verdana" w:hAnsi="Verdana"/>
          <w:b/>
          <w:sz w:val="20"/>
          <w:szCs w:val="20"/>
          <w:lang w:val="bg-BG"/>
        </w:rPr>
        <w:t xml:space="preserve">. </w:t>
      </w:r>
      <w:r w:rsidRPr="002731E8">
        <w:rPr>
          <w:rFonts w:ascii="Verdana" w:hAnsi="Verdana"/>
          <w:b/>
          <w:color w:val="000000"/>
          <w:sz w:val="20"/>
          <w:szCs w:val="20"/>
          <w:lang w:val="bg-BG"/>
        </w:rPr>
        <w:t>(1)</w:t>
      </w:r>
      <w:r>
        <w:rPr>
          <w:rFonts w:ascii="Verdana" w:hAnsi="Verdana"/>
          <w:b/>
          <w:color w:val="000000"/>
          <w:sz w:val="20"/>
          <w:szCs w:val="20"/>
          <w:lang w:val="bg-BG"/>
        </w:rPr>
        <w:t xml:space="preserve"> </w:t>
      </w:r>
      <w:r>
        <w:rPr>
          <w:rFonts w:ascii="Verdana" w:hAnsi="Verdana"/>
          <w:sz w:val="20"/>
          <w:szCs w:val="20"/>
          <w:lang w:val="bg-BG"/>
        </w:rPr>
        <w:t>Подготовката и организацията на търговете и конкурсите се извършва от кмета на общината.</w:t>
      </w:r>
    </w:p>
    <w:p w:rsidR="00D67C48" w:rsidRDefault="00000000">
      <w:pPr>
        <w:spacing w:line="360" w:lineRule="auto"/>
        <w:ind w:firstLine="709"/>
        <w:jc w:val="both"/>
        <w:rPr>
          <w:rFonts w:ascii="Verdana" w:hAnsi="Verdana"/>
          <w:sz w:val="20"/>
          <w:szCs w:val="20"/>
          <w:lang w:val="bg-BG"/>
        </w:rPr>
      </w:pPr>
      <w:r w:rsidRPr="002731E8">
        <w:rPr>
          <w:rFonts w:ascii="Verdana" w:hAnsi="Verdana"/>
          <w:b/>
          <w:color w:val="000000"/>
          <w:sz w:val="20"/>
          <w:szCs w:val="20"/>
          <w:lang w:val="bg-BG"/>
        </w:rPr>
        <w:t>(</w:t>
      </w:r>
      <w:r>
        <w:rPr>
          <w:rFonts w:ascii="Verdana" w:hAnsi="Verdana"/>
          <w:b/>
          <w:color w:val="000000"/>
          <w:sz w:val="20"/>
          <w:szCs w:val="20"/>
          <w:lang w:val="bg-BG"/>
        </w:rPr>
        <w:t>2</w:t>
      </w:r>
      <w:r w:rsidRPr="002731E8">
        <w:rPr>
          <w:rFonts w:ascii="Verdana" w:hAnsi="Verdana"/>
          <w:b/>
          <w:color w:val="000000"/>
          <w:sz w:val="20"/>
          <w:szCs w:val="20"/>
          <w:lang w:val="bg-BG"/>
        </w:rPr>
        <w:t>)</w:t>
      </w:r>
      <w:r>
        <w:rPr>
          <w:rFonts w:ascii="Verdana" w:hAnsi="Verdana"/>
          <w:b/>
          <w:color w:val="000000"/>
          <w:sz w:val="20"/>
          <w:szCs w:val="20"/>
          <w:lang w:val="bg-BG"/>
        </w:rPr>
        <w:t xml:space="preserve"> </w:t>
      </w:r>
      <w:r>
        <w:rPr>
          <w:rFonts w:ascii="Verdana" w:hAnsi="Verdana"/>
          <w:sz w:val="20"/>
          <w:szCs w:val="20"/>
          <w:lang w:val="bg-BG"/>
        </w:rPr>
        <w:t>В случаите на сделки по разпореждане, кметът на общината възлага на оценител на недвижими имоти изготвянето на оценка на общинското имущество предмет на търга или конкурса. Оценката се одобрява от общинския съвет.</w:t>
      </w:r>
    </w:p>
    <w:p w:rsidR="00D67C48" w:rsidRDefault="00000000">
      <w:pPr>
        <w:spacing w:line="360" w:lineRule="auto"/>
        <w:ind w:firstLine="709"/>
        <w:jc w:val="both"/>
        <w:rPr>
          <w:rFonts w:ascii="Verdana" w:hAnsi="Verdana"/>
          <w:sz w:val="20"/>
          <w:szCs w:val="20"/>
          <w:lang w:val="bg-BG"/>
        </w:rPr>
      </w:pPr>
      <w:r>
        <w:rPr>
          <w:rFonts w:ascii="Verdana" w:hAnsi="Verdana"/>
          <w:b/>
          <w:sz w:val="20"/>
          <w:szCs w:val="20"/>
          <w:lang w:val="bg-BG"/>
        </w:rPr>
        <w:t xml:space="preserve">Чл. </w:t>
      </w:r>
      <w:r w:rsidRPr="002731E8">
        <w:rPr>
          <w:rFonts w:ascii="Verdana" w:hAnsi="Verdana"/>
          <w:b/>
          <w:sz w:val="20"/>
          <w:szCs w:val="20"/>
          <w:lang w:val="bg-BG"/>
        </w:rPr>
        <w:t>65</w:t>
      </w:r>
      <w:r>
        <w:rPr>
          <w:rFonts w:ascii="Verdana" w:hAnsi="Verdana"/>
          <w:b/>
          <w:sz w:val="20"/>
          <w:szCs w:val="20"/>
          <w:lang w:val="bg-BG"/>
        </w:rPr>
        <w:t xml:space="preserve">. </w:t>
      </w:r>
      <w:r w:rsidRPr="002731E8">
        <w:rPr>
          <w:rFonts w:ascii="Verdana" w:hAnsi="Verdana"/>
          <w:b/>
          <w:color w:val="000000"/>
          <w:sz w:val="20"/>
          <w:szCs w:val="20"/>
          <w:lang w:val="bg-BG"/>
        </w:rPr>
        <w:t>(1)</w:t>
      </w:r>
      <w:r>
        <w:rPr>
          <w:rFonts w:ascii="Verdana" w:hAnsi="Verdana"/>
          <w:b/>
          <w:color w:val="000000"/>
          <w:sz w:val="20"/>
          <w:szCs w:val="20"/>
          <w:lang w:val="bg-BG"/>
        </w:rPr>
        <w:t xml:space="preserve"> </w:t>
      </w:r>
      <w:r>
        <w:rPr>
          <w:rFonts w:ascii="Verdana" w:hAnsi="Verdana"/>
          <w:sz w:val="20"/>
          <w:szCs w:val="20"/>
          <w:lang w:val="bg-BG"/>
        </w:rPr>
        <w:t xml:space="preserve">Кметът на общината открива процедурата по провеждане на търга или конкурса със заповед, която съдържа: </w:t>
      </w:r>
    </w:p>
    <w:p w:rsidR="00D67C48" w:rsidRDefault="00000000">
      <w:pPr>
        <w:spacing w:line="360" w:lineRule="auto"/>
        <w:ind w:firstLine="709"/>
        <w:jc w:val="both"/>
        <w:rPr>
          <w:rFonts w:ascii="Verdana" w:hAnsi="Verdana"/>
          <w:sz w:val="20"/>
          <w:szCs w:val="20"/>
          <w:lang w:val="bg-BG"/>
        </w:rPr>
      </w:pPr>
      <w:r>
        <w:rPr>
          <w:rFonts w:ascii="Verdana" w:hAnsi="Verdana"/>
          <w:sz w:val="20"/>
          <w:szCs w:val="20"/>
          <w:lang w:val="bg-BG"/>
        </w:rPr>
        <w:t>1. наименование и описание на имотите или вещите -предмет на търга или конкурса;</w:t>
      </w:r>
    </w:p>
    <w:p w:rsidR="00D67C48" w:rsidRDefault="00000000">
      <w:pPr>
        <w:spacing w:line="360" w:lineRule="auto"/>
        <w:ind w:firstLine="709"/>
        <w:jc w:val="both"/>
        <w:rPr>
          <w:rFonts w:ascii="Verdana" w:hAnsi="Verdana"/>
          <w:sz w:val="20"/>
          <w:szCs w:val="20"/>
          <w:lang w:val="bg-BG"/>
        </w:rPr>
      </w:pPr>
      <w:r>
        <w:rPr>
          <w:rFonts w:ascii="Verdana" w:hAnsi="Verdana"/>
          <w:sz w:val="20"/>
          <w:szCs w:val="20"/>
          <w:lang w:val="bg-BG"/>
        </w:rPr>
        <w:t xml:space="preserve">2. вида на процедурата – публичен търг </w:t>
      </w:r>
      <w:r w:rsidRPr="002731E8">
        <w:rPr>
          <w:rFonts w:ascii="Verdana" w:hAnsi="Verdana"/>
          <w:sz w:val="20"/>
          <w:szCs w:val="20"/>
          <w:lang w:val="bg-BG"/>
        </w:rPr>
        <w:t>(</w:t>
      </w:r>
      <w:r>
        <w:rPr>
          <w:rFonts w:ascii="Verdana" w:hAnsi="Verdana"/>
          <w:sz w:val="20"/>
          <w:szCs w:val="20"/>
          <w:lang w:val="bg-BG"/>
        </w:rPr>
        <w:t>с явно или тайно наддаване</w:t>
      </w:r>
      <w:r w:rsidRPr="002731E8">
        <w:rPr>
          <w:rFonts w:ascii="Verdana" w:hAnsi="Verdana"/>
          <w:sz w:val="20"/>
          <w:szCs w:val="20"/>
          <w:lang w:val="bg-BG"/>
        </w:rPr>
        <w:t>)</w:t>
      </w:r>
      <w:r>
        <w:rPr>
          <w:rFonts w:ascii="Verdana" w:hAnsi="Verdana"/>
          <w:sz w:val="20"/>
          <w:szCs w:val="20"/>
          <w:lang w:val="bg-BG"/>
        </w:rPr>
        <w:t xml:space="preserve"> или публично оповестен конкурс;</w:t>
      </w:r>
    </w:p>
    <w:p w:rsidR="00D67C48" w:rsidRDefault="00000000">
      <w:pPr>
        <w:spacing w:line="360" w:lineRule="auto"/>
        <w:ind w:firstLine="709"/>
        <w:jc w:val="both"/>
        <w:rPr>
          <w:rFonts w:ascii="Verdana" w:hAnsi="Verdana"/>
          <w:sz w:val="20"/>
          <w:szCs w:val="20"/>
          <w:lang w:val="bg-BG"/>
        </w:rPr>
      </w:pPr>
      <w:r>
        <w:rPr>
          <w:rFonts w:ascii="Verdana" w:hAnsi="Verdana"/>
          <w:sz w:val="20"/>
          <w:szCs w:val="20"/>
          <w:lang w:val="bg-BG"/>
        </w:rPr>
        <w:t>3. началната цена;</w:t>
      </w:r>
    </w:p>
    <w:p w:rsidR="00D67C48" w:rsidRDefault="00000000">
      <w:pPr>
        <w:spacing w:line="360" w:lineRule="auto"/>
        <w:ind w:firstLine="709"/>
        <w:jc w:val="both"/>
        <w:rPr>
          <w:rFonts w:ascii="Verdana" w:hAnsi="Verdana"/>
          <w:sz w:val="20"/>
          <w:szCs w:val="20"/>
          <w:lang w:val="bg-BG"/>
        </w:rPr>
      </w:pPr>
      <w:r>
        <w:rPr>
          <w:rFonts w:ascii="Verdana" w:hAnsi="Verdana"/>
          <w:sz w:val="20"/>
          <w:szCs w:val="20"/>
          <w:lang w:val="bg-BG"/>
        </w:rPr>
        <w:t>4. при отдаване под наем – срок за отдаване под наем;</w:t>
      </w:r>
    </w:p>
    <w:p w:rsidR="00D67C48" w:rsidRDefault="00000000">
      <w:pPr>
        <w:spacing w:line="360" w:lineRule="auto"/>
        <w:ind w:firstLine="709"/>
        <w:jc w:val="both"/>
        <w:rPr>
          <w:rFonts w:ascii="Verdana" w:hAnsi="Verdana"/>
          <w:sz w:val="20"/>
          <w:szCs w:val="20"/>
          <w:lang w:val="bg-BG"/>
        </w:rPr>
      </w:pPr>
      <w:r>
        <w:rPr>
          <w:rFonts w:ascii="Verdana" w:hAnsi="Verdana"/>
          <w:sz w:val="20"/>
          <w:szCs w:val="20"/>
          <w:lang w:val="bg-BG"/>
        </w:rPr>
        <w:t>5. дата, място и час на провеждане на търга или конкурса;</w:t>
      </w:r>
    </w:p>
    <w:p w:rsidR="00D67C48" w:rsidRDefault="00000000">
      <w:pPr>
        <w:spacing w:line="360" w:lineRule="auto"/>
        <w:ind w:firstLine="709"/>
        <w:jc w:val="both"/>
        <w:rPr>
          <w:rFonts w:ascii="Verdana" w:hAnsi="Verdana"/>
          <w:sz w:val="20"/>
          <w:szCs w:val="20"/>
          <w:lang w:val="bg-BG"/>
        </w:rPr>
      </w:pPr>
      <w:r>
        <w:rPr>
          <w:rFonts w:ascii="Verdana" w:hAnsi="Verdana"/>
          <w:sz w:val="20"/>
          <w:szCs w:val="20"/>
          <w:lang w:val="bg-BG"/>
        </w:rPr>
        <w:t>6. вида, размера, начина на плащане и срока за внасяне на депозита за участие;</w:t>
      </w:r>
    </w:p>
    <w:p w:rsidR="00D67C48" w:rsidRDefault="00000000">
      <w:pPr>
        <w:spacing w:line="360" w:lineRule="auto"/>
        <w:ind w:firstLine="709"/>
        <w:jc w:val="both"/>
        <w:rPr>
          <w:rFonts w:ascii="Verdana" w:hAnsi="Verdana"/>
          <w:sz w:val="20"/>
          <w:szCs w:val="20"/>
          <w:lang w:val="bg-BG"/>
        </w:rPr>
      </w:pPr>
      <w:r>
        <w:rPr>
          <w:rFonts w:ascii="Verdana" w:hAnsi="Verdana"/>
          <w:sz w:val="20"/>
          <w:szCs w:val="20"/>
          <w:lang w:val="bg-BG"/>
        </w:rPr>
        <w:t>7. цена на тръжната/конкурсната документация;</w:t>
      </w:r>
    </w:p>
    <w:p w:rsidR="00D67C48" w:rsidRDefault="00000000">
      <w:pPr>
        <w:spacing w:line="360" w:lineRule="auto"/>
        <w:ind w:firstLine="709"/>
        <w:jc w:val="both"/>
        <w:rPr>
          <w:rFonts w:ascii="Verdana" w:hAnsi="Verdana"/>
          <w:sz w:val="20"/>
          <w:szCs w:val="20"/>
          <w:lang w:val="bg-BG"/>
        </w:rPr>
      </w:pPr>
      <w:r>
        <w:rPr>
          <w:rFonts w:ascii="Verdana" w:hAnsi="Verdana"/>
          <w:sz w:val="20"/>
          <w:szCs w:val="20"/>
          <w:lang w:val="bg-BG"/>
        </w:rPr>
        <w:t>8. място и срок за закупуване на тръжната/конкурсната документация, както и място за получаването й;</w:t>
      </w:r>
    </w:p>
    <w:p w:rsidR="00D67C48" w:rsidRDefault="00000000">
      <w:pPr>
        <w:spacing w:line="360" w:lineRule="auto"/>
        <w:ind w:firstLine="709"/>
        <w:jc w:val="both"/>
        <w:rPr>
          <w:rFonts w:ascii="Verdana" w:hAnsi="Verdana"/>
          <w:sz w:val="20"/>
          <w:szCs w:val="20"/>
          <w:lang w:val="bg-BG"/>
        </w:rPr>
      </w:pPr>
      <w:r>
        <w:rPr>
          <w:rFonts w:ascii="Verdana" w:hAnsi="Verdana"/>
          <w:sz w:val="20"/>
          <w:szCs w:val="20"/>
          <w:lang w:val="bg-BG"/>
        </w:rPr>
        <w:t>9. място и краен срок за приемане на заявленията за участие в търга/конкурса;</w:t>
      </w:r>
    </w:p>
    <w:p w:rsidR="00D67C48" w:rsidRDefault="00000000">
      <w:pPr>
        <w:spacing w:line="360" w:lineRule="auto"/>
        <w:ind w:firstLine="709"/>
        <w:jc w:val="both"/>
        <w:rPr>
          <w:rFonts w:ascii="Verdana" w:hAnsi="Verdana"/>
          <w:sz w:val="20"/>
          <w:szCs w:val="20"/>
          <w:lang w:val="bg-BG"/>
        </w:rPr>
      </w:pPr>
      <w:r>
        <w:rPr>
          <w:rFonts w:ascii="Verdana" w:hAnsi="Verdana"/>
          <w:sz w:val="20"/>
          <w:szCs w:val="20"/>
          <w:lang w:val="bg-BG"/>
        </w:rPr>
        <w:t>10. време и начин за оглед на обекта;</w:t>
      </w:r>
    </w:p>
    <w:p w:rsidR="00D67C48" w:rsidRDefault="00000000">
      <w:pPr>
        <w:spacing w:line="360" w:lineRule="auto"/>
        <w:ind w:firstLine="709"/>
        <w:jc w:val="both"/>
        <w:rPr>
          <w:rFonts w:ascii="Verdana" w:hAnsi="Verdana"/>
          <w:sz w:val="20"/>
          <w:szCs w:val="20"/>
          <w:lang w:val="bg-BG"/>
        </w:rPr>
      </w:pPr>
      <w:r>
        <w:rPr>
          <w:rFonts w:ascii="Verdana" w:hAnsi="Verdana"/>
          <w:sz w:val="20"/>
          <w:szCs w:val="20"/>
          <w:lang w:val="bg-BG"/>
        </w:rPr>
        <w:t>11. начин на плащане на наемната/продажната цена на обекта и евентуални обезпечения;</w:t>
      </w:r>
    </w:p>
    <w:p w:rsidR="00D67C48" w:rsidRDefault="00000000">
      <w:pPr>
        <w:spacing w:line="360" w:lineRule="auto"/>
        <w:ind w:firstLine="709"/>
        <w:jc w:val="both"/>
        <w:rPr>
          <w:rFonts w:ascii="Verdana" w:hAnsi="Verdana"/>
          <w:sz w:val="20"/>
          <w:szCs w:val="20"/>
          <w:lang w:val="bg-BG"/>
        </w:rPr>
      </w:pPr>
      <w:r>
        <w:rPr>
          <w:rFonts w:ascii="Verdana" w:hAnsi="Verdana"/>
          <w:sz w:val="20"/>
          <w:szCs w:val="20"/>
          <w:lang w:val="bg-BG"/>
        </w:rPr>
        <w:t>12. специални условия, произтичащи от закона или от решение на общинския съвет, в т.ч. и от решението по чл.62, ал.1 от настоящата наредба;</w:t>
      </w:r>
    </w:p>
    <w:p w:rsidR="00D67C48" w:rsidRDefault="00000000">
      <w:pPr>
        <w:spacing w:line="360" w:lineRule="auto"/>
        <w:ind w:firstLine="709"/>
        <w:jc w:val="both"/>
        <w:rPr>
          <w:rFonts w:ascii="Verdana" w:hAnsi="Verdana"/>
          <w:sz w:val="20"/>
          <w:szCs w:val="20"/>
          <w:lang w:val="bg-BG"/>
        </w:rPr>
      </w:pPr>
      <w:r>
        <w:rPr>
          <w:rFonts w:ascii="Verdana" w:hAnsi="Verdana"/>
          <w:sz w:val="20"/>
          <w:szCs w:val="20"/>
          <w:lang w:val="bg-BG"/>
        </w:rPr>
        <w:t>13. други тръжни или конкурсни условия.</w:t>
      </w:r>
    </w:p>
    <w:p w:rsidR="00D67C48" w:rsidRDefault="00000000">
      <w:pPr>
        <w:spacing w:line="360" w:lineRule="auto"/>
        <w:ind w:firstLine="709"/>
        <w:jc w:val="both"/>
        <w:rPr>
          <w:rFonts w:ascii="Verdana" w:hAnsi="Verdana"/>
          <w:sz w:val="20"/>
          <w:szCs w:val="20"/>
          <w:lang w:val="bg-BG"/>
        </w:rPr>
      </w:pPr>
      <w:r w:rsidRPr="002731E8">
        <w:rPr>
          <w:rFonts w:ascii="Verdana" w:hAnsi="Verdana"/>
          <w:b/>
          <w:color w:val="000000"/>
          <w:sz w:val="20"/>
          <w:szCs w:val="20"/>
          <w:lang w:val="bg-BG"/>
        </w:rPr>
        <w:t>(</w:t>
      </w:r>
      <w:r>
        <w:rPr>
          <w:rFonts w:ascii="Verdana" w:hAnsi="Verdana"/>
          <w:b/>
          <w:color w:val="000000"/>
          <w:sz w:val="20"/>
          <w:szCs w:val="20"/>
          <w:lang w:val="bg-BG"/>
        </w:rPr>
        <w:t>2</w:t>
      </w:r>
      <w:r w:rsidRPr="002731E8">
        <w:rPr>
          <w:rFonts w:ascii="Verdana" w:hAnsi="Verdana"/>
          <w:b/>
          <w:color w:val="000000"/>
          <w:sz w:val="20"/>
          <w:szCs w:val="20"/>
          <w:lang w:val="bg-BG"/>
        </w:rPr>
        <w:t>)</w:t>
      </w:r>
      <w:r>
        <w:rPr>
          <w:rFonts w:ascii="Verdana" w:hAnsi="Verdana"/>
          <w:b/>
          <w:color w:val="000000"/>
          <w:sz w:val="20"/>
          <w:szCs w:val="20"/>
          <w:lang w:val="bg-BG"/>
        </w:rPr>
        <w:t xml:space="preserve"> </w:t>
      </w:r>
      <w:r>
        <w:rPr>
          <w:rFonts w:ascii="Verdana" w:hAnsi="Verdana"/>
          <w:sz w:val="20"/>
          <w:szCs w:val="20"/>
          <w:lang w:val="bg-BG"/>
        </w:rPr>
        <w:t>Със заповедта по ал. 1 се утвърждава и тръжната или конкурсна документация.</w:t>
      </w:r>
    </w:p>
    <w:p w:rsidR="00D67C48" w:rsidRDefault="00000000">
      <w:pPr>
        <w:spacing w:line="360" w:lineRule="auto"/>
        <w:ind w:firstLine="709"/>
        <w:jc w:val="both"/>
        <w:rPr>
          <w:rFonts w:ascii="Verdana" w:hAnsi="Verdana"/>
          <w:sz w:val="20"/>
          <w:szCs w:val="20"/>
          <w:lang w:val="bg-BG"/>
        </w:rPr>
      </w:pPr>
      <w:r w:rsidRPr="002731E8">
        <w:rPr>
          <w:rFonts w:ascii="Verdana" w:hAnsi="Verdana"/>
          <w:b/>
          <w:color w:val="000000"/>
          <w:sz w:val="20"/>
          <w:szCs w:val="20"/>
          <w:lang w:val="bg-BG"/>
        </w:rPr>
        <w:t>(</w:t>
      </w:r>
      <w:r>
        <w:rPr>
          <w:rFonts w:ascii="Verdana" w:hAnsi="Verdana"/>
          <w:b/>
          <w:color w:val="000000"/>
          <w:sz w:val="20"/>
          <w:szCs w:val="20"/>
          <w:lang w:val="bg-BG"/>
        </w:rPr>
        <w:t>3</w:t>
      </w:r>
      <w:r w:rsidRPr="002731E8">
        <w:rPr>
          <w:rFonts w:ascii="Verdana" w:hAnsi="Verdana"/>
          <w:b/>
          <w:color w:val="000000"/>
          <w:sz w:val="20"/>
          <w:szCs w:val="20"/>
          <w:lang w:val="bg-BG"/>
        </w:rPr>
        <w:t>)</w:t>
      </w:r>
      <w:r>
        <w:rPr>
          <w:rFonts w:ascii="Verdana" w:hAnsi="Verdana"/>
          <w:b/>
          <w:color w:val="000000"/>
          <w:sz w:val="20"/>
          <w:szCs w:val="20"/>
          <w:lang w:val="bg-BG"/>
        </w:rPr>
        <w:t xml:space="preserve"> </w:t>
      </w:r>
      <w:r>
        <w:rPr>
          <w:rFonts w:ascii="Verdana" w:hAnsi="Verdana"/>
          <w:sz w:val="20"/>
          <w:szCs w:val="20"/>
          <w:lang w:val="bg-BG"/>
        </w:rPr>
        <w:t>Копие от заповедта по ал.1 се обявява на видно място в сградата на общинската администрация и на интернет-страницата на община Пирдоп, а когато имота се намира на територията (землището) на с. Душанци се обявява и в сградата на кметството в с. Душанци.</w:t>
      </w:r>
    </w:p>
    <w:p w:rsidR="00D67C48" w:rsidRDefault="00000000">
      <w:pPr>
        <w:spacing w:line="360" w:lineRule="auto"/>
        <w:ind w:firstLine="709"/>
        <w:jc w:val="both"/>
        <w:rPr>
          <w:rFonts w:ascii="Verdana" w:hAnsi="Verdana"/>
          <w:sz w:val="20"/>
          <w:szCs w:val="20"/>
          <w:lang w:val="bg-BG"/>
        </w:rPr>
      </w:pPr>
      <w:r>
        <w:rPr>
          <w:rFonts w:ascii="Verdana" w:hAnsi="Verdana"/>
          <w:b/>
          <w:sz w:val="20"/>
          <w:szCs w:val="20"/>
          <w:lang w:val="bg-BG"/>
        </w:rPr>
        <w:t xml:space="preserve">Чл. </w:t>
      </w:r>
      <w:r w:rsidRPr="002731E8">
        <w:rPr>
          <w:rFonts w:ascii="Verdana" w:hAnsi="Verdana"/>
          <w:b/>
          <w:sz w:val="20"/>
          <w:szCs w:val="20"/>
          <w:lang w:val="bg-BG"/>
        </w:rPr>
        <w:t>66</w:t>
      </w:r>
      <w:r>
        <w:rPr>
          <w:rFonts w:ascii="Verdana" w:hAnsi="Verdana"/>
          <w:b/>
          <w:sz w:val="20"/>
          <w:szCs w:val="20"/>
          <w:lang w:val="bg-BG"/>
        </w:rPr>
        <w:t>.</w:t>
      </w:r>
      <w:r>
        <w:rPr>
          <w:rFonts w:ascii="Verdana" w:hAnsi="Verdana"/>
          <w:sz w:val="20"/>
          <w:szCs w:val="20"/>
          <w:lang w:val="bg-BG"/>
        </w:rPr>
        <w:t xml:space="preserve"> Тръжната или конкурсната документация съдържа следните данни:</w:t>
      </w:r>
    </w:p>
    <w:p w:rsidR="00D67C48" w:rsidRDefault="00000000">
      <w:pPr>
        <w:spacing w:line="360" w:lineRule="auto"/>
        <w:ind w:firstLine="709"/>
        <w:jc w:val="both"/>
        <w:rPr>
          <w:rFonts w:ascii="Verdana" w:hAnsi="Verdana"/>
          <w:sz w:val="20"/>
          <w:szCs w:val="20"/>
          <w:lang w:val="bg-BG"/>
        </w:rPr>
      </w:pPr>
      <w:r>
        <w:rPr>
          <w:rFonts w:ascii="Verdana" w:hAnsi="Verdana"/>
          <w:sz w:val="20"/>
          <w:szCs w:val="20"/>
          <w:lang w:val="bg-BG"/>
        </w:rPr>
        <w:t>1. наименование и описание на имотите или вещите -предмет на търга или конкурса;</w:t>
      </w:r>
    </w:p>
    <w:p w:rsidR="00D67C48" w:rsidRDefault="00000000">
      <w:pPr>
        <w:spacing w:line="360" w:lineRule="auto"/>
        <w:ind w:firstLine="709"/>
        <w:jc w:val="both"/>
        <w:rPr>
          <w:rFonts w:ascii="Verdana" w:hAnsi="Verdana"/>
          <w:sz w:val="20"/>
          <w:szCs w:val="20"/>
          <w:lang w:val="bg-BG"/>
        </w:rPr>
      </w:pPr>
      <w:r>
        <w:rPr>
          <w:rFonts w:ascii="Verdana" w:hAnsi="Verdana"/>
          <w:sz w:val="20"/>
          <w:szCs w:val="20"/>
          <w:lang w:val="bg-BG"/>
        </w:rPr>
        <w:t xml:space="preserve">2. вида на процедурата – публичен търг </w:t>
      </w:r>
      <w:r w:rsidRPr="002731E8">
        <w:rPr>
          <w:rFonts w:ascii="Verdana" w:hAnsi="Verdana"/>
          <w:sz w:val="20"/>
          <w:szCs w:val="20"/>
          <w:lang w:val="bg-BG"/>
        </w:rPr>
        <w:t>(</w:t>
      </w:r>
      <w:r>
        <w:rPr>
          <w:rFonts w:ascii="Verdana" w:hAnsi="Verdana"/>
          <w:sz w:val="20"/>
          <w:szCs w:val="20"/>
          <w:lang w:val="bg-BG"/>
        </w:rPr>
        <w:t>с явно или тайно наддаване</w:t>
      </w:r>
      <w:r w:rsidRPr="002731E8">
        <w:rPr>
          <w:rFonts w:ascii="Verdana" w:hAnsi="Verdana"/>
          <w:sz w:val="20"/>
          <w:szCs w:val="20"/>
          <w:lang w:val="bg-BG"/>
        </w:rPr>
        <w:t>)</w:t>
      </w:r>
      <w:r>
        <w:rPr>
          <w:rFonts w:ascii="Verdana" w:hAnsi="Verdana"/>
          <w:sz w:val="20"/>
          <w:szCs w:val="20"/>
          <w:lang w:val="bg-BG"/>
        </w:rPr>
        <w:t xml:space="preserve"> или публично оповестен конкурс;</w:t>
      </w:r>
    </w:p>
    <w:p w:rsidR="00D67C48" w:rsidRDefault="00000000">
      <w:pPr>
        <w:spacing w:line="360" w:lineRule="auto"/>
        <w:ind w:firstLine="709"/>
        <w:jc w:val="both"/>
        <w:rPr>
          <w:rFonts w:ascii="Verdana" w:hAnsi="Verdana"/>
          <w:sz w:val="20"/>
          <w:szCs w:val="20"/>
          <w:lang w:val="bg-BG"/>
        </w:rPr>
      </w:pPr>
      <w:r>
        <w:rPr>
          <w:rFonts w:ascii="Verdana" w:hAnsi="Verdana"/>
          <w:sz w:val="20"/>
          <w:szCs w:val="20"/>
          <w:lang w:val="bg-BG"/>
        </w:rPr>
        <w:t>3. началната цена;</w:t>
      </w:r>
    </w:p>
    <w:p w:rsidR="00D67C48" w:rsidRDefault="00000000">
      <w:pPr>
        <w:spacing w:line="360" w:lineRule="auto"/>
        <w:ind w:firstLine="709"/>
        <w:jc w:val="both"/>
        <w:rPr>
          <w:rFonts w:ascii="Verdana" w:hAnsi="Verdana"/>
          <w:sz w:val="20"/>
          <w:szCs w:val="20"/>
          <w:lang w:val="bg-BG"/>
        </w:rPr>
      </w:pPr>
      <w:r>
        <w:rPr>
          <w:rFonts w:ascii="Verdana" w:hAnsi="Verdana"/>
          <w:sz w:val="20"/>
          <w:szCs w:val="20"/>
          <w:lang w:val="bg-BG"/>
        </w:rPr>
        <w:t>4. при отдаване под наем – срок за отдаване под наем;</w:t>
      </w:r>
    </w:p>
    <w:p w:rsidR="00D67C48" w:rsidRDefault="00000000">
      <w:pPr>
        <w:spacing w:line="360" w:lineRule="auto"/>
        <w:ind w:firstLine="709"/>
        <w:jc w:val="both"/>
        <w:rPr>
          <w:rFonts w:ascii="Verdana" w:hAnsi="Verdana"/>
          <w:sz w:val="20"/>
          <w:szCs w:val="20"/>
          <w:lang w:val="bg-BG"/>
        </w:rPr>
      </w:pPr>
      <w:r>
        <w:rPr>
          <w:rFonts w:ascii="Verdana" w:hAnsi="Verdana"/>
          <w:sz w:val="20"/>
          <w:szCs w:val="20"/>
          <w:lang w:val="bg-BG"/>
        </w:rPr>
        <w:t>5. дата, място и час на провеждане на търга или конкурса;</w:t>
      </w:r>
    </w:p>
    <w:p w:rsidR="00D67C48" w:rsidRDefault="00000000">
      <w:pPr>
        <w:spacing w:line="360" w:lineRule="auto"/>
        <w:ind w:firstLine="709"/>
        <w:jc w:val="both"/>
        <w:rPr>
          <w:rFonts w:ascii="Verdana" w:hAnsi="Verdana"/>
          <w:sz w:val="20"/>
          <w:szCs w:val="20"/>
          <w:lang w:val="bg-BG"/>
        </w:rPr>
      </w:pPr>
      <w:r>
        <w:rPr>
          <w:rFonts w:ascii="Verdana" w:hAnsi="Verdana"/>
          <w:sz w:val="20"/>
          <w:szCs w:val="20"/>
          <w:lang w:val="bg-BG"/>
        </w:rPr>
        <w:lastRenderedPageBreak/>
        <w:t>6. вида, размера, начина на плащане и срока за внасяне на депозита за участие;</w:t>
      </w:r>
    </w:p>
    <w:p w:rsidR="00D67C48" w:rsidRDefault="00000000">
      <w:pPr>
        <w:spacing w:line="360" w:lineRule="auto"/>
        <w:ind w:firstLine="709"/>
        <w:jc w:val="both"/>
        <w:rPr>
          <w:rFonts w:ascii="Verdana" w:hAnsi="Verdana"/>
          <w:sz w:val="20"/>
          <w:szCs w:val="20"/>
          <w:lang w:val="bg-BG"/>
        </w:rPr>
      </w:pPr>
      <w:r>
        <w:rPr>
          <w:rFonts w:ascii="Verdana" w:hAnsi="Verdana"/>
          <w:sz w:val="20"/>
          <w:szCs w:val="20"/>
          <w:lang w:val="bg-BG"/>
        </w:rPr>
        <w:t>7. цена на тръжната/конкурсната документация;</w:t>
      </w:r>
    </w:p>
    <w:p w:rsidR="00D67C48" w:rsidRDefault="00000000">
      <w:pPr>
        <w:spacing w:line="360" w:lineRule="auto"/>
        <w:ind w:firstLine="709"/>
        <w:jc w:val="both"/>
        <w:rPr>
          <w:rFonts w:ascii="Verdana" w:hAnsi="Verdana"/>
          <w:sz w:val="20"/>
          <w:szCs w:val="20"/>
          <w:lang w:val="bg-BG"/>
        </w:rPr>
      </w:pPr>
      <w:r>
        <w:rPr>
          <w:rFonts w:ascii="Verdana" w:hAnsi="Verdana"/>
          <w:sz w:val="20"/>
          <w:szCs w:val="20"/>
          <w:lang w:val="bg-BG"/>
        </w:rPr>
        <w:t>8. място и срок за закупуване на тръжната/конкурсната документация, както и място за получаването й;</w:t>
      </w:r>
    </w:p>
    <w:p w:rsidR="00D67C48" w:rsidRDefault="00000000">
      <w:pPr>
        <w:spacing w:line="360" w:lineRule="auto"/>
        <w:ind w:firstLine="709"/>
        <w:jc w:val="both"/>
        <w:rPr>
          <w:rFonts w:ascii="Verdana" w:hAnsi="Verdana"/>
          <w:sz w:val="20"/>
          <w:szCs w:val="20"/>
          <w:lang w:val="bg-BG"/>
        </w:rPr>
      </w:pPr>
      <w:r>
        <w:rPr>
          <w:rFonts w:ascii="Verdana" w:hAnsi="Verdana"/>
          <w:sz w:val="20"/>
          <w:szCs w:val="20"/>
          <w:lang w:val="bg-BG"/>
        </w:rPr>
        <w:t>9. място и краен срок за приемане на заявленията за участие в търга/конкурса;</w:t>
      </w:r>
    </w:p>
    <w:p w:rsidR="00D67C48" w:rsidRDefault="00000000">
      <w:pPr>
        <w:spacing w:line="360" w:lineRule="auto"/>
        <w:ind w:firstLine="709"/>
        <w:jc w:val="both"/>
        <w:rPr>
          <w:rFonts w:ascii="Verdana" w:hAnsi="Verdana"/>
          <w:sz w:val="20"/>
          <w:szCs w:val="20"/>
          <w:lang w:val="bg-BG"/>
        </w:rPr>
      </w:pPr>
      <w:r>
        <w:rPr>
          <w:rFonts w:ascii="Verdana" w:hAnsi="Verdana"/>
          <w:sz w:val="20"/>
          <w:szCs w:val="20"/>
          <w:lang w:val="bg-BG"/>
        </w:rPr>
        <w:t>10. време и начин за оглед на обекта;</w:t>
      </w:r>
    </w:p>
    <w:p w:rsidR="00D67C48" w:rsidRDefault="00000000">
      <w:pPr>
        <w:spacing w:line="360" w:lineRule="auto"/>
        <w:ind w:firstLine="709"/>
        <w:jc w:val="both"/>
        <w:rPr>
          <w:rFonts w:ascii="Verdana" w:hAnsi="Verdana"/>
          <w:sz w:val="20"/>
          <w:szCs w:val="20"/>
          <w:lang w:val="bg-BG"/>
        </w:rPr>
      </w:pPr>
      <w:r>
        <w:rPr>
          <w:rFonts w:ascii="Verdana" w:hAnsi="Verdana"/>
          <w:sz w:val="20"/>
          <w:szCs w:val="20"/>
          <w:lang w:val="bg-BG"/>
        </w:rPr>
        <w:t>11. начин на плащане на наемната/продажната цена на обекта и евентуални обезпечения;</w:t>
      </w:r>
    </w:p>
    <w:p w:rsidR="00D67C48" w:rsidRDefault="00000000">
      <w:pPr>
        <w:spacing w:line="360" w:lineRule="auto"/>
        <w:ind w:firstLine="709"/>
        <w:jc w:val="both"/>
        <w:rPr>
          <w:rFonts w:ascii="Verdana" w:hAnsi="Verdana"/>
          <w:sz w:val="20"/>
          <w:szCs w:val="20"/>
          <w:lang w:val="bg-BG"/>
        </w:rPr>
      </w:pPr>
      <w:r>
        <w:rPr>
          <w:rFonts w:ascii="Verdana" w:hAnsi="Verdana"/>
          <w:sz w:val="20"/>
          <w:szCs w:val="20"/>
          <w:lang w:val="bg-BG"/>
        </w:rPr>
        <w:t>12. изчерпателен списък на документите, които следва да бъдат представени от кандидатите/участниците при участие в търга или конкурса;</w:t>
      </w:r>
    </w:p>
    <w:p w:rsidR="00D67C48" w:rsidRDefault="00000000">
      <w:pPr>
        <w:spacing w:line="360" w:lineRule="auto"/>
        <w:ind w:firstLine="709"/>
        <w:jc w:val="both"/>
        <w:rPr>
          <w:rFonts w:ascii="Verdana" w:hAnsi="Verdana"/>
          <w:sz w:val="20"/>
          <w:szCs w:val="20"/>
          <w:lang w:val="bg-BG"/>
        </w:rPr>
      </w:pPr>
      <w:r>
        <w:rPr>
          <w:rFonts w:ascii="Verdana" w:hAnsi="Verdana"/>
          <w:sz w:val="20"/>
          <w:szCs w:val="20"/>
          <w:lang w:val="bg-BG"/>
        </w:rPr>
        <w:t>13. основанията за недопускане на кандидатите до участие в търга/конкурса;</w:t>
      </w:r>
    </w:p>
    <w:p w:rsidR="00D67C48" w:rsidRDefault="00000000">
      <w:pPr>
        <w:spacing w:line="360" w:lineRule="auto"/>
        <w:ind w:firstLine="709"/>
        <w:jc w:val="both"/>
        <w:rPr>
          <w:rFonts w:ascii="Verdana" w:hAnsi="Verdana"/>
          <w:sz w:val="20"/>
          <w:szCs w:val="20"/>
          <w:lang w:val="bg-BG"/>
        </w:rPr>
      </w:pPr>
      <w:r>
        <w:rPr>
          <w:rFonts w:ascii="Verdana" w:hAnsi="Verdana"/>
          <w:sz w:val="20"/>
          <w:szCs w:val="20"/>
          <w:lang w:val="bg-BG"/>
        </w:rPr>
        <w:t>14. разяснения, относно процедурата за провеждането на търга/конкурса и сключването на договор за продажба или наем;</w:t>
      </w:r>
    </w:p>
    <w:p w:rsidR="00D67C48" w:rsidRDefault="00000000">
      <w:pPr>
        <w:spacing w:line="360" w:lineRule="auto"/>
        <w:ind w:firstLine="709"/>
        <w:jc w:val="both"/>
        <w:rPr>
          <w:rFonts w:ascii="Verdana" w:hAnsi="Verdana"/>
          <w:sz w:val="20"/>
          <w:szCs w:val="20"/>
          <w:lang w:val="bg-BG"/>
        </w:rPr>
      </w:pPr>
      <w:r>
        <w:rPr>
          <w:rFonts w:ascii="Verdana" w:hAnsi="Verdana"/>
          <w:sz w:val="20"/>
          <w:szCs w:val="20"/>
          <w:lang w:val="bg-BG"/>
        </w:rPr>
        <w:t>15. специални изисквания към участниците, когато това се налага от вида на обекта;</w:t>
      </w:r>
    </w:p>
    <w:p w:rsidR="00D67C48" w:rsidRDefault="00000000">
      <w:pPr>
        <w:spacing w:line="360" w:lineRule="auto"/>
        <w:ind w:firstLine="709"/>
        <w:jc w:val="both"/>
        <w:rPr>
          <w:rFonts w:ascii="Verdana" w:hAnsi="Verdana"/>
          <w:sz w:val="20"/>
          <w:szCs w:val="20"/>
          <w:lang w:val="bg-BG"/>
        </w:rPr>
      </w:pPr>
      <w:r>
        <w:rPr>
          <w:rFonts w:ascii="Verdana" w:hAnsi="Verdana"/>
          <w:sz w:val="20"/>
          <w:szCs w:val="20"/>
          <w:lang w:val="bg-BG"/>
        </w:rPr>
        <w:t>16. критерий и методика за оценка при публично оповестен конкурс;</w:t>
      </w:r>
    </w:p>
    <w:p w:rsidR="00D67C48" w:rsidRDefault="00000000">
      <w:pPr>
        <w:spacing w:line="360" w:lineRule="auto"/>
        <w:ind w:firstLine="709"/>
        <w:jc w:val="both"/>
        <w:rPr>
          <w:rFonts w:ascii="Verdana" w:hAnsi="Verdana"/>
          <w:sz w:val="20"/>
          <w:szCs w:val="20"/>
          <w:lang w:val="bg-BG"/>
        </w:rPr>
      </w:pPr>
      <w:r>
        <w:rPr>
          <w:rFonts w:ascii="Verdana" w:hAnsi="Verdana"/>
          <w:sz w:val="20"/>
          <w:szCs w:val="20"/>
          <w:lang w:val="bg-BG"/>
        </w:rPr>
        <w:t>17. други условия, произтичащи от закон, друг нормативен акт, решение на общинския съвет или от заповедта за откриване на процедурата;</w:t>
      </w:r>
    </w:p>
    <w:p w:rsidR="00D67C48" w:rsidRDefault="00000000">
      <w:pPr>
        <w:spacing w:line="360" w:lineRule="auto"/>
        <w:ind w:firstLine="709"/>
        <w:jc w:val="both"/>
        <w:rPr>
          <w:rFonts w:ascii="Verdana" w:hAnsi="Verdana"/>
          <w:sz w:val="20"/>
          <w:szCs w:val="20"/>
          <w:lang w:val="bg-BG"/>
        </w:rPr>
      </w:pPr>
      <w:r>
        <w:rPr>
          <w:rFonts w:ascii="Verdana" w:hAnsi="Verdana"/>
          <w:sz w:val="20"/>
          <w:szCs w:val="20"/>
          <w:lang w:val="bg-BG"/>
        </w:rPr>
        <w:t>18. проект на договор;</w:t>
      </w:r>
    </w:p>
    <w:p w:rsidR="00D67C48" w:rsidRDefault="00000000">
      <w:pPr>
        <w:spacing w:line="360" w:lineRule="auto"/>
        <w:ind w:firstLine="709"/>
        <w:jc w:val="both"/>
        <w:rPr>
          <w:rFonts w:ascii="Verdana" w:hAnsi="Verdana"/>
          <w:sz w:val="20"/>
          <w:szCs w:val="20"/>
          <w:lang w:val="bg-BG"/>
        </w:rPr>
      </w:pPr>
      <w:r>
        <w:rPr>
          <w:rFonts w:ascii="Verdana" w:hAnsi="Verdana"/>
          <w:sz w:val="20"/>
          <w:szCs w:val="20"/>
          <w:lang w:val="bg-BG"/>
        </w:rPr>
        <w:t xml:space="preserve">19. при необходимост и други условия/разяснения, </w:t>
      </w:r>
      <w:proofErr w:type="spellStart"/>
      <w:r>
        <w:rPr>
          <w:rFonts w:ascii="Verdana" w:hAnsi="Verdana"/>
          <w:sz w:val="20"/>
          <w:szCs w:val="20"/>
          <w:lang w:val="bg-BG"/>
        </w:rPr>
        <w:t>непротиворечащи</w:t>
      </w:r>
      <w:proofErr w:type="spellEnd"/>
      <w:r>
        <w:rPr>
          <w:rFonts w:ascii="Verdana" w:hAnsi="Verdana"/>
          <w:sz w:val="20"/>
          <w:szCs w:val="20"/>
          <w:lang w:val="bg-BG"/>
        </w:rPr>
        <w:t xml:space="preserve"> на горните.</w:t>
      </w:r>
    </w:p>
    <w:p w:rsidR="00D67C48" w:rsidRDefault="00000000">
      <w:pPr>
        <w:spacing w:line="360" w:lineRule="auto"/>
        <w:ind w:firstLine="709"/>
        <w:jc w:val="both"/>
        <w:rPr>
          <w:rFonts w:ascii="Verdana" w:hAnsi="Verdana"/>
          <w:sz w:val="20"/>
          <w:szCs w:val="20"/>
          <w:lang w:val="bg-BG"/>
        </w:rPr>
      </w:pPr>
      <w:r>
        <w:rPr>
          <w:rFonts w:ascii="Verdana" w:hAnsi="Verdana"/>
          <w:b/>
          <w:sz w:val="20"/>
          <w:szCs w:val="20"/>
          <w:lang w:val="bg-BG"/>
        </w:rPr>
        <w:t xml:space="preserve">Чл. </w:t>
      </w:r>
      <w:r w:rsidRPr="002731E8">
        <w:rPr>
          <w:rFonts w:ascii="Verdana" w:hAnsi="Verdana"/>
          <w:b/>
          <w:sz w:val="20"/>
          <w:szCs w:val="20"/>
          <w:lang w:val="bg-BG"/>
        </w:rPr>
        <w:t>67</w:t>
      </w:r>
      <w:r>
        <w:rPr>
          <w:rFonts w:ascii="Verdana" w:hAnsi="Verdana"/>
          <w:b/>
          <w:sz w:val="20"/>
          <w:szCs w:val="20"/>
          <w:lang w:val="bg-BG"/>
        </w:rPr>
        <w:t xml:space="preserve">. </w:t>
      </w:r>
      <w:r w:rsidRPr="002731E8">
        <w:rPr>
          <w:rFonts w:ascii="Verdana" w:hAnsi="Verdana"/>
          <w:b/>
          <w:color w:val="000000"/>
          <w:sz w:val="20"/>
          <w:szCs w:val="20"/>
          <w:lang w:val="bg-BG"/>
        </w:rPr>
        <w:t>(1)</w:t>
      </w:r>
      <w:r>
        <w:rPr>
          <w:rFonts w:ascii="Verdana" w:hAnsi="Verdana"/>
          <w:b/>
          <w:color w:val="000000"/>
          <w:sz w:val="20"/>
          <w:szCs w:val="20"/>
          <w:lang w:val="bg-BG"/>
        </w:rPr>
        <w:t xml:space="preserve"> </w:t>
      </w:r>
      <w:r>
        <w:rPr>
          <w:rFonts w:ascii="Verdana" w:hAnsi="Verdana"/>
          <w:sz w:val="20"/>
          <w:szCs w:val="20"/>
          <w:lang w:val="bg-BG"/>
        </w:rPr>
        <w:t>За провеждането на търга или конкурса се публикува обява, поне в едно местно средство за масово осведомяване, на интернет-страницата на общината и на таблото на общинската администрация.</w:t>
      </w:r>
    </w:p>
    <w:p w:rsidR="00D67C48" w:rsidRDefault="00000000">
      <w:pPr>
        <w:spacing w:line="360" w:lineRule="auto"/>
        <w:ind w:firstLine="709"/>
        <w:jc w:val="both"/>
        <w:rPr>
          <w:rFonts w:ascii="Verdana" w:hAnsi="Verdana"/>
          <w:sz w:val="20"/>
          <w:szCs w:val="20"/>
          <w:lang w:val="bg-BG"/>
        </w:rPr>
      </w:pPr>
      <w:r w:rsidRPr="002731E8">
        <w:rPr>
          <w:rFonts w:ascii="Verdana" w:hAnsi="Verdana"/>
          <w:b/>
          <w:color w:val="000000"/>
          <w:sz w:val="20"/>
          <w:szCs w:val="20"/>
          <w:lang w:val="bg-BG"/>
        </w:rPr>
        <w:t>(</w:t>
      </w:r>
      <w:r>
        <w:rPr>
          <w:rFonts w:ascii="Verdana" w:hAnsi="Verdana"/>
          <w:b/>
          <w:color w:val="000000"/>
          <w:sz w:val="20"/>
          <w:szCs w:val="20"/>
          <w:lang w:val="bg-BG"/>
        </w:rPr>
        <w:t>2</w:t>
      </w:r>
      <w:r w:rsidRPr="002731E8">
        <w:rPr>
          <w:rFonts w:ascii="Verdana" w:hAnsi="Verdana"/>
          <w:b/>
          <w:color w:val="000000"/>
          <w:sz w:val="20"/>
          <w:szCs w:val="20"/>
          <w:lang w:val="bg-BG"/>
        </w:rPr>
        <w:t>)</w:t>
      </w:r>
      <w:r>
        <w:rPr>
          <w:rFonts w:ascii="Verdana" w:hAnsi="Verdana"/>
          <w:b/>
          <w:color w:val="000000"/>
          <w:sz w:val="20"/>
          <w:szCs w:val="20"/>
          <w:lang w:val="bg-BG"/>
        </w:rPr>
        <w:t xml:space="preserve"> </w:t>
      </w:r>
      <w:r>
        <w:rPr>
          <w:rFonts w:ascii="Verdana" w:hAnsi="Verdana"/>
          <w:sz w:val="20"/>
          <w:szCs w:val="20"/>
          <w:lang w:val="bg-BG"/>
        </w:rPr>
        <w:t>Обявата съдържа информация за предмета на търга или конкурса, вида на процедурата, данните по чл.65, ал.1 и други данни по преценка на органа, който определя условията за провеждане на процедурата.</w:t>
      </w:r>
    </w:p>
    <w:p w:rsidR="00D67C48" w:rsidRDefault="00000000">
      <w:pPr>
        <w:spacing w:line="360" w:lineRule="auto"/>
        <w:ind w:firstLine="709"/>
        <w:jc w:val="both"/>
        <w:rPr>
          <w:rFonts w:ascii="Verdana" w:hAnsi="Verdana"/>
          <w:sz w:val="20"/>
          <w:szCs w:val="20"/>
          <w:lang w:val="bg-BG"/>
        </w:rPr>
      </w:pPr>
      <w:r>
        <w:rPr>
          <w:rFonts w:ascii="Verdana" w:hAnsi="Verdana"/>
          <w:b/>
          <w:sz w:val="20"/>
          <w:szCs w:val="20"/>
          <w:lang w:val="bg-BG"/>
        </w:rPr>
        <w:t xml:space="preserve">Чл. </w:t>
      </w:r>
      <w:r w:rsidRPr="002731E8">
        <w:rPr>
          <w:rFonts w:ascii="Verdana" w:hAnsi="Verdana"/>
          <w:b/>
          <w:sz w:val="20"/>
          <w:szCs w:val="20"/>
          <w:lang w:val="bg-BG"/>
        </w:rPr>
        <w:t>68</w:t>
      </w:r>
      <w:r>
        <w:rPr>
          <w:rFonts w:ascii="Verdana" w:hAnsi="Verdana"/>
          <w:b/>
          <w:sz w:val="20"/>
          <w:szCs w:val="20"/>
          <w:lang w:val="bg-BG"/>
        </w:rPr>
        <w:t>.</w:t>
      </w:r>
      <w:r>
        <w:rPr>
          <w:rFonts w:ascii="Verdana" w:hAnsi="Verdana"/>
          <w:sz w:val="20"/>
          <w:szCs w:val="20"/>
          <w:lang w:val="bg-BG"/>
        </w:rPr>
        <w:t xml:space="preserve"> Търгът или конкурса се провежда не по-рано от 15 дни от датата на публикуването на обявата по чл.67, ал.1.</w:t>
      </w:r>
    </w:p>
    <w:p w:rsidR="00D67C48" w:rsidRDefault="00000000">
      <w:pPr>
        <w:spacing w:line="360" w:lineRule="auto"/>
        <w:ind w:firstLine="709"/>
        <w:jc w:val="both"/>
        <w:rPr>
          <w:rFonts w:ascii="Verdana" w:hAnsi="Verdana"/>
          <w:sz w:val="20"/>
          <w:szCs w:val="20"/>
          <w:lang w:val="bg-BG"/>
        </w:rPr>
      </w:pPr>
      <w:r>
        <w:rPr>
          <w:rFonts w:ascii="Verdana" w:hAnsi="Verdana"/>
          <w:b/>
          <w:sz w:val="20"/>
          <w:szCs w:val="20"/>
          <w:lang w:val="bg-BG"/>
        </w:rPr>
        <w:t xml:space="preserve">Чл. </w:t>
      </w:r>
      <w:r w:rsidRPr="002731E8">
        <w:rPr>
          <w:rFonts w:ascii="Verdana" w:hAnsi="Verdana"/>
          <w:b/>
          <w:sz w:val="20"/>
          <w:szCs w:val="20"/>
          <w:lang w:val="bg-BG"/>
        </w:rPr>
        <w:t>69</w:t>
      </w:r>
      <w:r>
        <w:rPr>
          <w:rFonts w:ascii="Verdana" w:hAnsi="Verdana"/>
          <w:b/>
          <w:sz w:val="20"/>
          <w:szCs w:val="20"/>
          <w:lang w:val="bg-BG"/>
        </w:rPr>
        <w:t xml:space="preserve">. </w:t>
      </w:r>
      <w:r w:rsidRPr="002731E8">
        <w:rPr>
          <w:rFonts w:ascii="Verdana" w:hAnsi="Verdana"/>
          <w:b/>
          <w:color w:val="000000"/>
          <w:sz w:val="20"/>
          <w:szCs w:val="20"/>
          <w:lang w:val="bg-BG"/>
        </w:rPr>
        <w:t>(1)</w:t>
      </w:r>
      <w:r>
        <w:rPr>
          <w:rFonts w:ascii="Verdana" w:hAnsi="Verdana"/>
          <w:b/>
          <w:color w:val="000000"/>
          <w:sz w:val="20"/>
          <w:szCs w:val="20"/>
          <w:lang w:val="bg-BG"/>
        </w:rPr>
        <w:t xml:space="preserve"> </w:t>
      </w:r>
      <w:r>
        <w:rPr>
          <w:rFonts w:ascii="Verdana" w:hAnsi="Verdana"/>
          <w:sz w:val="20"/>
          <w:szCs w:val="20"/>
          <w:lang w:val="bg-BG"/>
        </w:rPr>
        <w:t>Задължителни документи за участие в търга или конкурса са:</w:t>
      </w:r>
    </w:p>
    <w:p w:rsidR="00D67C48" w:rsidRDefault="00000000">
      <w:pPr>
        <w:spacing w:line="360" w:lineRule="auto"/>
        <w:ind w:firstLine="709"/>
        <w:jc w:val="both"/>
        <w:rPr>
          <w:rFonts w:ascii="Verdana" w:hAnsi="Verdana"/>
          <w:sz w:val="20"/>
          <w:szCs w:val="20"/>
          <w:lang w:val="bg-BG"/>
        </w:rPr>
      </w:pPr>
      <w:r>
        <w:rPr>
          <w:rFonts w:ascii="Verdana" w:hAnsi="Verdana"/>
          <w:sz w:val="20"/>
          <w:szCs w:val="20"/>
          <w:lang w:val="bg-BG"/>
        </w:rPr>
        <w:t>1. заявление за участие по образец, съдържащо индивидуализиращи данни за правния статут на юридическото или физическо лице;</w:t>
      </w:r>
    </w:p>
    <w:p w:rsidR="00D67C48" w:rsidRDefault="00000000">
      <w:pPr>
        <w:spacing w:line="360" w:lineRule="auto"/>
        <w:ind w:firstLine="709"/>
        <w:jc w:val="both"/>
        <w:rPr>
          <w:rFonts w:ascii="Verdana" w:hAnsi="Verdana"/>
          <w:sz w:val="20"/>
          <w:szCs w:val="20"/>
          <w:lang w:val="bg-BG"/>
        </w:rPr>
      </w:pPr>
      <w:r>
        <w:rPr>
          <w:rFonts w:ascii="Verdana" w:hAnsi="Verdana"/>
          <w:sz w:val="20"/>
          <w:szCs w:val="20"/>
          <w:lang w:val="bg-BG"/>
        </w:rPr>
        <w:t>2. нотариално заверено пълномощно за участие в търга или конкурса, когато се участва чрез пълномощник, в което е посочен обекта, за който се участва в процедурата;</w:t>
      </w:r>
    </w:p>
    <w:p w:rsidR="00D67C48" w:rsidRDefault="00000000">
      <w:pPr>
        <w:spacing w:line="360" w:lineRule="auto"/>
        <w:ind w:firstLine="709"/>
        <w:jc w:val="both"/>
        <w:rPr>
          <w:rFonts w:ascii="Verdana" w:hAnsi="Verdana"/>
          <w:sz w:val="20"/>
          <w:szCs w:val="20"/>
          <w:lang w:val="bg-BG"/>
        </w:rPr>
      </w:pPr>
      <w:r>
        <w:rPr>
          <w:rFonts w:ascii="Verdana" w:hAnsi="Verdana"/>
          <w:sz w:val="20"/>
          <w:szCs w:val="20"/>
          <w:lang w:val="bg-BG"/>
        </w:rPr>
        <w:t>3. документ за закупени тръжни/конкурсни книжа;</w:t>
      </w:r>
    </w:p>
    <w:p w:rsidR="00D67C48" w:rsidRDefault="00000000">
      <w:pPr>
        <w:spacing w:line="360" w:lineRule="auto"/>
        <w:ind w:firstLine="709"/>
        <w:jc w:val="both"/>
        <w:rPr>
          <w:rFonts w:ascii="Verdana" w:hAnsi="Verdana"/>
          <w:sz w:val="20"/>
          <w:szCs w:val="20"/>
          <w:lang w:val="bg-BG"/>
        </w:rPr>
      </w:pPr>
      <w:r>
        <w:rPr>
          <w:rFonts w:ascii="Verdana" w:hAnsi="Verdana"/>
          <w:sz w:val="20"/>
          <w:szCs w:val="20"/>
          <w:lang w:val="bg-BG"/>
        </w:rPr>
        <w:t>4. документ за внесен  депозит за участие в търга или конкурса;</w:t>
      </w:r>
    </w:p>
    <w:p w:rsidR="00D67C48" w:rsidRDefault="00000000">
      <w:pPr>
        <w:spacing w:line="360" w:lineRule="auto"/>
        <w:ind w:firstLine="709"/>
        <w:jc w:val="both"/>
        <w:rPr>
          <w:rFonts w:ascii="Verdana" w:hAnsi="Verdana"/>
          <w:sz w:val="20"/>
          <w:szCs w:val="20"/>
          <w:lang w:val="bg-BG"/>
        </w:rPr>
      </w:pPr>
      <w:r>
        <w:rPr>
          <w:rFonts w:ascii="Verdana" w:hAnsi="Verdana"/>
          <w:sz w:val="20"/>
          <w:szCs w:val="20"/>
          <w:lang w:val="bg-BG"/>
        </w:rPr>
        <w:t>5. предложение за цена при провеждане на търг с тайно наддаване или конкурс;</w:t>
      </w:r>
    </w:p>
    <w:p w:rsidR="00D67C48" w:rsidRDefault="00000000">
      <w:pPr>
        <w:spacing w:line="360" w:lineRule="auto"/>
        <w:ind w:firstLine="709"/>
        <w:jc w:val="both"/>
        <w:rPr>
          <w:rFonts w:ascii="Verdana" w:hAnsi="Verdana"/>
          <w:sz w:val="20"/>
          <w:szCs w:val="20"/>
          <w:lang w:val="bg-BG"/>
        </w:rPr>
      </w:pPr>
      <w:r>
        <w:rPr>
          <w:rFonts w:ascii="Verdana" w:hAnsi="Verdana"/>
          <w:sz w:val="20"/>
          <w:szCs w:val="20"/>
          <w:lang w:val="bg-BG"/>
        </w:rPr>
        <w:t>6. други документи според обявените условия на процедурата, посочени в документацията.</w:t>
      </w:r>
    </w:p>
    <w:p w:rsidR="00D67C48" w:rsidRDefault="00000000">
      <w:pPr>
        <w:spacing w:line="360" w:lineRule="auto"/>
        <w:ind w:firstLine="709"/>
        <w:jc w:val="both"/>
        <w:rPr>
          <w:rFonts w:ascii="Verdana" w:hAnsi="Verdana"/>
          <w:sz w:val="20"/>
          <w:szCs w:val="20"/>
          <w:lang w:val="bg-BG"/>
        </w:rPr>
      </w:pPr>
      <w:r w:rsidRPr="002731E8">
        <w:rPr>
          <w:rFonts w:ascii="Verdana" w:hAnsi="Verdana"/>
          <w:b/>
          <w:color w:val="000000"/>
          <w:sz w:val="20"/>
          <w:szCs w:val="20"/>
          <w:lang w:val="bg-BG"/>
        </w:rPr>
        <w:t>(</w:t>
      </w:r>
      <w:r>
        <w:rPr>
          <w:rFonts w:ascii="Verdana" w:hAnsi="Verdana"/>
          <w:b/>
          <w:color w:val="000000"/>
          <w:sz w:val="20"/>
          <w:szCs w:val="20"/>
          <w:lang w:val="bg-BG"/>
        </w:rPr>
        <w:t>2</w:t>
      </w:r>
      <w:r w:rsidRPr="002731E8">
        <w:rPr>
          <w:rFonts w:ascii="Verdana" w:hAnsi="Verdana"/>
          <w:b/>
          <w:color w:val="000000"/>
          <w:sz w:val="20"/>
          <w:szCs w:val="20"/>
          <w:lang w:val="bg-BG"/>
        </w:rPr>
        <w:t>)</w:t>
      </w:r>
      <w:r>
        <w:rPr>
          <w:rFonts w:ascii="Verdana" w:hAnsi="Verdana"/>
          <w:b/>
          <w:color w:val="000000"/>
          <w:sz w:val="20"/>
          <w:szCs w:val="20"/>
          <w:lang w:val="bg-BG"/>
        </w:rPr>
        <w:t xml:space="preserve"> </w:t>
      </w:r>
      <w:r>
        <w:rPr>
          <w:rFonts w:ascii="Verdana" w:hAnsi="Verdana"/>
          <w:sz w:val="20"/>
          <w:szCs w:val="20"/>
          <w:lang w:val="bg-BG"/>
        </w:rPr>
        <w:t>За чуждестранните участници съответните документи трябва да бъдат легализирани по установения ред.</w:t>
      </w:r>
    </w:p>
    <w:p w:rsidR="00D67C48" w:rsidRPr="002731E8" w:rsidRDefault="00000000">
      <w:pPr>
        <w:pStyle w:val="a7"/>
        <w:spacing w:line="360" w:lineRule="auto"/>
        <w:ind w:left="0" w:firstLine="709"/>
        <w:rPr>
          <w:rFonts w:ascii="Verdana" w:hAnsi="Verdana"/>
          <w:sz w:val="20"/>
          <w:szCs w:val="20"/>
          <w:lang w:val="bg-BG"/>
        </w:rPr>
      </w:pPr>
      <w:r w:rsidRPr="002731E8">
        <w:rPr>
          <w:rFonts w:ascii="Verdana" w:hAnsi="Verdana"/>
          <w:b/>
          <w:color w:val="000000"/>
          <w:sz w:val="20"/>
          <w:szCs w:val="20"/>
          <w:lang w:val="bg-BG"/>
        </w:rPr>
        <w:lastRenderedPageBreak/>
        <w:t>(</w:t>
      </w:r>
      <w:r>
        <w:rPr>
          <w:rFonts w:ascii="Verdana" w:hAnsi="Verdana"/>
          <w:b/>
          <w:color w:val="000000"/>
          <w:sz w:val="20"/>
          <w:szCs w:val="20"/>
          <w:lang w:val="bg-BG"/>
        </w:rPr>
        <w:t>3</w:t>
      </w:r>
      <w:r w:rsidRPr="002731E8">
        <w:rPr>
          <w:rFonts w:ascii="Verdana" w:hAnsi="Verdana"/>
          <w:b/>
          <w:color w:val="000000"/>
          <w:sz w:val="20"/>
          <w:szCs w:val="20"/>
          <w:lang w:val="bg-BG"/>
        </w:rPr>
        <w:t>)</w:t>
      </w:r>
      <w:r>
        <w:rPr>
          <w:rFonts w:ascii="Verdana" w:hAnsi="Verdana"/>
          <w:b/>
          <w:color w:val="000000"/>
          <w:sz w:val="20"/>
          <w:szCs w:val="20"/>
          <w:lang w:val="bg-BG"/>
        </w:rPr>
        <w:t xml:space="preserve"> </w:t>
      </w:r>
      <w:r w:rsidRPr="002731E8">
        <w:rPr>
          <w:rFonts w:ascii="Verdana" w:hAnsi="Verdana"/>
          <w:sz w:val="20"/>
          <w:szCs w:val="20"/>
          <w:lang w:val="bg-BG"/>
        </w:rPr>
        <w:t>Документите за участие се подават в запечатан непрозрачен плик, адресиран и маркиран, съгласно указанията в документацията за участие.</w:t>
      </w:r>
    </w:p>
    <w:p w:rsidR="00D67C48" w:rsidRPr="002731E8" w:rsidRDefault="00000000">
      <w:pPr>
        <w:pStyle w:val="a7"/>
        <w:spacing w:line="360" w:lineRule="auto"/>
        <w:ind w:left="0" w:firstLine="709"/>
        <w:jc w:val="both"/>
        <w:rPr>
          <w:rFonts w:ascii="Verdana" w:hAnsi="Verdana"/>
          <w:sz w:val="20"/>
          <w:szCs w:val="20"/>
          <w:lang w:val="bg-BG"/>
        </w:rPr>
      </w:pPr>
      <w:r w:rsidRPr="002731E8">
        <w:rPr>
          <w:rFonts w:ascii="Verdana" w:hAnsi="Verdana"/>
          <w:b/>
          <w:sz w:val="20"/>
          <w:szCs w:val="20"/>
          <w:lang w:val="bg-BG"/>
        </w:rPr>
        <w:t>(</w:t>
      </w:r>
      <w:r>
        <w:rPr>
          <w:rFonts w:ascii="Verdana" w:hAnsi="Verdana"/>
          <w:b/>
          <w:sz w:val="20"/>
          <w:szCs w:val="20"/>
          <w:lang w:val="bg-BG"/>
        </w:rPr>
        <w:t>4</w:t>
      </w:r>
      <w:r w:rsidRPr="002731E8">
        <w:rPr>
          <w:rFonts w:ascii="Verdana" w:hAnsi="Verdana"/>
          <w:b/>
          <w:sz w:val="20"/>
          <w:szCs w:val="20"/>
          <w:lang w:val="bg-BG"/>
        </w:rPr>
        <w:t>)</w:t>
      </w:r>
      <w:r w:rsidRPr="002731E8">
        <w:rPr>
          <w:rFonts w:ascii="Verdana" w:hAnsi="Verdana"/>
          <w:sz w:val="20"/>
          <w:szCs w:val="20"/>
          <w:lang w:val="bg-BG"/>
        </w:rPr>
        <w:t xml:space="preserve"> Платената цена за тръжна или конкурсна документация не подлежи на</w:t>
      </w:r>
      <w:r>
        <w:rPr>
          <w:rFonts w:ascii="Verdana" w:hAnsi="Verdana"/>
          <w:sz w:val="20"/>
          <w:szCs w:val="20"/>
          <w:lang w:val="bg-BG"/>
        </w:rPr>
        <w:t xml:space="preserve"> </w:t>
      </w:r>
      <w:r w:rsidRPr="002731E8">
        <w:rPr>
          <w:rFonts w:ascii="Verdana" w:hAnsi="Verdana"/>
          <w:sz w:val="20"/>
          <w:szCs w:val="20"/>
          <w:lang w:val="bg-BG"/>
        </w:rPr>
        <w:t>връщане.</w:t>
      </w:r>
    </w:p>
    <w:p w:rsidR="00D67C48" w:rsidRDefault="00000000">
      <w:pPr>
        <w:spacing w:line="360" w:lineRule="auto"/>
        <w:ind w:firstLine="709"/>
        <w:jc w:val="both"/>
        <w:rPr>
          <w:rFonts w:ascii="Verdana" w:hAnsi="Verdana"/>
          <w:sz w:val="20"/>
          <w:szCs w:val="20"/>
          <w:lang w:val="bg-BG"/>
        </w:rPr>
      </w:pPr>
      <w:r>
        <w:rPr>
          <w:rFonts w:ascii="Verdana" w:hAnsi="Verdana"/>
          <w:b/>
          <w:sz w:val="20"/>
          <w:szCs w:val="20"/>
          <w:lang w:val="bg-BG"/>
        </w:rPr>
        <w:t xml:space="preserve">Чл. </w:t>
      </w:r>
      <w:r w:rsidRPr="002731E8">
        <w:rPr>
          <w:rFonts w:ascii="Verdana" w:hAnsi="Verdana"/>
          <w:b/>
          <w:sz w:val="20"/>
          <w:szCs w:val="20"/>
          <w:lang w:val="bg-BG"/>
        </w:rPr>
        <w:t>70</w:t>
      </w:r>
      <w:r>
        <w:rPr>
          <w:rFonts w:ascii="Verdana" w:hAnsi="Verdana"/>
          <w:b/>
          <w:sz w:val="20"/>
          <w:szCs w:val="20"/>
          <w:lang w:val="bg-BG"/>
        </w:rPr>
        <w:t>.</w:t>
      </w:r>
      <w:r>
        <w:rPr>
          <w:rFonts w:ascii="Verdana" w:hAnsi="Verdana"/>
          <w:sz w:val="20"/>
          <w:szCs w:val="20"/>
          <w:lang w:val="bg-BG"/>
        </w:rPr>
        <w:t xml:space="preserve"> </w:t>
      </w:r>
      <w:r>
        <w:rPr>
          <w:rFonts w:ascii="Verdana" w:hAnsi="Verdana"/>
          <w:b/>
          <w:sz w:val="20"/>
          <w:szCs w:val="20"/>
          <w:lang w:val="bg-BG"/>
        </w:rPr>
        <w:t>(1)</w:t>
      </w:r>
      <w:r>
        <w:rPr>
          <w:rFonts w:ascii="Verdana" w:hAnsi="Verdana"/>
          <w:sz w:val="20"/>
          <w:szCs w:val="20"/>
          <w:lang w:val="bg-BG"/>
        </w:rPr>
        <w:t xml:space="preserve"> Провеждането на публичните търгове и публично оповестените конкурси се извършват от комисия, назначена със заповед на кмета на общината, в състав най-малко от петима членове, един от които правоспособен юрист и един общински съветник. При продажба и отдаване под наем на имоти, които </w:t>
      </w:r>
      <w:proofErr w:type="spellStart"/>
      <w:r>
        <w:rPr>
          <w:rFonts w:ascii="Verdana" w:hAnsi="Verdana"/>
          <w:sz w:val="20"/>
          <w:szCs w:val="20"/>
          <w:lang w:val="bg-BG"/>
        </w:rPr>
        <w:t>сe</w:t>
      </w:r>
      <w:proofErr w:type="spellEnd"/>
      <w:r>
        <w:rPr>
          <w:rFonts w:ascii="Verdana" w:hAnsi="Verdana"/>
          <w:sz w:val="20"/>
          <w:szCs w:val="20"/>
          <w:lang w:val="bg-BG"/>
        </w:rPr>
        <w:t xml:space="preserve"> намират на територията (землището) на с. Душанци, в комисията участва кмета на кметството или упълномощено от него лице. Заповедта се издава най-късно един ден преди провеждането на търга/конкурса.</w:t>
      </w:r>
    </w:p>
    <w:p w:rsidR="00D67C48" w:rsidRDefault="00000000">
      <w:pPr>
        <w:spacing w:line="360" w:lineRule="auto"/>
        <w:ind w:firstLine="709"/>
        <w:jc w:val="both"/>
        <w:rPr>
          <w:rFonts w:ascii="Verdana" w:hAnsi="Verdana"/>
          <w:sz w:val="20"/>
          <w:szCs w:val="20"/>
          <w:lang w:val="bg-BG"/>
        </w:rPr>
      </w:pPr>
      <w:r>
        <w:rPr>
          <w:rFonts w:ascii="Verdana" w:hAnsi="Verdana"/>
          <w:b/>
          <w:sz w:val="20"/>
          <w:szCs w:val="20"/>
          <w:lang w:val="bg-BG"/>
        </w:rPr>
        <w:t>(2)</w:t>
      </w:r>
      <w:r>
        <w:rPr>
          <w:rFonts w:ascii="Verdana" w:hAnsi="Verdana"/>
          <w:sz w:val="20"/>
          <w:szCs w:val="20"/>
          <w:lang w:val="bg-BG"/>
        </w:rPr>
        <w:t xml:space="preserve"> В заповедта за назначаване на тръжната или конкурсната комисия се определят нейният председател и членове, включително резервни членове. Когато отсъства член на комисията, председателят й замества отсъстващия с резервен член.</w:t>
      </w:r>
    </w:p>
    <w:p w:rsidR="00D67C48" w:rsidRDefault="00000000">
      <w:pPr>
        <w:spacing w:line="360" w:lineRule="auto"/>
        <w:ind w:firstLine="709"/>
        <w:jc w:val="both"/>
        <w:rPr>
          <w:rFonts w:ascii="Verdana" w:hAnsi="Verdana"/>
          <w:sz w:val="20"/>
          <w:szCs w:val="20"/>
          <w:lang w:val="bg-BG"/>
        </w:rPr>
      </w:pPr>
      <w:r>
        <w:rPr>
          <w:rFonts w:ascii="Verdana" w:hAnsi="Verdana"/>
          <w:b/>
          <w:sz w:val="20"/>
          <w:szCs w:val="20"/>
          <w:lang w:val="bg-BG"/>
        </w:rPr>
        <w:t>(3)</w:t>
      </w:r>
      <w:r>
        <w:rPr>
          <w:rFonts w:ascii="Verdana" w:hAnsi="Verdana"/>
          <w:sz w:val="20"/>
          <w:szCs w:val="20"/>
          <w:lang w:val="bg-BG"/>
        </w:rPr>
        <w:t xml:space="preserve"> В случай, че отсъстват повече от една трета от членовете на комисията или отсъства правоспособният юрист и те не могат да бъдат заменени от резервни членове, търга или конкурса се отлага за същия час и място на следващия работен ден.</w:t>
      </w:r>
    </w:p>
    <w:p w:rsidR="00D67C48" w:rsidRDefault="00000000">
      <w:pPr>
        <w:spacing w:line="360" w:lineRule="auto"/>
        <w:ind w:firstLine="709"/>
        <w:jc w:val="both"/>
        <w:rPr>
          <w:rFonts w:ascii="Verdana" w:hAnsi="Verdana"/>
          <w:sz w:val="20"/>
          <w:szCs w:val="20"/>
          <w:lang w:val="bg-BG"/>
        </w:rPr>
      </w:pPr>
      <w:r>
        <w:rPr>
          <w:rFonts w:ascii="Verdana" w:hAnsi="Verdana"/>
          <w:b/>
          <w:sz w:val="20"/>
          <w:szCs w:val="20"/>
          <w:lang w:val="bg-BG"/>
        </w:rPr>
        <w:t>(4)</w:t>
      </w:r>
      <w:r>
        <w:rPr>
          <w:rFonts w:ascii="Verdana" w:hAnsi="Verdana"/>
          <w:sz w:val="20"/>
          <w:szCs w:val="20"/>
          <w:lang w:val="bg-BG"/>
        </w:rPr>
        <w:t xml:space="preserve"> Търгът/конкурсът може да се проведе само в случай, че присъстват две трети от състава на комисията, включително правоспособен юрист.</w:t>
      </w:r>
    </w:p>
    <w:p w:rsidR="00D67C48" w:rsidRDefault="00000000">
      <w:pPr>
        <w:spacing w:line="360" w:lineRule="auto"/>
        <w:ind w:firstLine="709"/>
        <w:jc w:val="both"/>
        <w:rPr>
          <w:rFonts w:ascii="Verdana" w:hAnsi="Verdana"/>
          <w:sz w:val="20"/>
          <w:szCs w:val="20"/>
          <w:lang w:val="bg-BG"/>
        </w:rPr>
      </w:pPr>
      <w:r>
        <w:rPr>
          <w:rFonts w:ascii="Verdana" w:hAnsi="Verdana"/>
          <w:b/>
          <w:sz w:val="20"/>
          <w:szCs w:val="20"/>
          <w:lang w:val="bg-BG"/>
        </w:rPr>
        <w:t>(5)</w:t>
      </w:r>
      <w:r>
        <w:rPr>
          <w:rFonts w:ascii="Verdana" w:hAnsi="Verdana"/>
          <w:sz w:val="20"/>
          <w:szCs w:val="20"/>
          <w:lang w:val="bg-BG"/>
        </w:rPr>
        <w:t xml:space="preserve"> Решенията на тръжните и конкурсните комисии се вземат с обикновено мнозинство. Когато член на комисията е против взетото решение, той подписва протокола с особено мнение и писмено излага мотивите си.</w:t>
      </w:r>
    </w:p>
    <w:p w:rsidR="00D67C48" w:rsidRDefault="00000000">
      <w:pPr>
        <w:spacing w:line="360" w:lineRule="auto"/>
        <w:ind w:firstLine="709"/>
        <w:jc w:val="both"/>
        <w:rPr>
          <w:rFonts w:ascii="Verdana" w:hAnsi="Verdana"/>
          <w:sz w:val="20"/>
          <w:szCs w:val="20"/>
          <w:lang w:val="bg-BG"/>
        </w:rPr>
      </w:pPr>
      <w:r>
        <w:rPr>
          <w:rFonts w:ascii="Verdana" w:hAnsi="Verdana"/>
          <w:b/>
          <w:sz w:val="20"/>
          <w:szCs w:val="20"/>
          <w:lang w:val="bg-BG"/>
        </w:rPr>
        <w:t>(6)</w:t>
      </w:r>
      <w:r>
        <w:rPr>
          <w:rFonts w:ascii="Verdana" w:hAnsi="Verdana"/>
          <w:sz w:val="20"/>
          <w:szCs w:val="20"/>
          <w:lang w:val="bg-BG"/>
        </w:rPr>
        <w:t xml:space="preserve"> Когато предмет на търга или конкурса е отдаване под наем на общински имот, част от имот или вещ, предоставени за управление на училища, детски градини, обслужващи звена, др., в състава на комисията се включва един служител от съответната структура по предложение на ръководителя на същата.</w:t>
      </w:r>
    </w:p>
    <w:p w:rsidR="00D67C48" w:rsidRDefault="00000000">
      <w:pPr>
        <w:spacing w:line="360" w:lineRule="auto"/>
        <w:ind w:firstLine="709"/>
        <w:jc w:val="both"/>
        <w:rPr>
          <w:rFonts w:ascii="Verdana" w:hAnsi="Verdana"/>
          <w:sz w:val="20"/>
          <w:szCs w:val="20"/>
          <w:lang w:val="bg-BG"/>
        </w:rPr>
      </w:pPr>
      <w:r>
        <w:rPr>
          <w:rFonts w:ascii="Verdana" w:hAnsi="Verdana"/>
          <w:b/>
          <w:sz w:val="20"/>
          <w:szCs w:val="20"/>
          <w:lang w:val="bg-BG"/>
        </w:rPr>
        <w:t>(7)</w:t>
      </w:r>
      <w:r>
        <w:rPr>
          <w:rFonts w:ascii="Verdana" w:hAnsi="Verdana"/>
          <w:sz w:val="20"/>
          <w:szCs w:val="20"/>
          <w:lang w:val="bg-BG"/>
        </w:rPr>
        <w:t xml:space="preserve"> Членовете на комисията са длъжни да пазят в тайна обстоятелствата, които са узнали във връзка със своята работа в комисията.</w:t>
      </w:r>
    </w:p>
    <w:p w:rsidR="00D67C48" w:rsidRDefault="00D67C48">
      <w:pPr>
        <w:spacing w:line="360" w:lineRule="auto"/>
        <w:ind w:firstLine="709"/>
        <w:jc w:val="both"/>
        <w:rPr>
          <w:rFonts w:ascii="Verdana" w:hAnsi="Verdana"/>
          <w:sz w:val="20"/>
          <w:szCs w:val="20"/>
          <w:lang w:val="bg-BG"/>
        </w:rPr>
      </w:pPr>
    </w:p>
    <w:p w:rsidR="00D67C48" w:rsidRDefault="00D67C48">
      <w:pPr>
        <w:spacing w:line="360" w:lineRule="auto"/>
        <w:ind w:firstLine="709"/>
        <w:jc w:val="both"/>
        <w:rPr>
          <w:rFonts w:ascii="Verdana" w:hAnsi="Verdana"/>
          <w:sz w:val="20"/>
          <w:szCs w:val="20"/>
          <w:lang w:val="bg-BG"/>
        </w:rPr>
      </w:pPr>
    </w:p>
    <w:p w:rsidR="00D67C48" w:rsidRDefault="00000000">
      <w:pPr>
        <w:spacing w:line="360" w:lineRule="auto"/>
        <w:ind w:firstLine="709"/>
        <w:jc w:val="center"/>
        <w:rPr>
          <w:rFonts w:ascii="Verdana" w:hAnsi="Verdana"/>
          <w:sz w:val="20"/>
          <w:szCs w:val="20"/>
          <w:lang w:val="bg-BG"/>
        </w:rPr>
      </w:pPr>
      <w:bookmarkStart w:id="0" w:name="_Hlk531078977"/>
      <w:r>
        <w:rPr>
          <w:rFonts w:ascii="Verdana" w:hAnsi="Verdana"/>
          <w:b/>
          <w:sz w:val="20"/>
          <w:szCs w:val="20"/>
          <w:lang w:val="bg-BG"/>
        </w:rPr>
        <w:t>Р</w:t>
      </w:r>
      <w:bookmarkEnd w:id="0"/>
      <w:r>
        <w:rPr>
          <w:rFonts w:ascii="Verdana" w:hAnsi="Verdana"/>
          <w:b/>
          <w:sz w:val="20"/>
          <w:szCs w:val="20"/>
          <w:lang w:val="bg-BG"/>
        </w:rPr>
        <w:t>аздел втори</w:t>
      </w:r>
    </w:p>
    <w:p w:rsidR="00D67C48" w:rsidRDefault="00000000">
      <w:pPr>
        <w:spacing w:line="360" w:lineRule="auto"/>
        <w:ind w:firstLine="709"/>
        <w:jc w:val="center"/>
        <w:rPr>
          <w:rFonts w:ascii="Verdana" w:hAnsi="Verdana"/>
          <w:b/>
          <w:sz w:val="20"/>
          <w:szCs w:val="20"/>
          <w:lang w:val="bg-BG"/>
        </w:rPr>
      </w:pPr>
      <w:r>
        <w:rPr>
          <w:rFonts w:ascii="Verdana" w:hAnsi="Verdana"/>
          <w:b/>
          <w:sz w:val="20"/>
          <w:szCs w:val="20"/>
          <w:lang w:val="bg-BG"/>
        </w:rPr>
        <w:t>ПУБЛИЧЕН ТЪРГ И ПУБЛИЧНО ОПОВЕСТЕН КОНКУРС</w:t>
      </w:r>
    </w:p>
    <w:p w:rsidR="00D67C48" w:rsidRDefault="00D67C48">
      <w:pPr>
        <w:spacing w:line="360" w:lineRule="auto"/>
        <w:ind w:firstLine="709"/>
        <w:jc w:val="center"/>
        <w:rPr>
          <w:rFonts w:ascii="Verdana" w:hAnsi="Verdana"/>
          <w:b/>
          <w:sz w:val="20"/>
          <w:szCs w:val="20"/>
          <w:lang w:val="bg-BG"/>
        </w:rPr>
      </w:pPr>
    </w:p>
    <w:p w:rsidR="00D67C48" w:rsidRDefault="00000000">
      <w:pPr>
        <w:spacing w:line="360" w:lineRule="auto"/>
        <w:ind w:firstLine="709"/>
        <w:jc w:val="center"/>
        <w:rPr>
          <w:rFonts w:ascii="Verdana" w:hAnsi="Verdana"/>
          <w:b/>
          <w:sz w:val="20"/>
          <w:szCs w:val="20"/>
          <w:lang w:val="bg-BG"/>
        </w:rPr>
      </w:pPr>
      <w:r>
        <w:rPr>
          <w:rFonts w:ascii="Verdana" w:hAnsi="Verdana"/>
          <w:b/>
          <w:sz w:val="20"/>
          <w:szCs w:val="20"/>
          <w:lang w:val="bg-BG"/>
        </w:rPr>
        <w:t>ПРОЦЕДУРА ЗА ПРОВЕЖДАНЕ НА ПУБЛИЧЕН ТЪРГ С ТАЙНО НАДДАВАНЕ</w:t>
      </w:r>
    </w:p>
    <w:p w:rsidR="00D67C48" w:rsidRDefault="00000000">
      <w:pPr>
        <w:spacing w:line="360" w:lineRule="auto"/>
        <w:ind w:firstLine="709"/>
        <w:jc w:val="both"/>
        <w:rPr>
          <w:rFonts w:ascii="Verdana" w:hAnsi="Verdana"/>
          <w:sz w:val="20"/>
          <w:szCs w:val="20"/>
          <w:lang w:val="bg-BG"/>
        </w:rPr>
      </w:pPr>
      <w:r>
        <w:rPr>
          <w:rFonts w:ascii="Verdana" w:hAnsi="Verdana"/>
          <w:b/>
          <w:sz w:val="20"/>
          <w:szCs w:val="20"/>
          <w:lang w:val="bg-BG"/>
        </w:rPr>
        <w:t xml:space="preserve">Чл. </w:t>
      </w:r>
      <w:r w:rsidRPr="002731E8">
        <w:rPr>
          <w:rFonts w:ascii="Verdana" w:hAnsi="Verdana"/>
          <w:b/>
          <w:sz w:val="20"/>
          <w:szCs w:val="20"/>
          <w:lang w:val="bg-BG"/>
        </w:rPr>
        <w:t>71</w:t>
      </w:r>
      <w:r>
        <w:rPr>
          <w:rFonts w:ascii="Verdana" w:hAnsi="Verdana"/>
          <w:b/>
          <w:sz w:val="20"/>
          <w:szCs w:val="20"/>
          <w:lang w:val="bg-BG"/>
        </w:rPr>
        <w:t xml:space="preserve">. </w:t>
      </w:r>
      <w:r w:rsidRPr="002731E8">
        <w:rPr>
          <w:rFonts w:ascii="Verdana" w:hAnsi="Verdana"/>
          <w:b/>
          <w:color w:val="000000"/>
          <w:sz w:val="20"/>
          <w:szCs w:val="20"/>
          <w:lang w:val="bg-BG"/>
        </w:rPr>
        <w:t>(1)</w:t>
      </w:r>
      <w:r>
        <w:rPr>
          <w:rFonts w:ascii="Verdana" w:hAnsi="Verdana"/>
          <w:b/>
          <w:color w:val="000000"/>
          <w:sz w:val="20"/>
          <w:szCs w:val="20"/>
          <w:lang w:val="bg-BG"/>
        </w:rPr>
        <w:t xml:space="preserve"> </w:t>
      </w:r>
      <w:r>
        <w:rPr>
          <w:rFonts w:ascii="Verdana" w:hAnsi="Verdana"/>
          <w:sz w:val="20"/>
          <w:szCs w:val="20"/>
          <w:lang w:val="bg-BG"/>
        </w:rPr>
        <w:t>Предложение за участие в търг с тайно наддаване се подава от всеки участник или упълномощен от него представител в деловодството на общината, в запечатан непрозрачен плик в срока, посочен в заповедта по чл.65, ал.1 от настоящата наредба.</w:t>
      </w:r>
    </w:p>
    <w:p w:rsidR="00D67C48" w:rsidRDefault="00000000">
      <w:pPr>
        <w:spacing w:line="360" w:lineRule="auto"/>
        <w:ind w:firstLine="709"/>
        <w:jc w:val="both"/>
        <w:rPr>
          <w:rFonts w:ascii="Verdana" w:hAnsi="Verdana"/>
          <w:sz w:val="20"/>
          <w:szCs w:val="20"/>
          <w:lang w:val="bg-BG"/>
        </w:rPr>
      </w:pPr>
      <w:r w:rsidRPr="002731E8">
        <w:rPr>
          <w:rFonts w:ascii="Verdana" w:hAnsi="Verdana"/>
          <w:b/>
          <w:color w:val="000000"/>
          <w:sz w:val="20"/>
          <w:szCs w:val="20"/>
          <w:lang w:val="bg-BG"/>
        </w:rPr>
        <w:t>(</w:t>
      </w:r>
      <w:r>
        <w:rPr>
          <w:rFonts w:ascii="Verdana" w:hAnsi="Verdana"/>
          <w:b/>
          <w:color w:val="000000"/>
          <w:sz w:val="20"/>
          <w:szCs w:val="20"/>
          <w:lang w:val="bg-BG"/>
        </w:rPr>
        <w:t>2</w:t>
      </w:r>
      <w:r w:rsidRPr="002731E8">
        <w:rPr>
          <w:rFonts w:ascii="Verdana" w:hAnsi="Verdana"/>
          <w:b/>
          <w:color w:val="000000"/>
          <w:sz w:val="20"/>
          <w:szCs w:val="20"/>
          <w:lang w:val="bg-BG"/>
        </w:rPr>
        <w:t>)</w:t>
      </w:r>
      <w:r>
        <w:rPr>
          <w:rFonts w:ascii="Verdana" w:hAnsi="Verdana"/>
          <w:b/>
          <w:color w:val="000000"/>
          <w:sz w:val="20"/>
          <w:szCs w:val="20"/>
          <w:lang w:val="bg-BG"/>
        </w:rPr>
        <w:t xml:space="preserve"> </w:t>
      </w:r>
      <w:r>
        <w:rPr>
          <w:rFonts w:ascii="Verdana" w:hAnsi="Verdana"/>
          <w:sz w:val="20"/>
          <w:szCs w:val="20"/>
          <w:lang w:val="bg-BG"/>
        </w:rPr>
        <w:t>Върху плика се посочват:</w:t>
      </w:r>
    </w:p>
    <w:p w:rsidR="00D67C48" w:rsidRDefault="00000000">
      <w:pPr>
        <w:spacing w:line="360" w:lineRule="auto"/>
        <w:ind w:firstLine="709"/>
        <w:jc w:val="both"/>
        <w:rPr>
          <w:rFonts w:ascii="Verdana" w:hAnsi="Verdana"/>
          <w:sz w:val="20"/>
          <w:szCs w:val="20"/>
          <w:lang w:val="bg-BG"/>
        </w:rPr>
      </w:pPr>
      <w:r>
        <w:rPr>
          <w:rFonts w:ascii="Verdana" w:hAnsi="Verdana"/>
          <w:sz w:val="20"/>
          <w:szCs w:val="20"/>
          <w:lang w:val="bg-BG"/>
        </w:rPr>
        <w:t>1. наименованието на участника;</w:t>
      </w:r>
    </w:p>
    <w:p w:rsidR="00D67C48" w:rsidRDefault="00000000">
      <w:pPr>
        <w:spacing w:line="360" w:lineRule="auto"/>
        <w:ind w:firstLine="709"/>
        <w:jc w:val="both"/>
        <w:rPr>
          <w:rFonts w:ascii="Verdana" w:hAnsi="Verdana"/>
          <w:sz w:val="20"/>
          <w:szCs w:val="20"/>
          <w:lang w:val="bg-BG"/>
        </w:rPr>
      </w:pPr>
      <w:r>
        <w:rPr>
          <w:rFonts w:ascii="Verdana" w:hAnsi="Verdana"/>
          <w:sz w:val="20"/>
          <w:szCs w:val="20"/>
          <w:lang w:val="bg-BG"/>
        </w:rPr>
        <w:t>2. адрес за кореспонденция, телефон и по възможност - факс и електронен адрес;</w:t>
      </w:r>
    </w:p>
    <w:p w:rsidR="00D67C48" w:rsidRDefault="00000000">
      <w:pPr>
        <w:spacing w:line="360" w:lineRule="auto"/>
        <w:ind w:firstLine="709"/>
        <w:jc w:val="both"/>
        <w:rPr>
          <w:rFonts w:ascii="Verdana" w:hAnsi="Verdana"/>
          <w:sz w:val="20"/>
          <w:szCs w:val="20"/>
          <w:lang w:val="bg-BG"/>
        </w:rPr>
      </w:pPr>
      <w:r>
        <w:rPr>
          <w:rFonts w:ascii="Verdana" w:hAnsi="Verdana"/>
          <w:sz w:val="20"/>
          <w:szCs w:val="20"/>
          <w:lang w:val="bg-BG"/>
        </w:rPr>
        <w:t>3. наименованието и предмета на процедурата, в която се участва.</w:t>
      </w:r>
    </w:p>
    <w:p w:rsidR="00D67C48" w:rsidRDefault="00000000">
      <w:pPr>
        <w:spacing w:line="360" w:lineRule="auto"/>
        <w:ind w:firstLine="709"/>
        <w:jc w:val="both"/>
        <w:rPr>
          <w:rFonts w:ascii="Verdana" w:hAnsi="Verdana"/>
          <w:sz w:val="20"/>
          <w:szCs w:val="20"/>
          <w:lang w:val="bg-BG"/>
        </w:rPr>
      </w:pPr>
      <w:r>
        <w:rPr>
          <w:rFonts w:ascii="Verdana" w:hAnsi="Verdana"/>
          <w:b/>
          <w:sz w:val="20"/>
          <w:szCs w:val="20"/>
          <w:lang w:val="bg-BG"/>
        </w:rPr>
        <w:lastRenderedPageBreak/>
        <w:t>(3)</w:t>
      </w:r>
      <w:r>
        <w:rPr>
          <w:rFonts w:ascii="Verdana" w:hAnsi="Verdana"/>
          <w:sz w:val="20"/>
          <w:szCs w:val="20"/>
          <w:lang w:val="bg-BG"/>
        </w:rPr>
        <w:t xml:space="preserve"> Допълнения или изменения на подадените предложения не се допускат след представянето им.</w:t>
      </w:r>
    </w:p>
    <w:p w:rsidR="00D67C48" w:rsidRPr="002731E8" w:rsidRDefault="00000000">
      <w:pPr>
        <w:pStyle w:val="a7"/>
        <w:spacing w:line="360" w:lineRule="auto"/>
        <w:ind w:left="0" w:firstLine="709"/>
        <w:jc w:val="both"/>
        <w:rPr>
          <w:rFonts w:ascii="Verdana" w:hAnsi="Verdana"/>
          <w:sz w:val="20"/>
          <w:szCs w:val="20"/>
          <w:lang w:val="bg-BG"/>
        </w:rPr>
      </w:pPr>
      <w:r w:rsidRPr="002731E8">
        <w:rPr>
          <w:rFonts w:ascii="Verdana" w:hAnsi="Verdana"/>
          <w:b/>
          <w:color w:val="000000"/>
          <w:sz w:val="20"/>
          <w:szCs w:val="20"/>
          <w:lang w:val="bg-BG"/>
        </w:rPr>
        <w:t>(</w:t>
      </w:r>
      <w:r>
        <w:rPr>
          <w:rFonts w:ascii="Verdana" w:hAnsi="Verdana"/>
          <w:b/>
          <w:color w:val="000000"/>
          <w:sz w:val="20"/>
          <w:szCs w:val="20"/>
          <w:lang w:val="bg-BG"/>
        </w:rPr>
        <w:t>4</w:t>
      </w:r>
      <w:r w:rsidRPr="002731E8">
        <w:rPr>
          <w:rFonts w:ascii="Verdana" w:hAnsi="Verdana"/>
          <w:b/>
          <w:color w:val="000000"/>
          <w:sz w:val="20"/>
          <w:szCs w:val="20"/>
          <w:lang w:val="bg-BG"/>
        </w:rPr>
        <w:t>)</w:t>
      </w:r>
      <w:r>
        <w:rPr>
          <w:rFonts w:ascii="Verdana" w:hAnsi="Verdana"/>
          <w:b/>
          <w:color w:val="000000"/>
          <w:sz w:val="20"/>
          <w:szCs w:val="20"/>
          <w:lang w:val="bg-BG"/>
        </w:rPr>
        <w:t xml:space="preserve"> </w:t>
      </w:r>
      <w:r w:rsidRPr="002731E8">
        <w:rPr>
          <w:rFonts w:ascii="Verdana" w:hAnsi="Verdana"/>
          <w:sz w:val="20"/>
          <w:szCs w:val="20"/>
          <w:lang w:val="bg-BG"/>
        </w:rPr>
        <w:t>Предложението по чл.</w:t>
      </w:r>
      <w:r>
        <w:rPr>
          <w:rFonts w:ascii="Verdana" w:hAnsi="Verdana"/>
          <w:sz w:val="20"/>
          <w:szCs w:val="20"/>
          <w:lang w:val="bg-BG"/>
        </w:rPr>
        <w:t>69</w:t>
      </w:r>
      <w:r w:rsidRPr="002731E8">
        <w:rPr>
          <w:rFonts w:ascii="Verdana" w:hAnsi="Verdana"/>
          <w:sz w:val="20"/>
          <w:szCs w:val="20"/>
          <w:lang w:val="bg-BG"/>
        </w:rPr>
        <w:t>, ал.1, т.</w:t>
      </w:r>
      <w:r>
        <w:rPr>
          <w:rFonts w:ascii="Verdana" w:hAnsi="Verdana"/>
          <w:sz w:val="20"/>
          <w:szCs w:val="20"/>
          <w:lang w:val="bg-BG"/>
        </w:rPr>
        <w:t>5</w:t>
      </w:r>
      <w:r w:rsidRPr="002731E8">
        <w:rPr>
          <w:rFonts w:ascii="Verdana" w:hAnsi="Verdana"/>
          <w:sz w:val="20"/>
          <w:szCs w:val="20"/>
          <w:lang w:val="bg-BG"/>
        </w:rPr>
        <w:t xml:space="preserve"> се изготвя по образец и се поставя в отделен непрозрачен плик с надпис “Предложена цена”. Пликът с надпис „Предложена цена” се поставя в плика по чл.</w:t>
      </w:r>
      <w:r>
        <w:rPr>
          <w:rFonts w:ascii="Verdana" w:hAnsi="Verdana"/>
          <w:sz w:val="20"/>
          <w:szCs w:val="20"/>
          <w:lang w:val="bg-BG"/>
        </w:rPr>
        <w:t>71</w:t>
      </w:r>
      <w:r w:rsidRPr="002731E8">
        <w:rPr>
          <w:rFonts w:ascii="Verdana" w:hAnsi="Verdana"/>
          <w:sz w:val="20"/>
          <w:szCs w:val="20"/>
          <w:lang w:val="bg-BG"/>
        </w:rPr>
        <w:t>, ал.1 от настоящата наредба.</w:t>
      </w:r>
    </w:p>
    <w:p w:rsidR="00D67C48" w:rsidRPr="002731E8" w:rsidRDefault="00000000">
      <w:pPr>
        <w:pStyle w:val="a7"/>
        <w:spacing w:line="360" w:lineRule="auto"/>
        <w:ind w:left="0" w:firstLine="709"/>
        <w:jc w:val="both"/>
        <w:rPr>
          <w:rFonts w:ascii="Verdana" w:hAnsi="Verdana"/>
          <w:sz w:val="20"/>
          <w:szCs w:val="20"/>
          <w:lang w:val="bg-BG"/>
        </w:rPr>
      </w:pPr>
      <w:r w:rsidRPr="002731E8">
        <w:rPr>
          <w:rFonts w:ascii="Verdana" w:hAnsi="Verdana"/>
          <w:b/>
          <w:sz w:val="20"/>
          <w:szCs w:val="20"/>
          <w:lang w:val="bg-BG"/>
        </w:rPr>
        <w:t>(5)</w:t>
      </w:r>
      <w:r w:rsidRPr="002731E8">
        <w:rPr>
          <w:rFonts w:ascii="Verdana" w:hAnsi="Verdana"/>
          <w:sz w:val="20"/>
          <w:szCs w:val="20"/>
          <w:lang w:val="bg-BG"/>
        </w:rPr>
        <w:t xml:space="preserve"> В плика по чл.</w:t>
      </w:r>
      <w:r>
        <w:rPr>
          <w:rFonts w:ascii="Verdana" w:hAnsi="Verdana"/>
          <w:sz w:val="20"/>
          <w:szCs w:val="20"/>
          <w:lang w:val="bg-BG"/>
        </w:rPr>
        <w:t>71</w:t>
      </w:r>
      <w:r w:rsidRPr="002731E8">
        <w:rPr>
          <w:rFonts w:ascii="Verdana" w:hAnsi="Verdana"/>
          <w:sz w:val="20"/>
          <w:szCs w:val="20"/>
          <w:lang w:val="bg-BG"/>
        </w:rPr>
        <w:t>, ал.1 от настоящата наредба се прилагат и всички останали изисквани документи съгласно тръжната документация.</w:t>
      </w:r>
    </w:p>
    <w:p w:rsidR="00D67C48" w:rsidRDefault="00000000">
      <w:pPr>
        <w:spacing w:line="360" w:lineRule="auto"/>
        <w:ind w:firstLine="709"/>
        <w:jc w:val="both"/>
        <w:rPr>
          <w:rFonts w:ascii="Verdana" w:hAnsi="Verdana"/>
          <w:sz w:val="20"/>
          <w:szCs w:val="20"/>
          <w:lang w:val="bg-BG"/>
        </w:rPr>
      </w:pPr>
      <w:r w:rsidRPr="002731E8">
        <w:rPr>
          <w:rFonts w:ascii="Verdana" w:hAnsi="Verdana"/>
          <w:b/>
          <w:color w:val="000000"/>
          <w:sz w:val="20"/>
          <w:szCs w:val="20"/>
          <w:lang w:val="bg-BG"/>
        </w:rPr>
        <w:t>(</w:t>
      </w:r>
      <w:r>
        <w:rPr>
          <w:rFonts w:ascii="Verdana" w:hAnsi="Verdana"/>
          <w:b/>
          <w:color w:val="000000"/>
          <w:sz w:val="20"/>
          <w:szCs w:val="20"/>
          <w:lang w:val="bg-BG"/>
        </w:rPr>
        <w:t>6</w:t>
      </w:r>
      <w:r w:rsidRPr="002731E8">
        <w:rPr>
          <w:rFonts w:ascii="Verdana" w:hAnsi="Verdana"/>
          <w:b/>
          <w:color w:val="000000"/>
          <w:sz w:val="20"/>
          <w:szCs w:val="20"/>
          <w:lang w:val="bg-BG"/>
        </w:rPr>
        <w:t>)</w:t>
      </w:r>
      <w:r>
        <w:rPr>
          <w:rFonts w:ascii="Verdana" w:hAnsi="Verdana"/>
          <w:b/>
          <w:color w:val="000000"/>
          <w:sz w:val="20"/>
          <w:szCs w:val="20"/>
          <w:lang w:val="bg-BG"/>
        </w:rPr>
        <w:t xml:space="preserve"> </w:t>
      </w:r>
      <w:r>
        <w:rPr>
          <w:rFonts w:ascii="Verdana" w:hAnsi="Verdana"/>
          <w:sz w:val="20"/>
          <w:szCs w:val="20"/>
          <w:lang w:val="bg-BG"/>
        </w:rPr>
        <w:t>При приемане на предложенията в деловодството на общината върху плика по чл.71, ал.1 от настоящата наредба се отбелязват входящ номер, датата и часа на подаване, за което на участника се издава документ.</w:t>
      </w:r>
    </w:p>
    <w:p w:rsidR="00D67C48" w:rsidRDefault="00000000">
      <w:pPr>
        <w:spacing w:line="360" w:lineRule="auto"/>
        <w:ind w:firstLine="709"/>
        <w:jc w:val="both"/>
        <w:rPr>
          <w:rFonts w:ascii="Verdana" w:hAnsi="Verdana"/>
          <w:sz w:val="20"/>
          <w:szCs w:val="20"/>
          <w:lang w:val="bg-BG"/>
        </w:rPr>
      </w:pPr>
      <w:r>
        <w:rPr>
          <w:rFonts w:ascii="Verdana" w:hAnsi="Verdana"/>
          <w:b/>
          <w:sz w:val="20"/>
          <w:szCs w:val="20"/>
          <w:lang w:val="bg-BG"/>
        </w:rPr>
        <w:t xml:space="preserve">Чл. </w:t>
      </w:r>
      <w:r w:rsidRPr="002731E8">
        <w:rPr>
          <w:rFonts w:ascii="Verdana" w:hAnsi="Verdana"/>
          <w:b/>
          <w:sz w:val="20"/>
          <w:szCs w:val="20"/>
          <w:lang w:val="bg-BG"/>
        </w:rPr>
        <w:t>72</w:t>
      </w:r>
      <w:r>
        <w:rPr>
          <w:rFonts w:ascii="Verdana" w:hAnsi="Verdana"/>
          <w:b/>
          <w:sz w:val="20"/>
          <w:szCs w:val="20"/>
          <w:lang w:val="bg-BG"/>
        </w:rPr>
        <w:t xml:space="preserve">. </w:t>
      </w:r>
      <w:r w:rsidRPr="002731E8">
        <w:rPr>
          <w:rFonts w:ascii="Verdana" w:hAnsi="Verdana"/>
          <w:b/>
          <w:color w:val="000000"/>
          <w:sz w:val="20"/>
          <w:szCs w:val="20"/>
          <w:lang w:val="bg-BG"/>
        </w:rPr>
        <w:t>(1)</w:t>
      </w:r>
      <w:r>
        <w:rPr>
          <w:rFonts w:ascii="Verdana" w:hAnsi="Verdana"/>
          <w:b/>
          <w:color w:val="000000"/>
          <w:sz w:val="20"/>
          <w:szCs w:val="20"/>
          <w:lang w:val="bg-BG"/>
        </w:rPr>
        <w:t xml:space="preserve"> </w:t>
      </w:r>
      <w:r>
        <w:rPr>
          <w:rFonts w:ascii="Verdana" w:hAnsi="Verdana"/>
          <w:sz w:val="20"/>
          <w:szCs w:val="20"/>
          <w:lang w:val="bg-BG"/>
        </w:rPr>
        <w:t>В деня, часа и мястото, определени за провеждането на търга, председателят на комисията проверява присъствието на членовете на комисията и обявява откриването на търга.</w:t>
      </w:r>
    </w:p>
    <w:p w:rsidR="00D67C48" w:rsidRDefault="00000000">
      <w:pPr>
        <w:spacing w:line="360" w:lineRule="auto"/>
        <w:ind w:firstLine="709"/>
        <w:jc w:val="both"/>
        <w:rPr>
          <w:rFonts w:ascii="Verdana" w:hAnsi="Verdana"/>
          <w:b/>
          <w:sz w:val="20"/>
          <w:szCs w:val="20"/>
          <w:lang w:val="bg-BG"/>
        </w:rPr>
      </w:pPr>
      <w:r w:rsidRPr="002731E8">
        <w:rPr>
          <w:rFonts w:ascii="Verdana" w:hAnsi="Verdana"/>
          <w:b/>
          <w:color w:val="000000"/>
          <w:sz w:val="20"/>
          <w:szCs w:val="20"/>
          <w:lang w:val="bg-BG"/>
        </w:rPr>
        <w:t>(</w:t>
      </w:r>
      <w:r>
        <w:rPr>
          <w:rFonts w:ascii="Verdana" w:hAnsi="Verdana"/>
          <w:b/>
          <w:color w:val="000000"/>
          <w:sz w:val="20"/>
          <w:szCs w:val="20"/>
          <w:lang w:val="bg-BG"/>
        </w:rPr>
        <w:t>2</w:t>
      </w:r>
      <w:r w:rsidRPr="002731E8">
        <w:rPr>
          <w:rFonts w:ascii="Verdana" w:hAnsi="Verdana"/>
          <w:b/>
          <w:color w:val="000000"/>
          <w:sz w:val="20"/>
          <w:szCs w:val="20"/>
          <w:lang w:val="bg-BG"/>
        </w:rPr>
        <w:t>)</w:t>
      </w:r>
      <w:r>
        <w:rPr>
          <w:rFonts w:ascii="Verdana" w:hAnsi="Verdana"/>
          <w:b/>
          <w:color w:val="000000"/>
          <w:sz w:val="20"/>
          <w:szCs w:val="20"/>
          <w:lang w:val="bg-BG"/>
        </w:rPr>
        <w:t xml:space="preserve"> </w:t>
      </w:r>
      <w:r>
        <w:rPr>
          <w:rFonts w:ascii="Verdana" w:hAnsi="Verdana"/>
          <w:sz w:val="20"/>
          <w:szCs w:val="20"/>
          <w:lang w:val="bg-BG"/>
        </w:rPr>
        <w:t>На всички действия на комисията присъстват участниците, подали предложения за участие в него. При отваряне на предложените цени могат да присъстват само допуснатите до участие в него. Участниците в търга се легитимират пред тръжната комисия чрез представяне на документ за самоличност.</w:t>
      </w:r>
    </w:p>
    <w:p w:rsidR="00D67C48" w:rsidRDefault="00000000">
      <w:pPr>
        <w:spacing w:line="360" w:lineRule="auto"/>
        <w:ind w:firstLine="709"/>
        <w:jc w:val="both"/>
        <w:rPr>
          <w:rFonts w:ascii="Verdana" w:hAnsi="Verdana"/>
          <w:sz w:val="20"/>
          <w:szCs w:val="20"/>
          <w:lang w:val="bg-BG"/>
        </w:rPr>
      </w:pPr>
      <w:r w:rsidRPr="002731E8">
        <w:rPr>
          <w:rFonts w:ascii="Verdana" w:hAnsi="Verdana"/>
          <w:b/>
          <w:color w:val="000000"/>
          <w:sz w:val="20"/>
          <w:szCs w:val="20"/>
          <w:lang w:val="bg-BG"/>
        </w:rPr>
        <w:t>(</w:t>
      </w:r>
      <w:r>
        <w:rPr>
          <w:rFonts w:ascii="Verdana" w:hAnsi="Verdana"/>
          <w:b/>
          <w:color w:val="000000"/>
          <w:sz w:val="20"/>
          <w:szCs w:val="20"/>
          <w:lang w:val="bg-BG"/>
        </w:rPr>
        <w:t>3</w:t>
      </w:r>
      <w:r w:rsidRPr="002731E8">
        <w:rPr>
          <w:rFonts w:ascii="Verdana" w:hAnsi="Verdana"/>
          <w:b/>
          <w:color w:val="000000"/>
          <w:sz w:val="20"/>
          <w:szCs w:val="20"/>
          <w:lang w:val="bg-BG"/>
        </w:rPr>
        <w:t>)</w:t>
      </w:r>
      <w:r>
        <w:rPr>
          <w:rFonts w:ascii="Verdana" w:hAnsi="Verdana"/>
          <w:b/>
          <w:color w:val="000000"/>
          <w:sz w:val="20"/>
          <w:szCs w:val="20"/>
          <w:lang w:val="bg-BG"/>
        </w:rPr>
        <w:t xml:space="preserve"> </w:t>
      </w:r>
      <w:r>
        <w:rPr>
          <w:rFonts w:ascii="Verdana" w:hAnsi="Verdana"/>
          <w:sz w:val="20"/>
          <w:szCs w:val="20"/>
          <w:lang w:val="bg-BG"/>
        </w:rPr>
        <w:t>Лицата, които представляват участниците, подали предложения се легитимират с документ за самоличност и нотариално заверено пълномощно за представителство, в случаите на упълномощаване.</w:t>
      </w:r>
    </w:p>
    <w:p w:rsidR="00D67C48" w:rsidRDefault="00000000">
      <w:pPr>
        <w:spacing w:line="360" w:lineRule="auto"/>
        <w:ind w:firstLine="709"/>
        <w:jc w:val="both"/>
        <w:rPr>
          <w:rFonts w:ascii="Verdana" w:hAnsi="Verdana"/>
          <w:sz w:val="20"/>
          <w:szCs w:val="20"/>
          <w:lang w:val="bg-BG"/>
        </w:rPr>
      </w:pPr>
      <w:r>
        <w:rPr>
          <w:rFonts w:ascii="Verdana" w:hAnsi="Verdana"/>
          <w:b/>
          <w:sz w:val="20"/>
          <w:szCs w:val="20"/>
          <w:lang w:val="bg-BG"/>
        </w:rPr>
        <w:t>(4)</w:t>
      </w:r>
      <w:r>
        <w:rPr>
          <w:rFonts w:ascii="Verdana" w:hAnsi="Verdana"/>
          <w:sz w:val="20"/>
          <w:szCs w:val="20"/>
          <w:lang w:val="bg-BG"/>
        </w:rPr>
        <w:t xml:space="preserve"> При отсъствие на участник или негов представител, същият се декласира.</w:t>
      </w:r>
    </w:p>
    <w:p w:rsidR="00D67C48" w:rsidRDefault="00000000">
      <w:pPr>
        <w:spacing w:line="360" w:lineRule="auto"/>
        <w:ind w:firstLine="709"/>
        <w:jc w:val="both"/>
        <w:rPr>
          <w:rFonts w:ascii="Verdana" w:hAnsi="Verdana"/>
          <w:sz w:val="20"/>
          <w:szCs w:val="20"/>
          <w:lang w:val="bg-BG"/>
        </w:rPr>
      </w:pPr>
      <w:r>
        <w:rPr>
          <w:rFonts w:ascii="Verdana" w:hAnsi="Verdana"/>
          <w:b/>
          <w:sz w:val="20"/>
          <w:szCs w:val="20"/>
          <w:lang w:val="bg-BG"/>
        </w:rPr>
        <w:t xml:space="preserve">Чл. </w:t>
      </w:r>
      <w:r w:rsidRPr="002731E8">
        <w:rPr>
          <w:rFonts w:ascii="Verdana" w:hAnsi="Verdana"/>
          <w:b/>
          <w:sz w:val="20"/>
          <w:szCs w:val="20"/>
          <w:lang w:val="bg-BG"/>
        </w:rPr>
        <w:t>73</w:t>
      </w:r>
      <w:r>
        <w:rPr>
          <w:rFonts w:ascii="Verdana" w:hAnsi="Verdana"/>
          <w:b/>
          <w:sz w:val="20"/>
          <w:szCs w:val="20"/>
          <w:lang w:val="bg-BG"/>
        </w:rPr>
        <w:t xml:space="preserve">. </w:t>
      </w:r>
      <w:r w:rsidRPr="002731E8">
        <w:rPr>
          <w:rFonts w:ascii="Verdana" w:hAnsi="Verdana"/>
          <w:b/>
          <w:color w:val="000000"/>
          <w:sz w:val="20"/>
          <w:szCs w:val="20"/>
          <w:lang w:val="bg-BG"/>
        </w:rPr>
        <w:t>(1)</w:t>
      </w:r>
      <w:r>
        <w:rPr>
          <w:rFonts w:ascii="Verdana" w:hAnsi="Verdana"/>
          <w:b/>
          <w:color w:val="000000"/>
          <w:sz w:val="20"/>
          <w:szCs w:val="20"/>
          <w:lang w:val="bg-BG"/>
        </w:rPr>
        <w:t xml:space="preserve"> </w:t>
      </w:r>
      <w:r>
        <w:rPr>
          <w:rFonts w:ascii="Verdana" w:hAnsi="Verdana"/>
          <w:sz w:val="20"/>
          <w:szCs w:val="20"/>
          <w:lang w:val="bg-BG"/>
        </w:rPr>
        <w:t xml:space="preserve">След откриването на търга, комисията извършва регистрация на участниците по реда на завеждане на предложенията в деловодството на общината и проверява съдържанието и редовността на подадените предложения . </w:t>
      </w:r>
    </w:p>
    <w:p w:rsidR="00D67C48" w:rsidRDefault="00000000">
      <w:pPr>
        <w:tabs>
          <w:tab w:val="left" w:pos="993"/>
          <w:tab w:val="left" w:pos="1134"/>
        </w:tabs>
        <w:spacing w:line="360" w:lineRule="auto"/>
        <w:ind w:firstLine="709"/>
        <w:jc w:val="both"/>
        <w:rPr>
          <w:rFonts w:ascii="Verdana" w:hAnsi="Verdana"/>
          <w:sz w:val="20"/>
          <w:szCs w:val="20"/>
          <w:lang w:val="bg-BG"/>
        </w:rPr>
      </w:pPr>
      <w:r w:rsidRPr="002731E8">
        <w:rPr>
          <w:rFonts w:ascii="Verdana" w:hAnsi="Verdana"/>
          <w:b/>
          <w:color w:val="000000"/>
          <w:sz w:val="20"/>
          <w:szCs w:val="20"/>
          <w:lang w:val="bg-BG"/>
        </w:rPr>
        <w:t>(</w:t>
      </w:r>
      <w:r>
        <w:rPr>
          <w:rFonts w:ascii="Verdana" w:hAnsi="Verdana"/>
          <w:b/>
          <w:color w:val="000000"/>
          <w:sz w:val="20"/>
          <w:szCs w:val="20"/>
          <w:lang w:val="bg-BG"/>
        </w:rPr>
        <w:t>2</w:t>
      </w:r>
      <w:r w:rsidRPr="002731E8">
        <w:rPr>
          <w:rFonts w:ascii="Verdana" w:hAnsi="Verdana"/>
          <w:b/>
          <w:color w:val="000000"/>
          <w:sz w:val="20"/>
          <w:szCs w:val="20"/>
          <w:lang w:val="bg-BG"/>
        </w:rPr>
        <w:t>)</w:t>
      </w:r>
      <w:r>
        <w:rPr>
          <w:rFonts w:ascii="Verdana" w:hAnsi="Verdana"/>
          <w:b/>
          <w:color w:val="000000"/>
          <w:sz w:val="20"/>
          <w:szCs w:val="20"/>
          <w:lang w:val="bg-BG"/>
        </w:rPr>
        <w:t xml:space="preserve"> </w:t>
      </w:r>
      <w:r>
        <w:rPr>
          <w:rFonts w:ascii="Verdana" w:hAnsi="Verdana"/>
          <w:sz w:val="20"/>
          <w:szCs w:val="20"/>
          <w:lang w:val="bg-BG"/>
        </w:rPr>
        <w:t>Не се допускат до участие в търга кандидати, чиито предложения:</w:t>
      </w:r>
    </w:p>
    <w:p w:rsidR="00D67C48" w:rsidRDefault="00000000">
      <w:pPr>
        <w:tabs>
          <w:tab w:val="left" w:pos="1134"/>
        </w:tabs>
        <w:overflowPunct w:val="0"/>
        <w:autoSpaceDE w:val="0"/>
        <w:autoSpaceDN w:val="0"/>
        <w:adjustRightInd w:val="0"/>
        <w:spacing w:line="360" w:lineRule="auto"/>
        <w:ind w:left="709"/>
        <w:jc w:val="both"/>
        <w:textAlignment w:val="baseline"/>
        <w:rPr>
          <w:rFonts w:ascii="Verdana" w:hAnsi="Verdana"/>
          <w:sz w:val="20"/>
          <w:szCs w:val="20"/>
          <w:lang w:val="bg-BG"/>
        </w:rPr>
      </w:pPr>
      <w:r>
        <w:rPr>
          <w:rFonts w:ascii="Verdana" w:hAnsi="Verdana"/>
          <w:sz w:val="20"/>
          <w:szCs w:val="20"/>
          <w:lang w:val="bg-BG"/>
        </w:rPr>
        <w:t>1. са подадени след определения срок;</w:t>
      </w:r>
    </w:p>
    <w:p w:rsidR="00D67C48" w:rsidRDefault="00000000">
      <w:pPr>
        <w:tabs>
          <w:tab w:val="left" w:pos="0"/>
        </w:tabs>
        <w:overflowPunct w:val="0"/>
        <w:autoSpaceDE w:val="0"/>
        <w:autoSpaceDN w:val="0"/>
        <w:adjustRightInd w:val="0"/>
        <w:spacing w:line="360" w:lineRule="auto"/>
        <w:jc w:val="both"/>
        <w:textAlignment w:val="baseline"/>
        <w:rPr>
          <w:rFonts w:ascii="Verdana" w:hAnsi="Verdana"/>
          <w:sz w:val="20"/>
          <w:szCs w:val="20"/>
          <w:lang w:val="bg-BG"/>
        </w:rPr>
      </w:pPr>
      <w:r>
        <w:rPr>
          <w:rFonts w:ascii="Verdana" w:hAnsi="Verdana"/>
          <w:sz w:val="20"/>
          <w:szCs w:val="20"/>
          <w:lang w:val="bg-BG"/>
        </w:rPr>
        <w:tab/>
        <w:t xml:space="preserve">2. са подадени в </w:t>
      </w:r>
      <w:proofErr w:type="spellStart"/>
      <w:r>
        <w:rPr>
          <w:rFonts w:ascii="Verdana" w:hAnsi="Verdana"/>
          <w:sz w:val="20"/>
          <w:szCs w:val="20"/>
          <w:lang w:val="bg-BG"/>
        </w:rPr>
        <w:t>незапечатан</w:t>
      </w:r>
      <w:proofErr w:type="spellEnd"/>
      <w:r>
        <w:rPr>
          <w:rFonts w:ascii="Verdana" w:hAnsi="Verdana"/>
          <w:sz w:val="20"/>
          <w:szCs w:val="20"/>
          <w:lang w:val="bg-BG"/>
        </w:rPr>
        <w:t xml:space="preserve"> или прозрачен плик;</w:t>
      </w:r>
    </w:p>
    <w:p w:rsidR="00D67C48" w:rsidRDefault="00000000">
      <w:pPr>
        <w:tabs>
          <w:tab w:val="left" w:pos="1134"/>
        </w:tabs>
        <w:overflowPunct w:val="0"/>
        <w:autoSpaceDE w:val="0"/>
        <w:autoSpaceDN w:val="0"/>
        <w:adjustRightInd w:val="0"/>
        <w:spacing w:line="360" w:lineRule="auto"/>
        <w:ind w:left="709"/>
        <w:jc w:val="both"/>
        <w:textAlignment w:val="baseline"/>
        <w:rPr>
          <w:rFonts w:ascii="Verdana" w:hAnsi="Verdana"/>
          <w:sz w:val="20"/>
          <w:szCs w:val="20"/>
          <w:lang w:val="bg-BG"/>
        </w:rPr>
      </w:pPr>
      <w:r>
        <w:rPr>
          <w:rFonts w:ascii="Verdana" w:hAnsi="Verdana"/>
          <w:sz w:val="20"/>
          <w:szCs w:val="20"/>
          <w:lang w:val="bg-BG"/>
        </w:rPr>
        <w:t>3. не съдържат документ за внесен депозит;</w:t>
      </w:r>
    </w:p>
    <w:p w:rsidR="00D67C48" w:rsidRDefault="00000000">
      <w:pPr>
        <w:tabs>
          <w:tab w:val="left" w:pos="993"/>
          <w:tab w:val="left" w:pos="1134"/>
        </w:tabs>
        <w:spacing w:line="360" w:lineRule="auto"/>
        <w:ind w:firstLine="709"/>
        <w:jc w:val="both"/>
        <w:rPr>
          <w:rFonts w:ascii="Verdana" w:hAnsi="Verdana"/>
          <w:sz w:val="20"/>
          <w:szCs w:val="20"/>
          <w:lang w:val="bg-BG"/>
        </w:rPr>
      </w:pPr>
      <w:r>
        <w:rPr>
          <w:rFonts w:ascii="Verdana" w:hAnsi="Verdana"/>
          <w:sz w:val="20"/>
          <w:szCs w:val="20"/>
          <w:lang w:val="bg-BG"/>
        </w:rPr>
        <w:t>4. не съдържат документ за закупена тръжна документация;</w:t>
      </w:r>
    </w:p>
    <w:p w:rsidR="00D67C48" w:rsidRDefault="00000000">
      <w:pPr>
        <w:tabs>
          <w:tab w:val="left" w:pos="993"/>
          <w:tab w:val="left" w:pos="1134"/>
        </w:tabs>
        <w:spacing w:line="360" w:lineRule="auto"/>
        <w:ind w:firstLine="709"/>
        <w:jc w:val="both"/>
        <w:rPr>
          <w:rFonts w:ascii="Verdana" w:hAnsi="Verdana"/>
          <w:b/>
          <w:sz w:val="20"/>
          <w:szCs w:val="20"/>
          <w:lang w:val="bg-BG"/>
        </w:rPr>
      </w:pPr>
      <w:r>
        <w:rPr>
          <w:rFonts w:ascii="Verdana" w:hAnsi="Verdana"/>
          <w:sz w:val="20"/>
          <w:szCs w:val="20"/>
          <w:lang w:val="bg-BG"/>
        </w:rPr>
        <w:t>5. не съдържат който и да е от документите, изискващи се по чл.69, ал.1 от настоящата наредба</w:t>
      </w:r>
      <w:r>
        <w:rPr>
          <w:rFonts w:ascii="Verdana" w:hAnsi="Verdana"/>
          <w:b/>
          <w:sz w:val="20"/>
          <w:szCs w:val="20"/>
          <w:lang w:val="bg-BG"/>
        </w:rPr>
        <w:t>;</w:t>
      </w:r>
    </w:p>
    <w:p w:rsidR="00D67C48" w:rsidRDefault="00000000">
      <w:pPr>
        <w:tabs>
          <w:tab w:val="left" w:pos="993"/>
          <w:tab w:val="left" w:pos="1134"/>
        </w:tabs>
        <w:spacing w:line="360" w:lineRule="auto"/>
        <w:ind w:firstLine="709"/>
        <w:jc w:val="both"/>
        <w:rPr>
          <w:rFonts w:ascii="Verdana" w:hAnsi="Verdana"/>
          <w:sz w:val="20"/>
          <w:szCs w:val="20"/>
          <w:lang w:val="bg-BG"/>
        </w:rPr>
      </w:pPr>
      <w:r>
        <w:rPr>
          <w:rFonts w:ascii="Verdana" w:hAnsi="Verdana"/>
          <w:sz w:val="20"/>
          <w:szCs w:val="20"/>
          <w:lang w:val="bg-BG"/>
        </w:rPr>
        <w:t>6. не спазват изискванията, посочени в тръжната документация.</w:t>
      </w:r>
    </w:p>
    <w:p w:rsidR="00D67C48" w:rsidRDefault="00000000">
      <w:pPr>
        <w:spacing w:line="360" w:lineRule="auto"/>
        <w:ind w:firstLine="709"/>
        <w:jc w:val="both"/>
        <w:rPr>
          <w:rFonts w:ascii="Verdana" w:hAnsi="Verdana"/>
          <w:sz w:val="20"/>
          <w:szCs w:val="20"/>
          <w:lang w:val="bg-BG"/>
        </w:rPr>
      </w:pPr>
      <w:r w:rsidRPr="002731E8">
        <w:rPr>
          <w:rFonts w:ascii="Verdana" w:hAnsi="Verdana"/>
          <w:b/>
          <w:color w:val="000000"/>
          <w:sz w:val="20"/>
          <w:szCs w:val="20"/>
          <w:lang w:val="bg-BG"/>
        </w:rPr>
        <w:t>(</w:t>
      </w:r>
      <w:r>
        <w:rPr>
          <w:rFonts w:ascii="Verdana" w:hAnsi="Verdana"/>
          <w:b/>
          <w:color w:val="000000"/>
          <w:sz w:val="20"/>
          <w:szCs w:val="20"/>
          <w:lang w:val="bg-BG"/>
        </w:rPr>
        <w:t>3</w:t>
      </w:r>
      <w:r w:rsidRPr="002731E8">
        <w:rPr>
          <w:rFonts w:ascii="Verdana" w:hAnsi="Verdana"/>
          <w:b/>
          <w:color w:val="000000"/>
          <w:sz w:val="20"/>
          <w:szCs w:val="20"/>
          <w:lang w:val="bg-BG"/>
        </w:rPr>
        <w:t>)</w:t>
      </w:r>
      <w:r>
        <w:rPr>
          <w:rFonts w:ascii="Verdana" w:hAnsi="Verdana"/>
          <w:b/>
          <w:color w:val="000000"/>
          <w:sz w:val="20"/>
          <w:szCs w:val="20"/>
          <w:lang w:val="bg-BG"/>
        </w:rPr>
        <w:t xml:space="preserve"> </w:t>
      </w:r>
      <w:r>
        <w:rPr>
          <w:rFonts w:ascii="Verdana" w:hAnsi="Verdana"/>
          <w:sz w:val="20"/>
          <w:szCs w:val="20"/>
          <w:lang w:val="bg-BG"/>
        </w:rPr>
        <w:t>Председателят на комисията обявява участниците, допуснати до участие в търга, както и тези които не се допускат до участие поради наличие на някое от основанията по ал.2, като посочва конкретното основание.</w:t>
      </w:r>
    </w:p>
    <w:p w:rsidR="00D67C48" w:rsidRDefault="00000000">
      <w:pPr>
        <w:spacing w:line="360" w:lineRule="auto"/>
        <w:ind w:firstLine="709"/>
        <w:jc w:val="both"/>
        <w:rPr>
          <w:rFonts w:ascii="Verdana" w:hAnsi="Verdana"/>
          <w:sz w:val="20"/>
          <w:szCs w:val="20"/>
          <w:lang w:val="bg-BG"/>
        </w:rPr>
      </w:pPr>
      <w:r>
        <w:rPr>
          <w:rFonts w:ascii="Verdana" w:hAnsi="Verdana"/>
          <w:b/>
          <w:sz w:val="20"/>
          <w:szCs w:val="20"/>
          <w:lang w:val="bg-BG"/>
        </w:rPr>
        <w:t xml:space="preserve">Чл. </w:t>
      </w:r>
      <w:r w:rsidRPr="002731E8">
        <w:rPr>
          <w:rFonts w:ascii="Verdana" w:hAnsi="Verdana"/>
          <w:b/>
          <w:sz w:val="20"/>
          <w:szCs w:val="20"/>
          <w:lang w:val="bg-BG"/>
        </w:rPr>
        <w:t>74.</w:t>
      </w:r>
      <w:r>
        <w:rPr>
          <w:rFonts w:ascii="Verdana" w:hAnsi="Verdana"/>
          <w:b/>
          <w:sz w:val="20"/>
          <w:szCs w:val="20"/>
          <w:lang w:val="bg-BG"/>
        </w:rPr>
        <w:t xml:space="preserve"> </w:t>
      </w:r>
      <w:r>
        <w:rPr>
          <w:rFonts w:ascii="Verdana" w:hAnsi="Verdana"/>
          <w:sz w:val="20"/>
          <w:szCs w:val="20"/>
          <w:lang w:val="bg-BG"/>
        </w:rPr>
        <w:t>В случаите, когато тръжни документи са подадени само от един кандидат, и същият отговаря на изискванията за допускане до участие, търгът се провежда и кандидата се счита за спечелил търга по предложената от него цена, която не може да бъде по-ниска от обявената начална тръжна цена.</w:t>
      </w:r>
    </w:p>
    <w:p w:rsidR="00D67C48" w:rsidRDefault="00000000">
      <w:pPr>
        <w:spacing w:line="360" w:lineRule="auto"/>
        <w:ind w:firstLine="709"/>
        <w:jc w:val="both"/>
        <w:rPr>
          <w:rFonts w:ascii="Verdana" w:hAnsi="Verdana"/>
          <w:sz w:val="20"/>
          <w:szCs w:val="20"/>
          <w:lang w:val="bg-BG"/>
        </w:rPr>
      </w:pPr>
      <w:r>
        <w:rPr>
          <w:rFonts w:ascii="Verdana" w:hAnsi="Verdana"/>
          <w:b/>
          <w:sz w:val="20"/>
          <w:szCs w:val="20"/>
          <w:lang w:val="bg-BG"/>
        </w:rPr>
        <w:lastRenderedPageBreak/>
        <w:t xml:space="preserve">Чл. </w:t>
      </w:r>
      <w:r w:rsidRPr="002731E8">
        <w:rPr>
          <w:rFonts w:ascii="Verdana" w:hAnsi="Verdana"/>
          <w:b/>
          <w:sz w:val="20"/>
          <w:szCs w:val="20"/>
          <w:lang w:val="bg-BG"/>
        </w:rPr>
        <w:t>75.</w:t>
      </w:r>
      <w:r>
        <w:rPr>
          <w:rFonts w:ascii="Verdana" w:hAnsi="Verdana"/>
          <w:sz w:val="20"/>
          <w:szCs w:val="20"/>
          <w:lang w:val="bg-BG"/>
        </w:rPr>
        <w:t xml:space="preserve"> В случай, че в резултат на декласиране на участник остане само един участник, търгът се провежда и участникът се обявява за спечелил по предложената от него цена, която не може да бъде по-ниска от обявената начална тръжна цена.</w:t>
      </w:r>
    </w:p>
    <w:p w:rsidR="00D67C48" w:rsidRDefault="00000000">
      <w:pPr>
        <w:spacing w:line="360" w:lineRule="auto"/>
        <w:ind w:firstLine="709"/>
        <w:jc w:val="both"/>
        <w:rPr>
          <w:rFonts w:ascii="Verdana" w:hAnsi="Verdana"/>
          <w:sz w:val="20"/>
          <w:szCs w:val="20"/>
          <w:lang w:val="bg-BG"/>
        </w:rPr>
      </w:pPr>
      <w:r>
        <w:rPr>
          <w:rFonts w:ascii="Verdana" w:hAnsi="Verdana"/>
          <w:b/>
          <w:sz w:val="20"/>
          <w:szCs w:val="20"/>
          <w:lang w:val="bg-BG"/>
        </w:rPr>
        <w:t xml:space="preserve">Чл. </w:t>
      </w:r>
      <w:r w:rsidRPr="002731E8">
        <w:rPr>
          <w:rFonts w:ascii="Verdana" w:hAnsi="Verdana"/>
          <w:b/>
          <w:sz w:val="20"/>
          <w:szCs w:val="20"/>
          <w:lang w:val="bg-BG"/>
        </w:rPr>
        <w:t>76.</w:t>
      </w:r>
      <w:r>
        <w:rPr>
          <w:rFonts w:ascii="Verdana" w:hAnsi="Verdana"/>
          <w:b/>
          <w:sz w:val="20"/>
          <w:szCs w:val="20"/>
          <w:lang w:val="bg-BG"/>
        </w:rPr>
        <w:t xml:space="preserve"> </w:t>
      </w:r>
      <w:r>
        <w:rPr>
          <w:rFonts w:ascii="Verdana" w:hAnsi="Verdana"/>
          <w:sz w:val="20"/>
          <w:szCs w:val="20"/>
          <w:lang w:val="bg-BG"/>
        </w:rPr>
        <w:t>Когато на търга с тайно наддаване не са подадени тръжни документи, не се явят участници, както и в случаите на декласиране на всички участници, търгът се обявява за непроведен, за което се съставя протокол.</w:t>
      </w:r>
    </w:p>
    <w:p w:rsidR="00D67C48" w:rsidRDefault="00000000">
      <w:pPr>
        <w:spacing w:line="360" w:lineRule="auto"/>
        <w:ind w:firstLine="709"/>
        <w:jc w:val="both"/>
        <w:rPr>
          <w:rFonts w:ascii="Verdana" w:hAnsi="Verdana"/>
          <w:sz w:val="20"/>
          <w:szCs w:val="20"/>
          <w:lang w:val="bg-BG"/>
        </w:rPr>
      </w:pPr>
      <w:r>
        <w:rPr>
          <w:rFonts w:ascii="Verdana" w:hAnsi="Verdana"/>
          <w:b/>
          <w:sz w:val="20"/>
          <w:szCs w:val="20"/>
          <w:lang w:val="bg-BG"/>
        </w:rPr>
        <w:t xml:space="preserve">Чл. </w:t>
      </w:r>
      <w:r w:rsidRPr="002731E8">
        <w:rPr>
          <w:rFonts w:ascii="Verdana" w:hAnsi="Verdana"/>
          <w:b/>
          <w:sz w:val="20"/>
          <w:szCs w:val="20"/>
          <w:lang w:val="bg-BG"/>
        </w:rPr>
        <w:t>77.</w:t>
      </w:r>
      <w:r>
        <w:rPr>
          <w:rFonts w:ascii="Verdana" w:hAnsi="Verdana"/>
          <w:b/>
          <w:sz w:val="20"/>
          <w:szCs w:val="20"/>
          <w:lang w:val="bg-BG"/>
        </w:rPr>
        <w:t xml:space="preserve"> </w:t>
      </w:r>
      <w:r w:rsidRPr="002731E8">
        <w:rPr>
          <w:rFonts w:ascii="Verdana" w:hAnsi="Verdana"/>
          <w:b/>
          <w:color w:val="000000"/>
          <w:sz w:val="20"/>
          <w:szCs w:val="20"/>
          <w:lang w:val="bg-BG"/>
        </w:rPr>
        <w:t>(1)</w:t>
      </w:r>
      <w:r>
        <w:rPr>
          <w:rFonts w:ascii="Verdana" w:hAnsi="Verdana"/>
          <w:b/>
          <w:color w:val="000000"/>
          <w:sz w:val="20"/>
          <w:szCs w:val="20"/>
          <w:lang w:val="bg-BG"/>
        </w:rPr>
        <w:t xml:space="preserve"> </w:t>
      </w:r>
      <w:r>
        <w:rPr>
          <w:rFonts w:ascii="Verdana" w:hAnsi="Verdana"/>
          <w:sz w:val="20"/>
          <w:szCs w:val="20"/>
          <w:lang w:val="bg-BG"/>
        </w:rPr>
        <w:t>Председателят на комисията оповестява редовността на предложението и размера на предлаганата цена от всеки участник.</w:t>
      </w:r>
    </w:p>
    <w:p w:rsidR="00D67C48" w:rsidRDefault="00000000">
      <w:pPr>
        <w:spacing w:line="360" w:lineRule="auto"/>
        <w:ind w:firstLine="709"/>
        <w:jc w:val="both"/>
        <w:rPr>
          <w:rFonts w:ascii="Verdana" w:hAnsi="Verdana"/>
          <w:sz w:val="20"/>
          <w:szCs w:val="20"/>
          <w:lang w:val="bg-BG"/>
        </w:rPr>
      </w:pPr>
      <w:r w:rsidRPr="002731E8">
        <w:rPr>
          <w:rFonts w:ascii="Verdana" w:hAnsi="Verdana"/>
          <w:b/>
          <w:color w:val="000000"/>
          <w:sz w:val="20"/>
          <w:szCs w:val="20"/>
          <w:lang w:val="bg-BG"/>
        </w:rPr>
        <w:t>(</w:t>
      </w:r>
      <w:r>
        <w:rPr>
          <w:rFonts w:ascii="Verdana" w:hAnsi="Verdana"/>
          <w:b/>
          <w:color w:val="000000"/>
          <w:sz w:val="20"/>
          <w:szCs w:val="20"/>
          <w:lang w:val="bg-BG"/>
        </w:rPr>
        <w:t>2</w:t>
      </w:r>
      <w:r w:rsidRPr="002731E8">
        <w:rPr>
          <w:rFonts w:ascii="Verdana" w:hAnsi="Verdana"/>
          <w:b/>
          <w:color w:val="000000"/>
          <w:sz w:val="20"/>
          <w:szCs w:val="20"/>
          <w:lang w:val="bg-BG"/>
        </w:rPr>
        <w:t>)</w:t>
      </w:r>
      <w:r>
        <w:rPr>
          <w:rFonts w:ascii="Verdana" w:hAnsi="Verdana"/>
          <w:b/>
          <w:color w:val="000000"/>
          <w:sz w:val="20"/>
          <w:szCs w:val="20"/>
          <w:lang w:val="bg-BG"/>
        </w:rPr>
        <w:t xml:space="preserve"> </w:t>
      </w:r>
      <w:r>
        <w:rPr>
          <w:rFonts w:ascii="Verdana" w:hAnsi="Verdana"/>
          <w:sz w:val="20"/>
          <w:szCs w:val="20"/>
          <w:lang w:val="bg-BG"/>
        </w:rPr>
        <w:t>Предложенията за цената се подреждат, според размера на предложените суми.</w:t>
      </w:r>
    </w:p>
    <w:p w:rsidR="00D67C48" w:rsidRDefault="00000000">
      <w:pPr>
        <w:spacing w:line="360" w:lineRule="auto"/>
        <w:ind w:firstLine="709"/>
        <w:jc w:val="both"/>
        <w:rPr>
          <w:rFonts w:ascii="Verdana" w:hAnsi="Verdana"/>
          <w:sz w:val="20"/>
          <w:szCs w:val="20"/>
          <w:lang w:val="bg-BG"/>
        </w:rPr>
      </w:pPr>
      <w:r w:rsidRPr="002731E8">
        <w:rPr>
          <w:rFonts w:ascii="Verdana" w:hAnsi="Verdana"/>
          <w:b/>
          <w:color w:val="000000"/>
          <w:sz w:val="20"/>
          <w:szCs w:val="20"/>
          <w:lang w:val="bg-BG"/>
        </w:rPr>
        <w:t>(</w:t>
      </w:r>
      <w:r>
        <w:rPr>
          <w:rFonts w:ascii="Verdana" w:hAnsi="Verdana"/>
          <w:b/>
          <w:color w:val="000000"/>
          <w:sz w:val="20"/>
          <w:szCs w:val="20"/>
          <w:lang w:val="bg-BG"/>
        </w:rPr>
        <w:t>3</w:t>
      </w:r>
      <w:r w:rsidRPr="002731E8">
        <w:rPr>
          <w:rFonts w:ascii="Verdana" w:hAnsi="Verdana"/>
          <w:b/>
          <w:color w:val="000000"/>
          <w:sz w:val="20"/>
          <w:szCs w:val="20"/>
          <w:lang w:val="bg-BG"/>
        </w:rPr>
        <w:t>)</w:t>
      </w:r>
      <w:r>
        <w:rPr>
          <w:rFonts w:ascii="Verdana" w:hAnsi="Verdana"/>
          <w:b/>
          <w:color w:val="000000"/>
          <w:sz w:val="20"/>
          <w:szCs w:val="20"/>
          <w:lang w:val="bg-BG"/>
        </w:rPr>
        <w:t xml:space="preserve"> </w:t>
      </w:r>
      <w:r>
        <w:rPr>
          <w:rFonts w:ascii="Verdana" w:hAnsi="Verdana"/>
          <w:sz w:val="20"/>
          <w:szCs w:val="20"/>
          <w:lang w:val="bg-BG"/>
        </w:rPr>
        <w:t>Комисията класира участниците, подали редовни предложения, според предложените суми. Търгът се смята за спечелен от участника, предложил най-високата цена, което се обявява пред всички участници и търгът се закрива.</w:t>
      </w:r>
    </w:p>
    <w:p w:rsidR="00D67C48" w:rsidRDefault="00000000">
      <w:pPr>
        <w:spacing w:line="360" w:lineRule="auto"/>
        <w:ind w:firstLine="709"/>
        <w:jc w:val="both"/>
        <w:rPr>
          <w:rFonts w:ascii="Verdana" w:hAnsi="Verdana"/>
          <w:sz w:val="20"/>
          <w:szCs w:val="20"/>
          <w:lang w:val="bg-BG"/>
        </w:rPr>
      </w:pPr>
      <w:r w:rsidRPr="002731E8">
        <w:rPr>
          <w:rFonts w:ascii="Verdana" w:hAnsi="Verdana"/>
          <w:b/>
          <w:color w:val="000000"/>
          <w:sz w:val="20"/>
          <w:szCs w:val="20"/>
          <w:lang w:val="bg-BG"/>
        </w:rPr>
        <w:t>(</w:t>
      </w:r>
      <w:r>
        <w:rPr>
          <w:rFonts w:ascii="Verdana" w:hAnsi="Verdana"/>
          <w:b/>
          <w:color w:val="000000"/>
          <w:sz w:val="20"/>
          <w:szCs w:val="20"/>
          <w:lang w:val="bg-BG"/>
        </w:rPr>
        <w:t>4</w:t>
      </w:r>
      <w:r w:rsidRPr="002731E8">
        <w:rPr>
          <w:rFonts w:ascii="Verdana" w:hAnsi="Verdana"/>
          <w:b/>
          <w:color w:val="000000"/>
          <w:sz w:val="20"/>
          <w:szCs w:val="20"/>
          <w:lang w:val="bg-BG"/>
        </w:rPr>
        <w:t>)</w:t>
      </w:r>
      <w:r>
        <w:rPr>
          <w:rFonts w:ascii="Verdana" w:hAnsi="Verdana"/>
          <w:b/>
          <w:color w:val="000000"/>
          <w:sz w:val="20"/>
          <w:szCs w:val="20"/>
          <w:lang w:val="bg-BG"/>
        </w:rPr>
        <w:t xml:space="preserve"> </w:t>
      </w:r>
      <w:r>
        <w:rPr>
          <w:rFonts w:ascii="Verdana" w:hAnsi="Verdana"/>
          <w:sz w:val="20"/>
          <w:szCs w:val="20"/>
          <w:lang w:val="bg-BG"/>
        </w:rPr>
        <w:t>При предложена еднаква най-висока цена от участници, търгът продължава между тях с явно наддаване, което започва от тази цена при стъпка на наддаване от 1% до 10% от началната цена за наддаване. Стъпката на наддаване се определя от комисията.</w:t>
      </w:r>
    </w:p>
    <w:p w:rsidR="00D67C48" w:rsidRDefault="00000000">
      <w:pPr>
        <w:spacing w:line="360" w:lineRule="auto"/>
        <w:ind w:firstLine="709"/>
        <w:jc w:val="both"/>
        <w:rPr>
          <w:rFonts w:ascii="Verdana" w:hAnsi="Verdana"/>
          <w:sz w:val="20"/>
          <w:szCs w:val="20"/>
          <w:lang w:val="bg-BG"/>
        </w:rPr>
      </w:pPr>
      <w:r w:rsidRPr="002731E8">
        <w:rPr>
          <w:rFonts w:ascii="Verdana" w:hAnsi="Verdana"/>
          <w:b/>
          <w:sz w:val="20"/>
          <w:szCs w:val="20"/>
          <w:lang w:val="bg-BG"/>
        </w:rPr>
        <w:t>(5)</w:t>
      </w:r>
      <w:r w:rsidRPr="002731E8">
        <w:rPr>
          <w:rFonts w:ascii="Verdana" w:hAnsi="Verdana"/>
          <w:sz w:val="20"/>
          <w:szCs w:val="20"/>
          <w:lang w:val="bg-BG"/>
        </w:rPr>
        <w:t xml:space="preserve"> В случай, че двама или повече участници, са дали най-висока цена</w:t>
      </w:r>
      <w:r>
        <w:rPr>
          <w:rFonts w:ascii="Verdana" w:hAnsi="Verdana"/>
          <w:sz w:val="20"/>
          <w:szCs w:val="20"/>
          <w:lang w:val="bg-BG"/>
        </w:rPr>
        <w:t xml:space="preserve"> и след провеждане на наддаването не може да се определи един участник на първо място и един на второ място, класираният на първо и второ място се определят чрез жребий. В случай, че един участник е дал най-висока цена, а следващата предложена цена е дадена от повече от един участник, класираният на второ място се определя чрез жребий.</w:t>
      </w:r>
    </w:p>
    <w:p w:rsidR="00D67C48" w:rsidRDefault="00000000">
      <w:pPr>
        <w:spacing w:line="360" w:lineRule="auto"/>
        <w:ind w:firstLine="709"/>
        <w:jc w:val="both"/>
        <w:rPr>
          <w:rFonts w:ascii="Verdana" w:hAnsi="Verdana"/>
          <w:sz w:val="20"/>
          <w:szCs w:val="20"/>
          <w:lang w:val="bg-BG"/>
        </w:rPr>
      </w:pPr>
      <w:r>
        <w:rPr>
          <w:rFonts w:ascii="Verdana" w:hAnsi="Verdana"/>
          <w:b/>
          <w:sz w:val="20"/>
          <w:szCs w:val="20"/>
          <w:lang w:val="bg-BG"/>
        </w:rPr>
        <w:t xml:space="preserve">Чл. </w:t>
      </w:r>
      <w:r w:rsidRPr="002731E8">
        <w:rPr>
          <w:rFonts w:ascii="Verdana" w:hAnsi="Verdana"/>
          <w:b/>
          <w:sz w:val="20"/>
          <w:szCs w:val="20"/>
          <w:lang w:val="bg-BG"/>
        </w:rPr>
        <w:t>78.</w:t>
      </w:r>
      <w:r>
        <w:rPr>
          <w:rFonts w:ascii="Verdana" w:hAnsi="Verdana"/>
          <w:sz w:val="20"/>
          <w:szCs w:val="20"/>
          <w:lang w:val="bg-BG"/>
        </w:rPr>
        <w:t xml:space="preserve"> </w:t>
      </w:r>
      <w:r>
        <w:rPr>
          <w:rFonts w:ascii="Verdana" w:hAnsi="Verdana"/>
          <w:b/>
          <w:sz w:val="20"/>
          <w:szCs w:val="20"/>
          <w:lang w:val="bg-BG"/>
        </w:rPr>
        <w:t>(1)</w:t>
      </w:r>
      <w:r>
        <w:rPr>
          <w:rFonts w:ascii="Verdana" w:hAnsi="Verdana"/>
          <w:sz w:val="20"/>
          <w:szCs w:val="20"/>
          <w:lang w:val="bg-BG"/>
        </w:rPr>
        <w:t xml:space="preserve"> Тръжната комисия изготвя протокол за проведения търг в един екземпляр, който се подписва от председателя и членовете на комисията.</w:t>
      </w:r>
    </w:p>
    <w:p w:rsidR="00D67C48" w:rsidRDefault="00000000">
      <w:pPr>
        <w:spacing w:line="360" w:lineRule="auto"/>
        <w:ind w:firstLine="709"/>
        <w:jc w:val="both"/>
        <w:rPr>
          <w:rFonts w:ascii="Verdana" w:hAnsi="Verdana"/>
          <w:sz w:val="20"/>
          <w:szCs w:val="20"/>
          <w:lang w:val="bg-BG"/>
        </w:rPr>
      </w:pPr>
      <w:r>
        <w:rPr>
          <w:rFonts w:ascii="Verdana" w:hAnsi="Verdana"/>
          <w:b/>
          <w:sz w:val="20"/>
          <w:szCs w:val="20"/>
          <w:lang w:val="bg-BG"/>
        </w:rPr>
        <w:t>(</w:t>
      </w:r>
      <w:r w:rsidRPr="002731E8">
        <w:rPr>
          <w:rFonts w:ascii="Verdana" w:hAnsi="Verdana"/>
          <w:b/>
          <w:sz w:val="20"/>
          <w:szCs w:val="20"/>
          <w:lang w:val="bg-BG"/>
        </w:rPr>
        <w:t>2</w:t>
      </w:r>
      <w:r>
        <w:rPr>
          <w:rFonts w:ascii="Verdana" w:hAnsi="Verdana"/>
          <w:b/>
          <w:sz w:val="20"/>
          <w:szCs w:val="20"/>
          <w:lang w:val="bg-BG"/>
        </w:rPr>
        <w:t>)</w:t>
      </w:r>
      <w:r>
        <w:rPr>
          <w:rFonts w:ascii="Verdana" w:hAnsi="Verdana"/>
          <w:sz w:val="20"/>
          <w:szCs w:val="20"/>
          <w:lang w:val="bg-BG"/>
        </w:rPr>
        <w:t xml:space="preserve"> В срок до 5 </w:t>
      </w:r>
      <w:r w:rsidRPr="002731E8">
        <w:rPr>
          <w:rFonts w:ascii="Verdana" w:hAnsi="Verdana"/>
          <w:sz w:val="20"/>
          <w:szCs w:val="20"/>
          <w:lang w:val="bg-BG"/>
        </w:rPr>
        <w:t>(</w:t>
      </w:r>
      <w:r>
        <w:rPr>
          <w:rFonts w:ascii="Verdana" w:hAnsi="Verdana"/>
          <w:sz w:val="20"/>
          <w:szCs w:val="20"/>
          <w:lang w:val="bg-BG"/>
        </w:rPr>
        <w:t>пет</w:t>
      </w:r>
      <w:r w:rsidRPr="002731E8">
        <w:rPr>
          <w:rFonts w:ascii="Verdana" w:hAnsi="Verdana"/>
          <w:sz w:val="20"/>
          <w:szCs w:val="20"/>
          <w:lang w:val="bg-BG"/>
        </w:rPr>
        <w:t>)</w:t>
      </w:r>
      <w:r>
        <w:rPr>
          <w:rFonts w:ascii="Verdana" w:hAnsi="Verdana"/>
          <w:sz w:val="20"/>
          <w:szCs w:val="20"/>
          <w:lang w:val="bg-BG"/>
        </w:rPr>
        <w:t xml:space="preserve"> работни дни след провеждането на търга тръжната комисия представя протокола на кмета на общината.</w:t>
      </w:r>
    </w:p>
    <w:p w:rsidR="00D67C48" w:rsidRDefault="00000000">
      <w:pPr>
        <w:spacing w:line="360" w:lineRule="auto"/>
        <w:ind w:firstLine="709"/>
        <w:jc w:val="both"/>
        <w:rPr>
          <w:rFonts w:ascii="Verdana" w:hAnsi="Verdana"/>
          <w:spacing w:val="-5"/>
          <w:sz w:val="20"/>
          <w:szCs w:val="20"/>
          <w:lang w:val="bg-BG"/>
        </w:rPr>
      </w:pPr>
      <w:r>
        <w:rPr>
          <w:rFonts w:ascii="Verdana" w:hAnsi="Verdana"/>
          <w:b/>
          <w:sz w:val="20"/>
          <w:szCs w:val="20"/>
          <w:lang w:val="bg-BG"/>
        </w:rPr>
        <w:t xml:space="preserve">Чл. </w:t>
      </w:r>
      <w:r w:rsidRPr="002731E8">
        <w:rPr>
          <w:rFonts w:ascii="Verdana" w:hAnsi="Verdana"/>
          <w:b/>
          <w:sz w:val="20"/>
          <w:szCs w:val="20"/>
          <w:lang w:val="bg-BG"/>
        </w:rPr>
        <w:t>79.</w:t>
      </w:r>
      <w:r>
        <w:rPr>
          <w:rFonts w:ascii="Verdana" w:hAnsi="Verdana"/>
          <w:b/>
          <w:sz w:val="20"/>
          <w:szCs w:val="20"/>
          <w:lang w:val="bg-BG"/>
        </w:rPr>
        <w:t xml:space="preserve"> </w:t>
      </w:r>
      <w:r w:rsidRPr="002731E8">
        <w:rPr>
          <w:rFonts w:ascii="Verdana" w:hAnsi="Verdana"/>
          <w:b/>
          <w:color w:val="000000"/>
          <w:sz w:val="20"/>
          <w:szCs w:val="20"/>
          <w:lang w:val="bg-BG"/>
        </w:rPr>
        <w:t>(1)</w:t>
      </w:r>
      <w:r>
        <w:rPr>
          <w:rFonts w:ascii="Verdana" w:hAnsi="Verdana"/>
          <w:b/>
          <w:color w:val="000000"/>
          <w:sz w:val="20"/>
          <w:szCs w:val="20"/>
          <w:lang w:val="bg-BG"/>
        </w:rPr>
        <w:t xml:space="preserve"> </w:t>
      </w:r>
      <w:r>
        <w:rPr>
          <w:rFonts w:ascii="Verdana" w:hAnsi="Verdana"/>
          <w:sz w:val="20"/>
          <w:szCs w:val="20"/>
          <w:lang w:val="bg-BG"/>
        </w:rPr>
        <w:t>Въз основа на резултатите от търга, кметът на общината издава заповед, с която определя лицето</w:t>
      </w:r>
      <w:r w:rsidRPr="002731E8">
        <w:rPr>
          <w:rFonts w:ascii="Verdana" w:hAnsi="Verdana"/>
          <w:sz w:val="20"/>
          <w:szCs w:val="20"/>
          <w:lang w:val="bg-BG"/>
        </w:rPr>
        <w:t>,</w:t>
      </w:r>
      <w:r>
        <w:rPr>
          <w:rFonts w:ascii="Verdana" w:hAnsi="Verdana"/>
          <w:sz w:val="20"/>
          <w:szCs w:val="20"/>
          <w:lang w:val="bg-BG"/>
        </w:rPr>
        <w:t xml:space="preserve"> спечелило търга и посочва участника, класиран на второ място, цената и условията на плащане.</w:t>
      </w:r>
    </w:p>
    <w:p w:rsidR="00D67C48" w:rsidRDefault="00000000">
      <w:pPr>
        <w:spacing w:line="360" w:lineRule="auto"/>
        <w:ind w:firstLine="709"/>
        <w:jc w:val="both"/>
        <w:rPr>
          <w:rFonts w:ascii="Verdana" w:hAnsi="Verdana"/>
          <w:sz w:val="20"/>
          <w:szCs w:val="20"/>
          <w:lang w:val="bg-BG"/>
        </w:rPr>
      </w:pPr>
      <w:r w:rsidRPr="002731E8">
        <w:rPr>
          <w:rFonts w:ascii="Verdana" w:hAnsi="Verdana"/>
          <w:b/>
          <w:color w:val="000000"/>
          <w:sz w:val="20"/>
          <w:szCs w:val="20"/>
          <w:lang w:val="bg-BG"/>
        </w:rPr>
        <w:t>(</w:t>
      </w:r>
      <w:r>
        <w:rPr>
          <w:rFonts w:ascii="Verdana" w:hAnsi="Verdana"/>
          <w:b/>
          <w:color w:val="000000"/>
          <w:sz w:val="20"/>
          <w:szCs w:val="20"/>
          <w:lang w:val="bg-BG"/>
        </w:rPr>
        <w:t>2</w:t>
      </w:r>
      <w:r w:rsidRPr="002731E8">
        <w:rPr>
          <w:rFonts w:ascii="Verdana" w:hAnsi="Verdana"/>
          <w:b/>
          <w:color w:val="000000"/>
          <w:sz w:val="20"/>
          <w:szCs w:val="20"/>
          <w:lang w:val="bg-BG"/>
        </w:rPr>
        <w:t>)</w:t>
      </w:r>
      <w:r>
        <w:rPr>
          <w:rFonts w:ascii="Verdana" w:hAnsi="Verdana"/>
          <w:b/>
          <w:color w:val="000000"/>
          <w:sz w:val="20"/>
          <w:szCs w:val="20"/>
          <w:lang w:val="bg-BG"/>
        </w:rPr>
        <w:t xml:space="preserve"> </w:t>
      </w:r>
      <w:r>
        <w:rPr>
          <w:rFonts w:ascii="Verdana" w:hAnsi="Verdana"/>
          <w:sz w:val="20"/>
          <w:szCs w:val="20"/>
          <w:lang w:val="bg-BG"/>
        </w:rPr>
        <w:t xml:space="preserve">Заповедта по ал.1 се издава в седемдневен срок от датата на получаване на протокола по чл.78 и се обявява на публично място в сградата на общинската администрация, а когато имота се намира на територията (землището) на с. Душанци се обявява и в сградата на кметството в с. Душанци. Заповедта по ал.1 се връчва на лицата по реда на Административнопроцесуалния кодекс. </w:t>
      </w:r>
    </w:p>
    <w:p w:rsidR="00D67C48" w:rsidRDefault="00000000">
      <w:pPr>
        <w:spacing w:line="360" w:lineRule="auto"/>
        <w:ind w:firstLine="709"/>
        <w:jc w:val="both"/>
        <w:rPr>
          <w:rFonts w:ascii="Verdana" w:hAnsi="Verdana"/>
          <w:sz w:val="20"/>
          <w:szCs w:val="20"/>
          <w:lang w:val="bg-BG"/>
        </w:rPr>
      </w:pPr>
      <w:r w:rsidRPr="002731E8">
        <w:rPr>
          <w:rFonts w:ascii="Verdana" w:hAnsi="Verdana"/>
          <w:b/>
          <w:color w:val="000000"/>
          <w:sz w:val="20"/>
          <w:szCs w:val="20"/>
          <w:lang w:val="bg-BG"/>
        </w:rPr>
        <w:t>(</w:t>
      </w:r>
      <w:r>
        <w:rPr>
          <w:rFonts w:ascii="Verdana" w:hAnsi="Verdana"/>
          <w:b/>
          <w:color w:val="000000"/>
          <w:sz w:val="20"/>
          <w:szCs w:val="20"/>
          <w:lang w:val="bg-BG"/>
        </w:rPr>
        <w:t>3</w:t>
      </w:r>
      <w:r w:rsidRPr="002731E8">
        <w:rPr>
          <w:rFonts w:ascii="Verdana" w:hAnsi="Verdana"/>
          <w:b/>
          <w:color w:val="000000"/>
          <w:sz w:val="20"/>
          <w:szCs w:val="20"/>
          <w:lang w:val="bg-BG"/>
        </w:rPr>
        <w:t>)</w:t>
      </w:r>
      <w:r>
        <w:rPr>
          <w:rFonts w:ascii="Verdana" w:hAnsi="Verdana"/>
          <w:b/>
          <w:color w:val="000000"/>
          <w:sz w:val="20"/>
          <w:szCs w:val="20"/>
          <w:lang w:val="bg-BG"/>
        </w:rPr>
        <w:t xml:space="preserve"> </w:t>
      </w:r>
      <w:r>
        <w:rPr>
          <w:rFonts w:ascii="Verdana" w:hAnsi="Verdana"/>
          <w:sz w:val="20"/>
          <w:szCs w:val="20"/>
          <w:lang w:val="bg-BG"/>
        </w:rPr>
        <w:t>След влизане в сила на заповедта по ал.1, същата се връчва на лицето, спечелило публичния търг, което е длъжно в едномесечен срок от датата на връчването да внесе цената, дължимите данъци, такси и режийни разноски. Внесеният депозит се възстановява на лицето, спечелило публичния търг, след сключване на договора. След сключване на договора се възстановява и депозита на лицето, класирано на второ място.</w:t>
      </w:r>
    </w:p>
    <w:p w:rsidR="00D67C48" w:rsidRDefault="00000000">
      <w:pPr>
        <w:spacing w:line="360" w:lineRule="auto"/>
        <w:ind w:firstLine="709"/>
        <w:jc w:val="both"/>
        <w:rPr>
          <w:rFonts w:ascii="Verdana" w:hAnsi="Verdana"/>
          <w:sz w:val="20"/>
          <w:szCs w:val="20"/>
          <w:lang w:val="bg-BG"/>
        </w:rPr>
      </w:pPr>
      <w:r w:rsidRPr="002731E8">
        <w:rPr>
          <w:rFonts w:ascii="Verdana" w:hAnsi="Verdana"/>
          <w:b/>
          <w:color w:val="000000"/>
          <w:sz w:val="20"/>
          <w:szCs w:val="20"/>
          <w:lang w:val="bg-BG"/>
        </w:rPr>
        <w:t>(</w:t>
      </w:r>
      <w:r>
        <w:rPr>
          <w:rFonts w:ascii="Verdana" w:hAnsi="Verdana"/>
          <w:b/>
          <w:color w:val="000000"/>
          <w:sz w:val="20"/>
          <w:szCs w:val="20"/>
          <w:lang w:val="bg-BG"/>
        </w:rPr>
        <w:t>4</w:t>
      </w:r>
      <w:r w:rsidRPr="002731E8">
        <w:rPr>
          <w:rFonts w:ascii="Verdana" w:hAnsi="Verdana"/>
          <w:b/>
          <w:color w:val="000000"/>
          <w:sz w:val="20"/>
          <w:szCs w:val="20"/>
          <w:lang w:val="bg-BG"/>
        </w:rPr>
        <w:t>)</w:t>
      </w:r>
      <w:r>
        <w:rPr>
          <w:rFonts w:ascii="Verdana" w:hAnsi="Verdana"/>
          <w:b/>
          <w:color w:val="000000"/>
          <w:sz w:val="20"/>
          <w:szCs w:val="20"/>
          <w:lang w:val="bg-BG"/>
        </w:rPr>
        <w:t xml:space="preserve"> </w:t>
      </w:r>
      <w:r>
        <w:rPr>
          <w:rFonts w:ascii="Verdana" w:hAnsi="Verdana"/>
          <w:sz w:val="20"/>
          <w:szCs w:val="20"/>
          <w:lang w:val="bg-BG"/>
        </w:rPr>
        <w:t>Ако купувачът не внесе цената в срока по ал.3, приема се, че се е отказал да заплати предложената цена. В този случай внесеният от него депозит се задържа.</w:t>
      </w:r>
    </w:p>
    <w:p w:rsidR="00D67C48" w:rsidRDefault="00000000">
      <w:pPr>
        <w:spacing w:line="360" w:lineRule="auto"/>
        <w:ind w:firstLine="709"/>
        <w:jc w:val="both"/>
        <w:rPr>
          <w:rFonts w:ascii="Verdana" w:hAnsi="Verdana"/>
          <w:sz w:val="20"/>
          <w:szCs w:val="20"/>
          <w:lang w:val="bg-BG"/>
        </w:rPr>
      </w:pPr>
      <w:r w:rsidRPr="002731E8">
        <w:rPr>
          <w:rFonts w:ascii="Verdana" w:hAnsi="Verdana"/>
          <w:b/>
          <w:color w:val="000000"/>
          <w:sz w:val="20"/>
          <w:szCs w:val="20"/>
          <w:lang w:val="bg-BG"/>
        </w:rPr>
        <w:lastRenderedPageBreak/>
        <w:t>(</w:t>
      </w:r>
      <w:r>
        <w:rPr>
          <w:rFonts w:ascii="Verdana" w:hAnsi="Verdana"/>
          <w:b/>
          <w:color w:val="000000"/>
          <w:sz w:val="20"/>
          <w:szCs w:val="20"/>
          <w:lang w:val="bg-BG"/>
        </w:rPr>
        <w:t>5</w:t>
      </w:r>
      <w:r w:rsidRPr="002731E8">
        <w:rPr>
          <w:rFonts w:ascii="Verdana" w:hAnsi="Verdana"/>
          <w:b/>
          <w:color w:val="000000"/>
          <w:sz w:val="20"/>
          <w:szCs w:val="20"/>
          <w:lang w:val="bg-BG"/>
        </w:rPr>
        <w:t>)</w:t>
      </w:r>
      <w:r>
        <w:rPr>
          <w:rFonts w:ascii="Verdana" w:hAnsi="Verdana"/>
          <w:b/>
          <w:color w:val="000000"/>
          <w:sz w:val="20"/>
          <w:szCs w:val="20"/>
          <w:lang w:val="bg-BG"/>
        </w:rPr>
        <w:t xml:space="preserve"> </w:t>
      </w:r>
      <w:r>
        <w:rPr>
          <w:rFonts w:ascii="Verdana" w:hAnsi="Verdana"/>
          <w:sz w:val="20"/>
          <w:szCs w:val="20"/>
          <w:lang w:val="bg-BG"/>
        </w:rPr>
        <w:t>В случая по ал.4 за купувач се определя участникът, класиран на второ място, като в този случай спрямо него се изпълнява отново разписаното по ал.3, като неговия депозит се освобождава, при условие, че сключи договор, в противен случай се задържа.</w:t>
      </w:r>
    </w:p>
    <w:p w:rsidR="00D67C48" w:rsidRDefault="00000000">
      <w:pPr>
        <w:spacing w:line="360" w:lineRule="auto"/>
        <w:ind w:firstLine="709"/>
        <w:jc w:val="both"/>
        <w:rPr>
          <w:rFonts w:ascii="Verdana" w:hAnsi="Verdana"/>
          <w:sz w:val="20"/>
          <w:szCs w:val="20"/>
          <w:lang w:val="bg-BG"/>
        </w:rPr>
      </w:pPr>
      <w:r w:rsidRPr="002731E8">
        <w:rPr>
          <w:rFonts w:ascii="Verdana" w:hAnsi="Verdana"/>
          <w:b/>
          <w:color w:val="000000"/>
          <w:sz w:val="20"/>
          <w:szCs w:val="20"/>
          <w:lang w:val="bg-BG"/>
        </w:rPr>
        <w:t>(</w:t>
      </w:r>
      <w:r>
        <w:rPr>
          <w:rFonts w:ascii="Verdana" w:hAnsi="Verdana"/>
          <w:b/>
          <w:color w:val="000000"/>
          <w:sz w:val="20"/>
          <w:szCs w:val="20"/>
          <w:lang w:val="bg-BG"/>
        </w:rPr>
        <w:t>6</w:t>
      </w:r>
      <w:r w:rsidRPr="002731E8">
        <w:rPr>
          <w:rFonts w:ascii="Verdana" w:hAnsi="Verdana"/>
          <w:b/>
          <w:color w:val="000000"/>
          <w:sz w:val="20"/>
          <w:szCs w:val="20"/>
          <w:lang w:val="bg-BG"/>
        </w:rPr>
        <w:t>)</w:t>
      </w:r>
      <w:r>
        <w:rPr>
          <w:rFonts w:ascii="Verdana" w:hAnsi="Verdana"/>
          <w:b/>
          <w:color w:val="000000"/>
          <w:sz w:val="20"/>
          <w:szCs w:val="20"/>
          <w:lang w:val="bg-BG"/>
        </w:rPr>
        <w:t xml:space="preserve"> </w:t>
      </w:r>
      <w:r>
        <w:rPr>
          <w:rFonts w:ascii="Verdana" w:hAnsi="Verdana"/>
          <w:sz w:val="20"/>
          <w:szCs w:val="20"/>
          <w:lang w:val="bg-BG"/>
        </w:rPr>
        <w:t>Ако лицето по ал.5 не внесе цената в срока по ал.3, се насрочва нов търг.</w:t>
      </w:r>
    </w:p>
    <w:p w:rsidR="00D67C48" w:rsidRDefault="00000000">
      <w:pPr>
        <w:spacing w:line="360" w:lineRule="auto"/>
        <w:ind w:firstLine="709"/>
        <w:jc w:val="both"/>
        <w:rPr>
          <w:rFonts w:ascii="Verdana" w:hAnsi="Verdana"/>
          <w:sz w:val="20"/>
          <w:szCs w:val="20"/>
          <w:lang w:val="bg-BG"/>
        </w:rPr>
      </w:pPr>
      <w:r w:rsidRPr="002731E8">
        <w:rPr>
          <w:rFonts w:ascii="Verdana" w:hAnsi="Verdana"/>
          <w:b/>
          <w:color w:val="000000"/>
          <w:sz w:val="20"/>
          <w:szCs w:val="20"/>
          <w:lang w:val="bg-BG"/>
        </w:rPr>
        <w:t>(</w:t>
      </w:r>
      <w:r>
        <w:rPr>
          <w:rFonts w:ascii="Verdana" w:hAnsi="Verdana"/>
          <w:b/>
          <w:color w:val="000000"/>
          <w:sz w:val="20"/>
          <w:szCs w:val="20"/>
          <w:lang w:val="bg-BG"/>
        </w:rPr>
        <w:t>7</w:t>
      </w:r>
      <w:r w:rsidRPr="002731E8">
        <w:rPr>
          <w:rFonts w:ascii="Verdana" w:hAnsi="Verdana"/>
          <w:b/>
          <w:color w:val="000000"/>
          <w:sz w:val="20"/>
          <w:szCs w:val="20"/>
          <w:lang w:val="bg-BG"/>
        </w:rPr>
        <w:t>)</w:t>
      </w:r>
      <w:r>
        <w:rPr>
          <w:rFonts w:ascii="Verdana" w:hAnsi="Verdana"/>
          <w:b/>
          <w:color w:val="000000"/>
          <w:sz w:val="20"/>
          <w:szCs w:val="20"/>
          <w:lang w:val="bg-BG"/>
        </w:rPr>
        <w:t xml:space="preserve"> </w:t>
      </w:r>
      <w:r w:rsidRPr="002731E8">
        <w:rPr>
          <w:rFonts w:ascii="Verdana" w:hAnsi="Verdana"/>
          <w:sz w:val="20"/>
          <w:szCs w:val="20"/>
          <w:lang w:val="bg-BG"/>
        </w:rPr>
        <w:t>Заповедта</w:t>
      </w:r>
      <w:r>
        <w:rPr>
          <w:rFonts w:ascii="Verdana" w:hAnsi="Verdana"/>
          <w:sz w:val="20"/>
          <w:szCs w:val="20"/>
          <w:lang w:val="bg-BG"/>
        </w:rPr>
        <w:t xml:space="preserve"> </w:t>
      </w:r>
      <w:r w:rsidRPr="002731E8">
        <w:rPr>
          <w:rFonts w:ascii="Verdana" w:hAnsi="Verdana"/>
          <w:sz w:val="20"/>
          <w:szCs w:val="20"/>
          <w:lang w:val="bg-BG"/>
        </w:rPr>
        <w:t>по ал.1 може да се обжалва по реда на Административнопроцесуалния кодекс.</w:t>
      </w:r>
    </w:p>
    <w:p w:rsidR="00D67C48" w:rsidRDefault="00000000">
      <w:pPr>
        <w:spacing w:line="360" w:lineRule="auto"/>
        <w:ind w:firstLine="709"/>
        <w:jc w:val="both"/>
        <w:rPr>
          <w:rFonts w:ascii="Verdana" w:hAnsi="Verdana"/>
          <w:sz w:val="20"/>
          <w:szCs w:val="20"/>
          <w:lang w:val="bg-BG"/>
        </w:rPr>
      </w:pPr>
      <w:r w:rsidRPr="002731E8">
        <w:rPr>
          <w:rFonts w:ascii="Verdana" w:hAnsi="Verdana"/>
          <w:b/>
          <w:color w:val="000000"/>
          <w:sz w:val="20"/>
          <w:szCs w:val="20"/>
          <w:lang w:val="bg-BG"/>
        </w:rPr>
        <w:t>(</w:t>
      </w:r>
      <w:r>
        <w:rPr>
          <w:rFonts w:ascii="Verdana" w:hAnsi="Verdana"/>
          <w:b/>
          <w:color w:val="000000"/>
          <w:sz w:val="20"/>
          <w:szCs w:val="20"/>
          <w:lang w:val="bg-BG"/>
        </w:rPr>
        <w:t>8</w:t>
      </w:r>
      <w:r w:rsidRPr="002731E8">
        <w:rPr>
          <w:rFonts w:ascii="Verdana" w:hAnsi="Verdana"/>
          <w:b/>
          <w:color w:val="000000"/>
          <w:sz w:val="20"/>
          <w:szCs w:val="20"/>
          <w:lang w:val="bg-BG"/>
        </w:rPr>
        <w:t>)</w:t>
      </w:r>
      <w:r>
        <w:rPr>
          <w:rFonts w:ascii="Verdana" w:hAnsi="Verdana"/>
          <w:b/>
          <w:color w:val="000000"/>
          <w:sz w:val="20"/>
          <w:szCs w:val="20"/>
          <w:lang w:val="bg-BG"/>
        </w:rPr>
        <w:t xml:space="preserve"> </w:t>
      </w:r>
      <w:r>
        <w:rPr>
          <w:rFonts w:ascii="Verdana" w:hAnsi="Verdana"/>
          <w:sz w:val="20"/>
          <w:szCs w:val="20"/>
          <w:lang w:val="bg-BG"/>
        </w:rPr>
        <w:t>В тридневен срок от изтичането на срока за обжалване на заповедта на кмета по ал.1, председателят на комисията освобождава депозитите на участниците, като задържа депозита на спечелилия търга и класирания на второ място, като гаранция за сключване на договора. В случай, че от участник в търга бъде подадена жалба срещу заповедта на кмета, неговият депозит също се задържа до окончателното приключване на производството по жалбата.</w:t>
      </w:r>
    </w:p>
    <w:p w:rsidR="00D67C48" w:rsidRDefault="00000000">
      <w:pPr>
        <w:spacing w:line="360" w:lineRule="auto"/>
        <w:ind w:firstLine="709"/>
        <w:jc w:val="both"/>
        <w:rPr>
          <w:rFonts w:ascii="Verdana" w:hAnsi="Verdana"/>
          <w:sz w:val="20"/>
          <w:szCs w:val="20"/>
          <w:lang w:val="bg-BG"/>
        </w:rPr>
      </w:pPr>
      <w:r>
        <w:rPr>
          <w:rFonts w:ascii="Verdana" w:hAnsi="Verdana"/>
          <w:b/>
          <w:sz w:val="20"/>
          <w:szCs w:val="20"/>
          <w:lang w:val="bg-BG"/>
        </w:rPr>
        <w:t xml:space="preserve">Чл. </w:t>
      </w:r>
      <w:r w:rsidRPr="002731E8">
        <w:rPr>
          <w:rFonts w:ascii="Verdana" w:hAnsi="Verdana"/>
          <w:b/>
          <w:sz w:val="20"/>
          <w:szCs w:val="20"/>
          <w:lang w:val="bg-BG"/>
        </w:rPr>
        <w:t>80.</w:t>
      </w:r>
      <w:r>
        <w:rPr>
          <w:rFonts w:ascii="Verdana" w:hAnsi="Verdana"/>
          <w:b/>
          <w:sz w:val="20"/>
          <w:szCs w:val="20"/>
          <w:lang w:val="bg-BG"/>
        </w:rPr>
        <w:t xml:space="preserve"> </w:t>
      </w:r>
      <w:r w:rsidRPr="002731E8">
        <w:rPr>
          <w:rFonts w:ascii="Verdana" w:hAnsi="Verdana"/>
          <w:b/>
          <w:color w:val="000000"/>
          <w:sz w:val="20"/>
          <w:szCs w:val="20"/>
          <w:lang w:val="bg-BG"/>
        </w:rPr>
        <w:t>(1)</w:t>
      </w:r>
      <w:r>
        <w:rPr>
          <w:rFonts w:ascii="Verdana" w:hAnsi="Verdana"/>
          <w:b/>
          <w:color w:val="000000"/>
          <w:sz w:val="20"/>
          <w:szCs w:val="20"/>
          <w:lang w:val="bg-BG"/>
        </w:rPr>
        <w:t xml:space="preserve"> </w:t>
      </w:r>
      <w:r>
        <w:rPr>
          <w:rFonts w:ascii="Verdana" w:hAnsi="Verdana"/>
          <w:sz w:val="20"/>
          <w:szCs w:val="20"/>
          <w:lang w:val="bg-BG"/>
        </w:rPr>
        <w:t>Въз основа на влязлата в сила заповед за определяне на спечелилия търга участник и документ за платената цена и другите суми, представен от купувача, кмета на общината сключва договор за продажба или наем на имота в 14-дневен срок от представяне на документите за внесените суми.</w:t>
      </w:r>
    </w:p>
    <w:p w:rsidR="00D67C48" w:rsidRDefault="00000000">
      <w:pPr>
        <w:spacing w:line="360" w:lineRule="auto"/>
        <w:ind w:firstLine="709"/>
        <w:jc w:val="both"/>
        <w:rPr>
          <w:rFonts w:ascii="Verdana" w:hAnsi="Verdana"/>
          <w:sz w:val="20"/>
          <w:szCs w:val="20"/>
          <w:lang w:val="bg-BG"/>
        </w:rPr>
      </w:pPr>
      <w:r w:rsidRPr="002731E8">
        <w:rPr>
          <w:rFonts w:ascii="Verdana" w:hAnsi="Verdana"/>
          <w:b/>
          <w:color w:val="000000"/>
          <w:sz w:val="20"/>
          <w:szCs w:val="20"/>
          <w:lang w:val="bg-BG"/>
        </w:rPr>
        <w:t>(</w:t>
      </w:r>
      <w:r>
        <w:rPr>
          <w:rFonts w:ascii="Verdana" w:hAnsi="Verdana"/>
          <w:b/>
          <w:color w:val="000000"/>
          <w:sz w:val="20"/>
          <w:szCs w:val="20"/>
          <w:lang w:val="bg-BG"/>
        </w:rPr>
        <w:t>2</w:t>
      </w:r>
      <w:r w:rsidRPr="002731E8">
        <w:rPr>
          <w:rFonts w:ascii="Verdana" w:hAnsi="Verdana"/>
          <w:b/>
          <w:color w:val="000000"/>
          <w:sz w:val="20"/>
          <w:szCs w:val="20"/>
          <w:lang w:val="bg-BG"/>
        </w:rPr>
        <w:t>)</w:t>
      </w:r>
      <w:r>
        <w:rPr>
          <w:rFonts w:ascii="Verdana" w:hAnsi="Verdana"/>
          <w:b/>
          <w:color w:val="000000"/>
          <w:sz w:val="20"/>
          <w:szCs w:val="20"/>
          <w:lang w:val="bg-BG"/>
        </w:rPr>
        <w:t xml:space="preserve"> </w:t>
      </w:r>
      <w:r>
        <w:rPr>
          <w:rFonts w:ascii="Verdana" w:hAnsi="Verdana"/>
          <w:sz w:val="20"/>
          <w:szCs w:val="20"/>
          <w:lang w:val="bg-BG"/>
        </w:rPr>
        <w:t>Собствеността се прехвърля на купувача от датата на сключването на договора.</w:t>
      </w:r>
    </w:p>
    <w:p w:rsidR="00D67C48" w:rsidRDefault="00000000">
      <w:pPr>
        <w:spacing w:line="360" w:lineRule="auto"/>
        <w:ind w:firstLine="709"/>
        <w:jc w:val="both"/>
        <w:rPr>
          <w:rFonts w:ascii="Verdana" w:hAnsi="Verdana"/>
          <w:sz w:val="20"/>
          <w:szCs w:val="20"/>
          <w:lang w:val="bg-BG"/>
        </w:rPr>
      </w:pPr>
      <w:r w:rsidRPr="002731E8">
        <w:rPr>
          <w:rFonts w:ascii="Verdana" w:hAnsi="Verdana"/>
          <w:b/>
          <w:color w:val="000000"/>
          <w:sz w:val="20"/>
          <w:szCs w:val="20"/>
          <w:lang w:val="bg-BG"/>
        </w:rPr>
        <w:t>(</w:t>
      </w:r>
      <w:r>
        <w:rPr>
          <w:rFonts w:ascii="Verdana" w:hAnsi="Verdana"/>
          <w:b/>
          <w:color w:val="000000"/>
          <w:sz w:val="20"/>
          <w:szCs w:val="20"/>
          <w:lang w:val="bg-BG"/>
        </w:rPr>
        <w:t>3</w:t>
      </w:r>
      <w:r w:rsidRPr="002731E8">
        <w:rPr>
          <w:rFonts w:ascii="Verdana" w:hAnsi="Verdana"/>
          <w:b/>
          <w:color w:val="000000"/>
          <w:sz w:val="20"/>
          <w:szCs w:val="20"/>
          <w:lang w:val="bg-BG"/>
        </w:rPr>
        <w:t>)</w:t>
      </w:r>
      <w:r>
        <w:rPr>
          <w:rFonts w:ascii="Verdana" w:hAnsi="Verdana"/>
          <w:b/>
          <w:color w:val="000000"/>
          <w:sz w:val="20"/>
          <w:szCs w:val="20"/>
          <w:lang w:val="bg-BG"/>
        </w:rPr>
        <w:t xml:space="preserve"> </w:t>
      </w:r>
      <w:r>
        <w:rPr>
          <w:rFonts w:ascii="Verdana" w:hAnsi="Verdana"/>
          <w:sz w:val="20"/>
          <w:szCs w:val="20"/>
          <w:lang w:val="bg-BG"/>
        </w:rPr>
        <w:t>Имуществото, предмет на сделката, се предава с приемателно-предавателен протокол от представителите на общината.</w:t>
      </w:r>
    </w:p>
    <w:p w:rsidR="00D67C48" w:rsidRDefault="00000000">
      <w:pPr>
        <w:spacing w:line="360" w:lineRule="auto"/>
        <w:ind w:firstLine="709"/>
        <w:jc w:val="both"/>
        <w:rPr>
          <w:rFonts w:ascii="Verdana" w:hAnsi="Verdana"/>
          <w:sz w:val="20"/>
          <w:szCs w:val="20"/>
          <w:lang w:val="bg-BG"/>
        </w:rPr>
      </w:pPr>
      <w:r w:rsidRPr="002731E8">
        <w:rPr>
          <w:rFonts w:ascii="Verdana" w:hAnsi="Verdana"/>
          <w:b/>
          <w:color w:val="000000"/>
          <w:sz w:val="20"/>
          <w:szCs w:val="20"/>
          <w:lang w:val="bg-BG"/>
        </w:rPr>
        <w:t>(</w:t>
      </w:r>
      <w:r>
        <w:rPr>
          <w:rFonts w:ascii="Verdana" w:hAnsi="Verdana"/>
          <w:b/>
          <w:color w:val="000000"/>
          <w:sz w:val="20"/>
          <w:szCs w:val="20"/>
          <w:lang w:val="bg-BG"/>
        </w:rPr>
        <w:t>4</w:t>
      </w:r>
      <w:r w:rsidRPr="002731E8">
        <w:rPr>
          <w:rFonts w:ascii="Verdana" w:hAnsi="Verdana"/>
          <w:b/>
          <w:color w:val="000000"/>
          <w:sz w:val="20"/>
          <w:szCs w:val="20"/>
          <w:lang w:val="bg-BG"/>
        </w:rPr>
        <w:t>)</w:t>
      </w:r>
      <w:r>
        <w:rPr>
          <w:rFonts w:ascii="Verdana" w:hAnsi="Verdana"/>
          <w:b/>
          <w:color w:val="000000"/>
          <w:sz w:val="20"/>
          <w:szCs w:val="20"/>
          <w:lang w:val="bg-BG"/>
        </w:rPr>
        <w:t xml:space="preserve"> </w:t>
      </w:r>
      <w:r>
        <w:rPr>
          <w:rFonts w:ascii="Verdana" w:hAnsi="Verdana"/>
          <w:sz w:val="20"/>
          <w:szCs w:val="20"/>
          <w:lang w:val="bg-BG"/>
        </w:rPr>
        <w:t>Вписването на договора се извършва от спечелилия търга, който представя екземпляр от вписания договор в общинската администрация за отписване на имота и отбелязване на извършената промяна в актовите книги.</w:t>
      </w:r>
    </w:p>
    <w:p w:rsidR="00D67C48" w:rsidRDefault="00D67C48">
      <w:pPr>
        <w:spacing w:line="360" w:lineRule="auto"/>
        <w:ind w:firstLine="709"/>
        <w:jc w:val="both"/>
        <w:rPr>
          <w:rFonts w:ascii="Verdana" w:hAnsi="Verdana"/>
          <w:sz w:val="20"/>
          <w:szCs w:val="20"/>
          <w:lang w:val="bg-BG"/>
        </w:rPr>
      </w:pPr>
    </w:p>
    <w:p w:rsidR="00D67C48" w:rsidRDefault="00D67C48">
      <w:pPr>
        <w:spacing w:line="360" w:lineRule="auto"/>
        <w:ind w:firstLine="709"/>
        <w:jc w:val="both"/>
        <w:rPr>
          <w:rFonts w:ascii="Verdana" w:hAnsi="Verdana"/>
          <w:sz w:val="20"/>
          <w:szCs w:val="20"/>
          <w:lang w:val="bg-BG"/>
        </w:rPr>
      </w:pPr>
    </w:p>
    <w:p w:rsidR="00D67C48" w:rsidRDefault="00000000">
      <w:pPr>
        <w:spacing w:line="360" w:lineRule="auto"/>
        <w:ind w:firstLine="709"/>
        <w:jc w:val="center"/>
        <w:rPr>
          <w:rFonts w:ascii="Verdana" w:hAnsi="Verdana"/>
          <w:b/>
          <w:sz w:val="20"/>
          <w:szCs w:val="20"/>
          <w:lang w:val="bg-BG"/>
        </w:rPr>
      </w:pPr>
      <w:r>
        <w:rPr>
          <w:rFonts w:ascii="Verdana" w:hAnsi="Verdana"/>
          <w:b/>
          <w:sz w:val="20"/>
          <w:szCs w:val="20"/>
          <w:lang w:val="bg-BG"/>
        </w:rPr>
        <w:t>ПРОЦЕДУРА ЗА ПРОВЕЖДАНЕ НА ПУБЛИЧЕН ТЪРГ С ЯВНО НАДДАВАНЕ</w:t>
      </w:r>
    </w:p>
    <w:p w:rsidR="00D67C48" w:rsidRDefault="00D67C48">
      <w:pPr>
        <w:spacing w:line="360" w:lineRule="auto"/>
        <w:ind w:firstLine="709"/>
        <w:jc w:val="center"/>
        <w:rPr>
          <w:rFonts w:ascii="Verdana" w:hAnsi="Verdana"/>
          <w:b/>
          <w:sz w:val="20"/>
          <w:szCs w:val="20"/>
          <w:lang w:val="bg-BG"/>
        </w:rPr>
      </w:pPr>
    </w:p>
    <w:p w:rsidR="00D67C48" w:rsidRDefault="00000000">
      <w:pPr>
        <w:spacing w:line="360" w:lineRule="auto"/>
        <w:ind w:firstLine="709"/>
        <w:jc w:val="both"/>
        <w:rPr>
          <w:rFonts w:ascii="Verdana" w:hAnsi="Verdana"/>
          <w:sz w:val="20"/>
          <w:szCs w:val="20"/>
          <w:lang w:val="bg-BG"/>
        </w:rPr>
      </w:pPr>
      <w:r>
        <w:rPr>
          <w:rFonts w:ascii="Verdana" w:hAnsi="Verdana"/>
          <w:b/>
          <w:sz w:val="20"/>
          <w:szCs w:val="20"/>
          <w:lang w:val="bg-BG"/>
        </w:rPr>
        <w:t xml:space="preserve">Чл. </w:t>
      </w:r>
      <w:r w:rsidRPr="002731E8">
        <w:rPr>
          <w:rFonts w:ascii="Verdana" w:hAnsi="Verdana"/>
          <w:b/>
          <w:sz w:val="20"/>
          <w:szCs w:val="20"/>
          <w:lang w:val="bg-BG"/>
        </w:rPr>
        <w:t>81.</w:t>
      </w:r>
      <w:r>
        <w:rPr>
          <w:rFonts w:ascii="Verdana" w:hAnsi="Verdana"/>
          <w:b/>
          <w:sz w:val="20"/>
          <w:szCs w:val="20"/>
          <w:lang w:val="bg-BG"/>
        </w:rPr>
        <w:t xml:space="preserve"> </w:t>
      </w:r>
      <w:r w:rsidRPr="002731E8">
        <w:rPr>
          <w:rFonts w:ascii="Verdana" w:hAnsi="Verdana"/>
          <w:b/>
          <w:color w:val="000000"/>
          <w:sz w:val="20"/>
          <w:szCs w:val="20"/>
          <w:lang w:val="bg-BG"/>
        </w:rPr>
        <w:t>(1)</w:t>
      </w:r>
      <w:r>
        <w:rPr>
          <w:rFonts w:ascii="Verdana" w:hAnsi="Verdana"/>
          <w:b/>
          <w:color w:val="000000"/>
          <w:sz w:val="20"/>
          <w:szCs w:val="20"/>
          <w:lang w:val="bg-BG"/>
        </w:rPr>
        <w:t xml:space="preserve"> </w:t>
      </w:r>
      <w:r>
        <w:rPr>
          <w:rFonts w:ascii="Verdana" w:hAnsi="Verdana"/>
          <w:sz w:val="20"/>
          <w:szCs w:val="20"/>
          <w:lang w:val="bg-BG"/>
        </w:rPr>
        <w:t>Предложение за участие в публичен търг с явно наддаване се подава от всеки участник или упълномощен от него представител в деловодството на община Пирдоп, в запечатан непрозрачен плик в срока, посочен в заповедта по чл.65, ал.1 от настоящата наредба.</w:t>
      </w:r>
    </w:p>
    <w:p w:rsidR="00D67C48" w:rsidRDefault="00000000">
      <w:pPr>
        <w:spacing w:line="360" w:lineRule="auto"/>
        <w:ind w:firstLine="709"/>
        <w:jc w:val="both"/>
        <w:rPr>
          <w:rFonts w:ascii="Verdana" w:hAnsi="Verdana"/>
          <w:sz w:val="20"/>
          <w:szCs w:val="20"/>
          <w:lang w:val="bg-BG"/>
        </w:rPr>
      </w:pPr>
      <w:r w:rsidRPr="002731E8">
        <w:rPr>
          <w:rFonts w:ascii="Verdana" w:hAnsi="Verdana"/>
          <w:b/>
          <w:color w:val="000000"/>
          <w:sz w:val="20"/>
          <w:szCs w:val="20"/>
          <w:lang w:val="bg-BG"/>
        </w:rPr>
        <w:t>(</w:t>
      </w:r>
      <w:r>
        <w:rPr>
          <w:rFonts w:ascii="Verdana" w:hAnsi="Verdana"/>
          <w:b/>
          <w:color w:val="000000"/>
          <w:sz w:val="20"/>
          <w:szCs w:val="20"/>
          <w:lang w:val="bg-BG"/>
        </w:rPr>
        <w:t>2</w:t>
      </w:r>
      <w:r w:rsidRPr="002731E8">
        <w:rPr>
          <w:rFonts w:ascii="Verdana" w:hAnsi="Verdana"/>
          <w:b/>
          <w:color w:val="000000"/>
          <w:sz w:val="20"/>
          <w:szCs w:val="20"/>
          <w:lang w:val="bg-BG"/>
        </w:rPr>
        <w:t>)</w:t>
      </w:r>
      <w:r>
        <w:rPr>
          <w:rFonts w:ascii="Verdana" w:hAnsi="Verdana"/>
          <w:b/>
          <w:color w:val="000000"/>
          <w:sz w:val="20"/>
          <w:szCs w:val="20"/>
          <w:lang w:val="bg-BG"/>
        </w:rPr>
        <w:t xml:space="preserve"> </w:t>
      </w:r>
      <w:r>
        <w:rPr>
          <w:rFonts w:ascii="Verdana" w:hAnsi="Verdana"/>
          <w:sz w:val="20"/>
          <w:szCs w:val="20"/>
          <w:lang w:val="bg-BG"/>
        </w:rPr>
        <w:t>Върху плика се посочват:</w:t>
      </w:r>
    </w:p>
    <w:p w:rsidR="00D67C48" w:rsidRDefault="00000000">
      <w:pPr>
        <w:spacing w:line="360" w:lineRule="auto"/>
        <w:ind w:firstLine="709"/>
        <w:jc w:val="both"/>
        <w:rPr>
          <w:rFonts w:ascii="Verdana" w:hAnsi="Verdana"/>
          <w:sz w:val="20"/>
          <w:szCs w:val="20"/>
          <w:lang w:val="bg-BG"/>
        </w:rPr>
      </w:pPr>
      <w:r>
        <w:rPr>
          <w:rFonts w:ascii="Verdana" w:hAnsi="Verdana"/>
          <w:sz w:val="20"/>
          <w:szCs w:val="20"/>
          <w:lang w:val="bg-BG"/>
        </w:rPr>
        <w:t>1. наименованието на участника;</w:t>
      </w:r>
    </w:p>
    <w:p w:rsidR="00D67C48" w:rsidRDefault="00000000">
      <w:pPr>
        <w:spacing w:line="360" w:lineRule="auto"/>
        <w:ind w:firstLine="709"/>
        <w:jc w:val="both"/>
        <w:rPr>
          <w:rFonts w:ascii="Verdana" w:hAnsi="Verdana"/>
          <w:sz w:val="20"/>
          <w:szCs w:val="20"/>
          <w:lang w:val="bg-BG"/>
        </w:rPr>
      </w:pPr>
      <w:r>
        <w:rPr>
          <w:rFonts w:ascii="Verdana" w:hAnsi="Verdana"/>
          <w:sz w:val="20"/>
          <w:szCs w:val="20"/>
          <w:lang w:val="bg-BG"/>
        </w:rPr>
        <w:t>2. адрес за кореспонденция, телефон и по възможност - факс и електронен адрес;</w:t>
      </w:r>
    </w:p>
    <w:p w:rsidR="00D67C48" w:rsidRDefault="00000000">
      <w:pPr>
        <w:spacing w:line="360" w:lineRule="auto"/>
        <w:ind w:firstLine="709"/>
        <w:jc w:val="both"/>
        <w:rPr>
          <w:rFonts w:ascii="Verdana" w:hAnsi="Verdana"/>
          <w:sz w:val="20"/>
          <w:szCs w:val="20"/>
          <w:lang w:val="bg-BG"/>
        </w:rPr>
      </w:pPr>
      <w:r>
        <w:rPr>
          <w:rFonts w:ascii="Verdana" w:hAnsi="Verdana"/>
          <w:sz w:val="20"/>
          <w:szCs w:val="20"/>
          <w:lang w:val="bg-BG"/>
        </w:rPr>
        <w:t xml:space="preserve">3. наименованието и предмета на процедурата, в която се участва. </w:t>
      </w:r>
    </w:p>
    <w:p w:rsidR="00D67C48" w:rsidRDefault="00000000">
      <w:pPr>
        <w:spacing w:line="360" w:lineRule="auto"/>
        <w:ind w:firstLine="709"/>
        <w:jc w:val="both"/>
        <w:rPr>
          <w:rFonts w:ascii="Verdana" w:hAnsi="Verdana"/>
          <w:sz w:val="20"/>
          <w:szCs w:val="20"/>
          <w:lang w:val="bg-BG"/>
        </w:rPr>
      </w:pPr>
      <w:r>
        <w:rPr>
          <w:rFonts w:ascii="Verdana" w:hAnsi="Verdana"/>
          <w:b/>
          <w:sz w:val="20"/>
          <w:szCs w:val="20"/>
          <w:lang w:val="bg-BG"/>
        </w:rPr>
        <w:t>(3)</w:t>
      </w:r>
      <w:r>
        <w:rPr>
          <w:rFonts w:ascii="Verdana" w:hAnsi="Verdana"/>
          <w:sz w:val="20"/>
          <w:szCs w:val="20"/>
          <w:lang w:val="bg-BG"/>
        </w:rPr>
        <w:t xml:space="preserve"> Допълнения или изменения на подадените предложения не се допускат след представянето им.</w:t>
      </w:r>
    </w:p>
    <w:p w:rsidR="00D67C48" w:rsidRDefault="00000000">
      <w:pPr>
        <w:spacing w:line="360" w:lineRule="auto"/>
        <w:ind w:firstLine="709"/>
        <w:jc w:val="both"/>
        <w:rPr>
          <w:rFonts w:ascii="Verdana" w:hAnsi="Verdana"/>
          <w:sz w:val="20"/>
          <w:szCs w:val="20"/>
          <w:lang w:val="bg-BG"/>
        </w:rPr>
      </w:pPr>
      <w:r w:rsidRPr="002731E8">
        <w:rPr>
          <w:rFonts w:ascii="Verdana" w:hAnsi="Verdana"/>
          <w:b/>
          <w:color w:val="000000"/>
          <w:sz w:val="20"/>
          <w:szCs w:val="20"/>
          <w:lang w:val="bg-BG"/>
        </w:rPr>
        <w:t>(</w:t>
      </w:r>
      <w:r>
        <w:rPr>
          <w:rFonts w:ascii="Verdana" w:hAnsi="Verdana"/>
          <w:b/>
          <w:color w:val="000000"/>
          <w:sz w:val="20"/>
          <w:szCs w:val="20"/>
          <w:lang w:val="bg-BG"/>
        </w:rPr>
        <w:t>4</w:t>
      </w:r>
      <w:r w:rsidRPr="002731E8">
        <w:rPr>
          <w:rFonts w:ascii="Verdana" w:hAnsi="Verdana"/>
          <w:b/>
          <w:color w:val="000000"/>
          <w:sz w:val="20"/>
          <w:szCs w:val="20"/>
          <w:lang w:val="bg-BG"/>
        </w:rPr>
        <w:t>)</w:t>
      </w:r>
      <w:r>
        <w:rPr>
          <w:rFonts w:ascii="Verdana" w:hAnsi="Verdana"/>
          <w:b/>
          <w:color w:val="000000"/>
          <w:sz w:val="20"/>
          <w:szCs w:val="20"/>
          <w:lang w:val="bg-BG"/>
        </w:rPr>
        <w:t xml:space="preserve"> </w:t>
      </w:r>
      <w:r>
        <w:rPr>
          <w:rFonts w:ascii="Verdana" w:hAnsi="Verdana"/>
          <w:sz w:val="20"/>
          <w:szCs w:val="20"/>
          <w:lang w:val="bg-BG"/>
        </w:rPr>
        <w:t>Към предложението за участие се представят и документите по чл.69, ал.1 от настоящата наредбата с изключение на предложението за цена.</w:t>
      </w:r>
    </w:p>
    <w:p w:rsidR="00D67C48" w:rsidRDefault="00000000">
      <w:pPr>
        <w:spacing w:line="360" w:lineRule="auto"/>
        <w:ind w:firstLine="709"/>
        <w:jc w:val="both"/>
        <w:rPr>
          <w:rFonts w:ascii="Verdana" w:hAnsi="Verdana"/>
          <w:sz w:val="20"/>
          <w:szCs w:val="20"/>
          <w:lang w:val="bg-BG"/>
        </w:rPr>
      </w:pPr>
      <w:r w:rsidRPr="002731E8">
        <w:rPr>
          <w:rFonts w:ascii="Verdana" w:hAnsi="Verdana"/>
          <w:b/>
          <w:color w:val="000000"/>
          <w:sz w:val="20"/>
          <w:szCs w:val="20"/>
          <w:lang w:val="bg-BG"/>
        </w:rPr>
        <w:lastRenderedPageBreak/>
        <w:t>(</w:t>
      </w:r>
      <w:r>
        <w:rPr>
          <w:rFonts w:ascii="Verdana" w:hAnsi="Verdana"/>
          <w:b/>
          <w:color w:val="000000"/>
          <w:sz w:val="20"/>
          <w:szCs w:val="20"/>
          <w:lang w:val="bg-BG"/>
        </w:rPr>
        <w:t>5</w:t>
      </w:r>
      <w:r w:rsidRPr="002731E8">
        <w:rPr>
          <w:rFonts w:ascii="Verdana" w:hAnsi="Verdana"/>
          <w:b/>
          <w:color w:val="000000"/>
          <w:sz w:val="20"/>
          <w:szCs w:val="20"/>
          <w:lang w:val="bg-BG"/>
        </w:rPr>
        <w:t>)</w:t>
      </w:r>
      <w:r>
        <w:rPr>
          <w:rFonts w:ascii="Verdana" w:hAnsi="Verdana"/>
          <w:b/>
          <w:color w:val="000000"/>
          <w:sz w:val="20"/>
          <w:szCs w:val="20"/>
          <w:lang w:val="bg-BG"/>
        </w:rPr>
        <w:t xml:space="preserve"> </w:t>
      </w:r>
      <w:r>
        <w:rPr>
          <w:rFonts w:ascii="Verdana" w:hAnsi="Verdana"/>
          <w:sz w:val="20"/>
          <w:szCs w:val="20"/>
          <w:lang w:val="bg-BG"/>
        </w:rPr>
        <w:t>При приемане на предложенията в деловодството на общината върху плика по чл.71, ал.1 от настоящата наредба се отбелязват входящ номер, датата и часа на подаване, за което на участника се издава документ.</w:t>
      </w:r>
    </w:p>
    <w:p w:rsidR="00D67C48" w:rsidRDefault="00000000">
      <w:pPr>
        <w:spacing w:line="360" w:lineRule="auto"/>
        <w:ind w:firstLine="709"/>
        <w:jc w:val="both"/>
        <w:rPr>
          <w:rFonts w:ascii="Verdana" w:hAnsi="Verdana"/>
          <w:sz w:val="20"/>
          <w:szCs w:val="20"/>
          <w:lang w:val="bg-BG"/>
        </w:rPr>
      </w:pPr>
      <w:r>
        <w:rPr>
          <w:rFonts w:ascii="Verdana" w:hAnsi="Verdana"/>
          <w:b/>
          <w:sz w:val="20"/>
          <w:szCs w:val="20"/>
          <w:lang w:val="bg-BG"/>
        </w:rPr>
        <w:t xml:space="preserve">Чл. </w:t>
      </w:r>
      <w:r w:rsidRPr="002731E8">
        <w:rPr>
          <w:rFonts w:ascii="Verdana" w:hAnsi="Verdana"/>
          <w:b/>
          <w:sz w:val="20"/>
          <w:szCs w:val="20"/>
          <w:lang w:val="bg-BG"/>
        </w:rPr>
        <w:t>82.</w:t>
      </w:r>
      <w:r>
        <w:rPr>
          <w:rFonts w:ascii="Verdana" w:hAnsi="Verdana"/>
          <w:b/>
          <w:sz w:val="20"/>
          <w:szCs w:val="20"/>
          <w:lang w:val="bg-BG"/>
        </w:rPr>
        <w:t xml:space="preserve"> </w:t>
      </w:r>
      <w:r w:rsidRPr="002731E8">
        <w:rPr>
          <w:rFonts w:ascii="Verdana" w:hAnsi="Verdana"/>
          <w:b/>
          <w:color w:val="000000"/>
          <w:sz w:val="20"/>
          <w:szCs w:val="20"/>
          <w:lang w:val="bg-BG"/>
        </w:rPr>
        <w:t>(1)</w:t>
      </w:r>
      <w:r>
        <w:rPr>
          <w:rFonts w:ascii="Verdana" w:hAnsi="Verdana"/>
          <w:b/>
          <w:color w:val="000000"/>
          <w:sz w:val="20"/>
          <w:szCs w:val="20"/>
          <w:lang w:val="bg-BG"/>
        </w:rPr>
        <w:t xml:space="preserve"> </w:t>
      </w:r>
      <w:r>
        <w:rPr>
          <w:rFonts w:ascii="Verdana" w:hAnsi="Verdana"/>
          <w:sz w:val="20"/>
          <w:szCs w:val="20"/>
          <w:lang w:val="bg-BG"/>
        </w:rPr>
        <w:t>В деня, часа и мястото, определени за провеждането на търга, председателят на комисията проверява присъствието на членовете на комисията и обявява откриването на търга.</w:t>
      </w:r>
    </w:p>
    <w:p w:rsidR="00D67C48" w:rsidRDefault="00000000">
      <w:pPr>
        <w:spacing w:line="360" w:lineRule="auto"/>
        <w:ind w:firstLine="709"/>
        <w:jc w:val="both"/>
        <w:rPr>
          <w:rFonts w:ascii="Verdana" w:hAnsi="Verdana"/>
          <w:sz w:val="20"/>
          <w:szCs w:val="20"/>
          <w:lang w:val="bg-BG"/>
        </w:rPr>
      </w:pPr>
      <w:r w:rsidRPr="002731E8">
        <w:rPr>
          <w:rFonts w:ascii="Verdana" w:hAnsi="Verdana"/>
          <w:b/>
          <w:color w:val="000000"/>
          <w:sz w:val="20"/>
          <w:szCs w:val="20"/>
          <w:lang w:val="bg-BG"/>
        </w:rPr>
        <w:t>(</w:t>
      </w:r>
      <w:r>
        <w:rPr>
          <w:rFonts w:ascii="Verdana" w:hAnsi="Verdana"/>
          <w:b/>
          <w:color w:val="000000"/>
          <w:sz w:val="20"/>
          <w:szCs w:val="20"/>
          <w:lang w:val="bg-BG"/>
        </w:rPr>
        <w:t>2</w:t>
      </w:r>
      <w:r w:rsidRPr="002731E8">
        <w:rPr>
          <w:rFonts w:ascii="Verdana" w:hAnsi="Verdana"/>
          <w:b/>
          <w:color w:val="000000"/>
          <w:sz w:val="20"/>
          <w:szCs w:val="20"/>
          <w:lang w:val="bg-BG"/>
        </w:rPr>
        <w:t>)</w:t>
      </w:r>
      <w:r>
        <w:rPr>
          <w:rFonts w:ascii="Verdana" w:hAnsi="Verdana"/>
          <w:b/>
          <w:color w:val="000000"/>
          <w:sz w:val="20"/>
          <w:szCs w:val="20"/>
          <w:lang w:val="bg-BG"/>
        </w:rPr>
        <w:t xml:space="preserve"> </w:t>
      </w:r>
      <w:r>
        <w:rPr>
          <w:rFonts w:ascii="Verdana" w:hAnsi="Verdana"/>
          <w:sz w:val="20"/>
          <w:szCs w:val="20"/>
          <w:lang w:val="bg-BG"/>
        </w:rPr>
        <w:t>Участниците, подали предложения се явяват на търга и се легитимират пред тръжната комисия чрез документ за самоличност.</w:t>
      </w:r>
    </w:p>
    <w:p w:rsidR="00D67C48" w:rsidRDefault="00000000">
      <w:pPr>
        <w:spacing w:line="360" w:lineRule="auto"/>
        <w:ind w:firstLine="709"/>
        <w:jc w:val="both"/>
        <w:rPr>
          <w:rFonts w:ascii="Verdana" w:hAnsi="Verdana"/>
          <w:sz w:val="20"/>
          <w:szCs w:val="20"/>
          <w:lang w:val="bg-BG"/>
        </w:rPr>
      </w:pPr>
      <w:r w:rsidRPr="002731E8">
        <w:rPr>
          <w:rFonts w:ascii="Verdana" w:hAnsi="Verdana"/>
          <w:b/>
          <w:color w:val="000000"/>
          <w:sz w:val="20"/>
          <w:szCs w:val="20"/>
          <w:lang w:val="bg-BG"/>
        </w:rPr>
        <w:t>(</w:t>
      </w:r>
      <w:r>
        <w:rPr>
          <w:rFonts w:ascii="Verdana" w:hAnsi="Verdana"/>
          <w:b/>
          <w:color w:val="000000"/>
          <w:sz w:val="20"/>
          <w:szCs w:val="20"/>
          <w:lang w:val="bg-BG"/>
        </w:rPr>
        <w:t>3</w:t>
      </w:r>
      <w:r w:rsidRPr="002731E8">
        <w:rPr>
          <w:rFonts w:ascii="Verdana" w:hAnsi="Verdana"/>
          <w:b/>
          <w:color w:val="000000"/>
          <w:sz w:val="20"/>
          <w:szCs w:val="20"/>
          <w:lang w:val="bg-BG"/>
        </w:rPr>
        <w:t>)</w:t>
      </w:r>
      <w:r>
        <w:rPr>
          <w:rFonts w:ascii="Verdana" w:hAnsi="Verdana"/>
          <w:b/>
          <w:color w:val="000000"/>
          <w:sz w:val="20"/>
          <w:szCs w:val="20"/>
          <w:lang w:val="bg-BG"/>
        </w:rPr>
        <w:t xml:space="preserve"> </w:t>
      </w:r>
      <w:r>
        <w:rPr>
          <w:rFonts w:ascii="Verdana" w:hAnsi="Verdana"/>
          <w:sz w:val="20"/>
          <w:szCs w:val="20"/>
          <w:lang w:val="bg-BG"/>
        </w:rPr>
        <w:t>Лицата, които представляват участниците, подали предложения се легитимират с документ за самоличност и нотариално заверено пълномощно за представителство, в случаите на упълномощаване.</w:t>
      </w:r>
    </w:p>
    <w:p w:rsidR="00D67C48" w:rsidRDefault="00000000">
      <w:pPr>
        <w:spacing w:line="360" w:lineRule="auto"/>
        <w:ind w:firstLine="709"/>
        <w:jc w:val="both"/>
        <w:rPr>
          <w:rFonts w:ascii="Verdana" w:hAnsi="Verdana"/>
          <w:sz w:val="20"/>
          <w:szCs w:val="20"/>
          <w:lang w:val="bg-BG"/>
        </w:rPr>
      </w:pPr>
      <w:r>
        <w:rPr>
          <w:rFonts w:ascii="Verdana" w:hAnsi="Verdana"/>
          <w:b/>
          <w:sz w:val="20"/>
          <w:szCs w:val="20"/>
          <w:lang w:val="bg-BG"/>
        </w:rPr>
        <w:t>(4)</w:t>
      </w:r>
      <w:r>
        <w:rPr>
          <w:rFonts w:ascii="Verdana" w:hAnsi="Verdana"/>
          <w:sz w:val="20"/>
          <w:szCs w:val="20"/>
          <w:lang w:val="bg-BG"/>
        </w:rPr>
        <w:t xml:space="preserve"> При отсъствие на участник или негов представител, същият се декласира.</w:t>
      </w:r>
    </w:p>
    <w:p w:rsidR="00D67C48" w:rsidRDefault="00000000">
      <w:pPr>
        <w:spacing w:line="360" w:lineRule="auto"/>
        <w:ind w:firstLine="709"/>
        <w:jc w:val="both"/>
        <w:rPr>
          <w:rFonts w:ascii="Verdana" w:hAnsi="Verdana"/>
          <w:sz w:val="20"/>
          <w:szCs w:val="20"/>
          <w:lang w:val="bg-BG"/>
        </w:rPr>
      </w:pPr>
      <w:r>
        <w:rPr>
          <w:rFonts w:ascii="Verdana" w:hAnsi="Verdana"/>
          <w:b/>
          <w:sz w:val="20"/>
          <w:szCs w:val="20"/>
          <w:lang w:val="bg-BG"/>
        </w:rPr>
        <w:t xml:space="preserve">Чл. </w:t>
      </w:r>
      <w:r w:rsidRPr="002731E8">
        <w:rPr>
          <w:rFonts w:ascii="Verdana" w:hAnsi="Verdana"/>
          <w:b/>
          <w:sz w:val="20"/>
          <w:szCs w:val="20"/>
          <w:lang w:val="bg-BG"/>
        </w:rPr>
        <w:t>83.</w:t>
      </w:r>
      <w:r>
        <w:rPr>
          <w:rFonts w:ascii="Verdana" w:hAnsi="Verdana"/>
          <w:b/>
          <w:sz w:val="20"/>
          <w:szCs w:val="20"/>
          <w:lang w:val="bg-BG"/>
        </w:rPr>
        <w:t xml:space="preserve"> </w:t>
      </w:r>
      <w:r w:rsidRPr="002731E8">
        <w:rPr>
          <w:rFonts w:ascii="Verdana" w:hAnsi="Verdana"/>
          <w:b/>
          <w:color w:val="000000"/>
          <w:sz w:val="20"/>
          <w:szCs w:val="20"/>
          <w:lang w:val="bg-BG"/>
        </w:rPr>
        <w:t>(1)</w:t>
      </w:r>
      <w:r>
        <w:rPr>
          <w:rFonts w:ascii="Verdana" w:hAnsi="Verdana"/>
          <w:b/>
          <w:color w:val="000000"/>
          <w:sz w:val="20"/>
          <w:szCs w:val="20"/>
          <w:lang w:val="bg-BG"/>
        </w:rPr>
        <w:t xml:space="preserve"> </w:t>
      </w:r>
      <w:r>
        <w:rPr>
          <w:rFonts w:ascii="Verdana" w:hAnsi="Verdana"/>
          <w:sz w:val="20"/>
          <w:szCs w:val="20"/>
          <w:lang w:val="bg-BG"/>
        </w:rPr>
        <w:t>След откриването на търга тръжната комисия извършва регистрация на участниците по реда на завеждане на предложенията в деловодството на общината и проверява съдържанието и редовността на подадените предложения.</w:t>
      </w:r>
    </w:p>
    <w:p w:rsidR="00D67C48" w:rsidRDefault="00000000">
      <w:pPr>
        <w:spacing w:line="360" w:lineRule="auto"/>
        <w:ind w:firstLine="709"/>
        <w:jc w:val="both"/>
        <w:rPr>
          <w:rFonts w:ascii="Verdana" w:hAnsi="Verdana"/>
          <w:sz w:val="20"/>
          <w:szCs w:val="20"/>
          <w:lang w:val="bg-BG"/>
        </w:rPr>
      </w:pPr>
      <w:r w:rsidRPr="002731E8">
        <w:rPr>
          <w:rFonts w:ascii="Verdana" w:hAnsi="Verdana"/>
          <w:b/>
          <w:color w:val="000000"/>
          <w:sz w:val="20"/>
          <w:szCs w:val="20"/>
          <w:lang w:val="bg-BG"/>
        </w:rPr>
        <w:t>(</w:t>
      </w:r>
      <w:r>
        <w:rPr>
          <w:rFonts w:ascii="Verdana" w:hAnsi="Verdana"/>
          <w:b/>
          <w:color w:val="000000"/>
          <w:sz w:val="20"/>
          <w:szCs w:val="20"/>
          <w:lang w:val="bg-BG"/>
        </w:rPr>
        <w:t>2</w:t>
      </w:r>
      <w:r w:rsidRPr="002731E8">
        <w:rPr>
          <w:rFonts w:ascii="Verdana" w:hAnsi="Verdana"/>
          <w:b/>
          <w:color w:val="000000"/>
          <w:sz w:val="20"/>
          <w:szCs w:val="20"/>
          <w:lang w:val="bg-BG"/>
        </w:rPr>
        <w:t>)</w:t>
      </w:r>
      <w:r>
        <w:rPr>
          <w:rFonts w:ascii="Verdana" w:hAnsi="Verdana"/>
          <w:b/>
          <w:color w:val="000000"/>
          <w:sz w:val="20"/>
          <w:szCs w:val="20"/>
          <w:lang w:val="bg-BG"/>
        </w:rPr>
        <w:t xml:space="preserve"> </w:t>
      </w:r>
      <w:r>
        <w:rPr>
          <w:rFonts w:ascii="Verdana" w:hAnsi="Verdana"/>
          <w:sz w:val="20"/>
          <w:szCs w:val="20"/>
          <w:lang w:val="bg-BG"/>
        </w:rPr>
        <w:t>Не се допускат до участие в търга кандидати, чиито предложения:</w:t>
      </w:r>
    </w:p>
    <w:p w:rsidR="00D67C48" w:rsidRDefault="00000000">
      <w:pPr>
        <w:tabs>
          <w:tab w:val="left" w:pos="1134"/>
        </w:tabs>
        <w:spacing w:line="360" w:lineRule="auto"/>
        <w:ind w:left="709"/>
        <w:jc w:val="both"/>
        <w:rPr>
          <w:rFonts w:ascii="Verdana" w:hAnsi="Verdana"/>
          <w:sz w:val="20"/>
          <w:szCs w:val="20"/>
          <w:lang w:val="bg-BG"/>
        </w:rPr>
      </w:pPr>
      <w:r>
        <w:rPr>
          <w:rFonts w:ascii="Verdana" w:hAnsi="Verdana"/>
          <w:sz w:val="20"/>
          <w:szCs w:val="20"/>
          <w:lang w:val="bg-BG"/>
        </w:rPr>
        <w:t>1. са подадени след определения срок;</w:t>
      </w:r>
    </w:p>
    <w:p w:rsidR="00D67C48" w:rsidRDefault="00000000">
      <w:pPr>
        <w:tabs>
          <w:tab w:val="left" w:pos="1134"/>
        </w:tabs>
        <w:spacing w:line="360" w:lineRule="auto"/>
        <w:ind w:left="709"/>
        <w:jc w:val="both"/>
        <w:rPr>
          <w:rFonts w:ascii="Verdana" w:hAnsi="Verdana"/>
          <w:sz w:val="20"/>
          <w:szCs w:val="20"/>
          <w:lang w:val="bg-BG"/>
        </w:rPr>
      </w:pPr>
      <w:r>
        <w:rPr>
          <w:rFonts w:ascii="Verdana" w:hAnsi="Verdana"/>
          <w:sz w:val="20"/>
          <w:szCs w:val="20"/>
          <w:lang w:val="bg-BG"/>
        </w:rPr>
        <w:t xml:space="preserve">2. са подадени в </w:t>
      </w:r>
      <w:proofErr w:type="spellStart"/>
      <w:r>
        <w:rPr>
          <w:rFonts w:ascii="Verdana" w:hAnsi="Verdana"/>
          <w:sz w:val="20"/>
          <w:szCs w:val="20"/>
          <w:lang w:val="bg-BG"/>
        </w:rPr>
        <w:t>незапечатан</w:t>
      </w:r>
      <w:proofErr w:type="spellEnd"/>
      <w:r>
        <w:rPr>
          <w:rFonts w:ascii="Verdana" w:hAnsi="Verdana"/>
          <w:sz w:val="20"/>
          <w:szCs w:val="20"/>
          <w:lang w:val="bg-BG"/>
        </w:rPr>
        <w:t xml:space="preserve"> или прозрачен плик;</w:t>
      </w:r>
    </w:p>
    <w:p w:rsidR="00D67C48" w:rsidRDefault="00000000">
      <w:pPr>
        <w:tabs>
          <w:tab w:val="left" w:pos="1134"/>
        </w:tabs>
        <w:spacing w:line="360" w:lineRule="auto"/>
        <w:ind w:left="709"/>
        <w:jc w:val="both"/>
        <w:rPr>
          <w:rFonts w:ascii="Verdana" w:hAnsi="Verdana"/>
          <w:sz w:val="20"/>
          <w:szCs w:val="20"/>
          <w:lang w:val="bg-BG"/>
        </w:rPr>
      </w:pPr>
      <w:r>
        <w:rPr>
          <w:rFonts w:ascii="Verdana" w:hAnsi="Verdana"/>
          <w:sz w:val="20"/>
          <w:szCs w:val="20"/>
          <w:lang w:val="bg-BG"/>
        </w:rPr>
        <w:t>3. не съдържат документ за внесен депозит;</w:t>
      </w:r>
    </w:p>
    <w:p w:rsidR="00D67C48" w:rsidRDefault="00000000">
      <w:pPr>
        <w:tabs>
          <w:tab w:val="left" w:pos="993"/>
          <w:tab w:val="left" w:pos="1134"/>
        </w:tabs>
        <w:spacing w:line="360" w:lineRule="auto"/>
        <w:ind w:left="709"/>
        <w:jc w:val="both"/>
        <w:rPr>
          <w:rFonts w:ascii="Verdana" w:hAnsi="Verdana"/>
          <w:sz w:val="20"/>
          <w:szCs w:val="20"/>
          <w:lang w:val="bg-BG"/>
        </w:rPr>
      </w:pPr>
      <w:r>
        <w:rPr>
          <w:rFonts w:ascii="Verdana" w:hAnsi="Verdana"/>
          <w:sz w:val="20"/>
          <w:szCs w:val="20"/>
          <w:lang w:val="bg-BG"/>
        </w:rPr>
        <w:t>4. не съдържат документ за закупена тръжна документация;</w:t>
      </w:r>
    </w:p>
    <w:p w:rsidR="00D67C48" w:rsidRDefault="00000000">
      <w:pPr>
        <w:spacing w:line="360" w:lineRule="auto"/>
        <w:ind w:firstLine="708"/>
        <w:jc w:val="both"/>
        <w:rPr>
          <w:rFonts w:ascii="Verdana" w:hAnsi="Verdana"/>
          <w:sz w:val="20"/>
          <w:szCs w:val="20"/>
          <w:lang w:val="bg-BG"/>
        </w:rPr>
      </w:pPr>
      <w:r>
        <w:rPr>
          <w:rFonts w:ascii="Verdana" w:hAnsi="Verdana"/>
          <w:sz w:val="20"/>
          <w:szCs w:val="20"/>
          <w:lang w:val="bg-BG"/>
        </w:rPr>
        <w:t>5. не съдържат който и да е от документите, изискващи се по чл.69, ал.1 от настоящата наредба;</w:t>
      </w:r>
    </w:p>
    <w:p w:rsidR="00D67C48" w:rsidRDefault="00000000">
      <w:pPr>
        <w:spacing w:line="360" w:lineRule="auto"/>
        <w:ind w:left="709"/>
        <w:jc w:val="both"/>
        <w:rPr>
          <w:rFonts w:ascii="Verdana" w:hAnsi="Verdana"/>
          <w:sz w:val="20"/>
          <w:szCs w:val="20"/>
          <w:lang w:val="bg-BG"/>
        </w:rPr>
      </w:pPr>
      <w:r>
        <w:rPr>
          <w:rFonts w:ascii="Verdana" w:hAnsi="Verdana"/>
          <w:sz w:val="20"/>
          <w:szCs w:val="20"/>
          <w:lang w:val="bg-BG"/>
        </w:rPr>
        <w:t>6. не спазват изискванията, посочени в тръжната документация.</w:t>
      </w:r>
    </w:p>
    <w:p w:rsidR="00D67C48" w:rsidRDefault="00000000">
      <w:pPr>
        <w:spacing w:line="360" w:lineRule="auto"/>
        <w:ind w:firstLine="709"/>
        <w:jc w:val="both"/>
        <w:rPr>
          <w:rFonts w:ascii="Verdana" w:hAnsi="Verdana"/>
          <w:sz w:val="20"/>
          <w:szCs w:val="20"/>
          <w:lang w:val="bg-BG"/>
        </w:rPr>
      </w:pPr>
      <w:r w:rsidRPr="002731E8">
        <w:rPr>
          <w:rFonts w:ascii="Verdana" w:hAnsi="Verdana"/>
          <w:b/>
          <w:color w:val="000000"/>
          <w:sz w:val="20"/>
          <w:szCs w:val="20"/>
          <w:lang w:val="bg-BG"/>
        </w:rPr>
        <w:t>(</w:t>
      </w:r>
      <w:r>
        <w:rPr>
          <w:rFonts w:ascii="Verdana" w:hAnsi="Verdana"/>
          <w:b/>
          <w:color w:val="000000"/>
          <w:sz w:val="20"/>
          <w:szCs w:val="20"/>
          <w:lang w:val="bg-BG"/>
        </w:rPr>
        <w:t>3</w:t>
      </w:r>
      <w:r w:rsidRPr="002731E8">
        <w:rPr>
          <w:rFonts w:ascii="Verdana" w:hAnsi="Verdana"/>
          <w:b/>
          <w:color w:val="000000"/>
          <w:sz w:val="20"/>
          <w:szCs w:val="20"/>
          <w:lang w:val="bg-BG"/>
        </w:rPr>
        <w:t>)</w:t>
      </w:r>
      <w:r>
        <w:rPr>
          <w:rFonts w:ascii="Verdana" w:hAnsi="Verdana"/>
          <w:b/>
          <w:color w:val="000000"/>
          <w:sz w:val="20"/>
          <w:szCs w:val="20"/>
          <w:lang w:val="bg-BG"/>
        </w:rPr>
        <w:t xml:space="preserve"> </w:t>
      </w:r>
      <w:r>
        <w:rPr>
          <w:rFonts w:ascii="Verdana" w:hAnsi="Verdana"/>
          <w:sz w:val="20"/>
          <w:szCs w:val="20"/>
          <w:lang w:val="bg-BG"/>
        </w:rPr>
        <w:t>Председателят на комисията обявява участниците, допуснати до участие в търга, както и тези, които не се допускат, като посочва конкретното основание за недопускане.</w:t>
      </w:r>
    </w:p>
    <w:p w:rsidR="00D67C48" w:rsidRDefault="00000000">
      <w:pPr>
        <w:spacing w:line="360" w:lineRule="auto"/>
        <w:ind w:firstLine="709"/>
        <w:jc w:val="both"/>
        <w:rPr>
          <w:rFonts w:ascii="Verdana" w:hAnsi="Verdana"/>
          <w:sz w:val="20"/>
          <w:szCs w:val="20"/>
          <w:lang w:val="bg-BG"/>
        </w:rPr>
      </w:pPr>
      <w:r w:rsidRPr="002731E8">
        <w:rPr>
          <w:rFonts w:ascii="Verdana" w:hAnsi="Verdana"/>
          <w:b/>
          <w:color w:val="000000"/>
          <w:sz w:val="20"/>
          <w:szCs w:val="20"/>
          <w:lang w:val="bg-BG"/>
        </w:rPr>
        <w:t>(</w:t>
      </w:r>
      <w:r>
        <w:rPr>
          <w:rFonts w:ascii="Verdana" w:hAnsi="Verdana"/>
          <w:b/>
          <w:color w:val="000000"/>
          <w:sz w:val="20"/>
          <w:szCs w:val="20"/>
          <w:lang w:val="bg-BG"/>
        </w:rPr>
        <w:t>4</w:t>
      </w:r>
      <w:r w:rsidRPr="002731E8">
        <w:rPr>
          <w:rFonts w:ascii="Verdana" w:hAnsi="Verdana"/>
          <w:b/>
          <w:color w:val="000000"/>
          <w:sz w:val="20"/>
          <w:szCs w:val="20"/>
          <w:lang w:val="bg-BG"/>
        </w:rPr>
        <w:t>)</w:t>
      </w:r>
      <w:r>
        <w:rPr>
          <w:rFonts w:ascii="Verdana" w:hAnsi="Verdana"/>
          <w:b/>
          <w:color w:val="000000"/>
          <w:sz w:val="20"/>
          <w:szCs w:val="20"/>
          <w:lang w:val="bg-BG"/>
        </w:rPr>
        <w:t xml:space="preserve"> </w:t>
      </w:r>
      <w:r>
        <w:rPr>
          <w:rFonts w:ascii="Verdana" w:hAnsi="Verdana"/>
          <w:sz w:val="20"/>
          <w:szCs w:val="20"/>
          <w:lang w:val="bg-BG"/>
        </w:rPr>
        <w:t>В залата остават само допуснатите до участие в търга участници.</w:t>
      </w:r>
    </w:p>
    <w:p w:rsidR="00D67C48" w:rsidRDefault="00000000">
      <w:pPr>
        <w:spacing w:line="360" w:lineRule="auto"/>
        <w:ind w:firstLine="709"/>
        <w:jc w:val="both"/>
        <w:rPr>
          <w:rFonts w:ascii="Verdana" w:hAnsi="Verdana"/>
          <w:sz w:val="20"/>
          <w:szCs w:val="20"/>
          <w:lang w:val="bg-BG"/>
        </w:rPr>
      </w:pPr>
      <w:r>
        <w:rPr>
          <w:rFonts w:ascii="Verdana" w:hAnsi="Verdana"/>
          <w:b/>
          <w:sz w:val="20"/>
          <w:szCs w:val="20"/>
          <w:lang w:val="bg-BG"/>
        </w:rPr>
        <w:t xml:space="preserve">Чл. </w:t>
      </w:r>
      <w:r w:rsidRPr="002731E8">
        <w:rPr>
          <w:rFonts w:ascii="Verdana" w:hAnsi="Verdana"/>
          <w:b/>
          <w:sz w:val="20"/>
          <w:szCs w:val="20"/>
          <w:lang w:val="bg-BG"/>
        </w:rPr>
        <w:t>84.</w:t>
      </w:r>
      <w:r>
        <w:rPr>
          <w:rFonts w:ascii="Verdana" w:hAnsi="Verdana"/>
          <w:b/>
          <w:sz w:val="20"/>
          <w:szCs w:val="20"/>
          <w:lang w:val="bg-BG"/>
        </w:rPr>
        <w:t xml:space="preserve"> </w:t>
      </w:r>
      <w:r w:rsidRPr="002731E8">
        <w:rPr>
          <w:rFonts w:ascii="Verdana" w:hAnsi="Verdana"/>
          <w:b/>
          <w:color w:val="000000"/>
          <w:sz w:val="20"/>
          <w:szCs w:val="20"/>
          <w:lang w:val="bg-BG"/>
        </w:rPr>
        <w:t>(1)</w:t>
      </w:r>
      <w:r>
        <w:rPr>
          <w:rFonts w:ascii="Verdana" w:hAnsi="Verdana"/>
          <w:b/>
          <w:color w:val="000000"/>
          <w:sz w:val="20"/>
          <w:szCs w:val="20"/>
          <w:lang w:val="bg-BG"/>
        </w:rPr>
        <w:t xml:space="preserve"> </w:t>
      </w:r>
      <w:r>
        <w:rPr>
          <w:rFonts w:ascii="Verdana" w:hAnsi="Verdana"/>
          <w:sz w:val="20"/>
          <w:szCs w:val="20"/>
          <w:lang w:val="bg-BG"/>
        </w:rPr>
        <w:t>Когато тръжни документи са подадени от повече участници, а на търга се яви само един участник, търгът се отлага с един час и ако след този срок не се яви друг кандидат, явилият се обявява за спечелил търга по предложената от него цена, която не може да бъде по-ниска от обявената начална тръжна цена.</w:t>
      </w:r>
    </w:p>
    <w:p w:rsidR="00D67C48" w:rsidRDefault="00000000">
      <w:pPr>
        <w:spacing w:line="360" w:lineRule="auto"/>
        <w:ind w:firstLine="709"/>
        <w:jc w:val="both"/>
        <w:rPr>
          <w:rFonts w:ascii="Verdana" w:hAnsi="Verdana"/>
          <w:sz w:val="20"/>
          <w:szCs w:val="20"/>
          <w:lang w:val="bg-BG"/>
        </w:rPr>
      </w:pPr>
      <w:r w:rsidRPr="002731E8">
        <w:rPr>
          <w:rFonts w:ascii="Verdana" w:hAnsi="Verdana"/>
          <w:b/>
          <w:color w:val="000000"/>
          <w:sz w:val="20"/>
          <w:szCs w:val="20"/>
          <w:lang w:val="bg-BG"/>
        </w:rPr>
        <w:t>(</w:t>
      </w:r>
      <w:r>
        <w:rPr>
          <w:rFonts w:ascii="Verdana" w:hAnsi="Verdana"/>
          <w:b/>
          <w:color w:val="000000"/>
          <w:sz w:val="20"/>
          <w:szCs w:val="20"/>
          <w:lang w:val="bg-BG"/>
        </w:rPr>
        <w:t>2</w:t>
      </w:r>
      <w:r w:rsidRPr="002731E8">
        <w:rPr>
          <w:rFonts w:ascii="Verdana" w:hAnsi="Verdana"/>
          <w:b/>
          <w:color w:val="000000"/>
          <w:sz w:val="20"/>
          <w:szCs w:val="20"/>
          <w:lang w:val="bg-BG"/>
        </w:rPr>
        <w:t>)</w:t>
      </w:r>
      <w:r>
        <w:rPr>
          <w:rFonts w:ascii="Verdana" w:hAnsi="Verdana"/>
          <w:b/>
          <w:color w:val="000000"/>
          <w:sz w:val="20"/>
          <w:szCs w:val="20"/>
          <w:lang w:val="bg-BG"/>
        </w:rPr>
        <w:t xml:space="preserve"> </w:t>
      </w:r>
      <w:r>
        <w:rPr>
          <w:rFonts w:ascii="Verdana" w:hAnsi="Verdana"/>
          <w:sz w:val="20"/>
          <w:szCs w:val="20"/>
          <w:lang w:val="bg-BG"/>
        </w:rPr>
        <w:t>Когато до участие в търга е допуснат само един участник, и същият отговаря на изискванията за допускане до участие, без значение дали преди това само той е подал тръжни документи, той се обявява за спечелил търга по предложена от него цена, която не може да бъде по-ниска от обявената начална тръжна цена.</w:t>
      </w:r>
    </w:p>
    <w:p w:rsidR="00D67C48" w:rsidRDefault="00000000">
      <w:pPr>
        <w:spacing w:line="360" w:lineRule="auto"/>
        <w:ind w:firstLine="709"/>
        <w:jc w:val="both"/>
        <w:rPr>
          <w:rFonts w:ascii="Verdana" w:hAnsi="Verdana"/>
          <w:sz w:val="20"/>
          <w:szCs w:val="20"/>
          <w:lang w:val="bg-BG"/>
        </w:rPr>
      </w:pPr>
      <w:r w:rsidRPr="002731E8">
        <w:rPr>
          <w:rFonts w:ascii="Verdana" w:hAnsi="Verdana"/>
          <w:b/>
          <w:color w:val="000000"/>
          <w:sz w:val="20"/>
          <w:szCs w:val="20"/>
          <w:lang w:val="bg-BG"/>
        </w:rPr>
        <w:t>(</w:t>
      </w:r>
      <w:r>
        <w:rPr>
          <w:rFonts w:ascii="Verdana" w:hAnsi="Verdana"/>
          <w:b/>
          <w:color w:val="000000"/>
          <w:sz w:val="20"/>
          <w:szCs w:val="20"/>
          <w:lang w:val="bg-BG"/>
        </w:rPr>
        <w:t>3</w:t>
      </w:r>
      <w:r w:rsidRPr="002731E8">
        <w:rPr>
          <w:rFonts w:ascii="Verdana" w:hAnsi="Verdana"/>
          <w:b/>
          <w:color w:val="000000"/>
          <w:sz w:val="20"/>
          <w:szCs w:val="20"/>
          <w:lang w:val="bg-BG"/>
        </w:rPr>
        <w:t>)</w:t>
      </w:r>
      <w:r>
        <w:rPr>
          <w:rFonts w:ascii="Verdana" w:hAnsi="Verdana"/>
          <w:b/>
          <w:color w:val="000000"/>
          <w:sz w:val="20"/>
          <w:szCs w:val="20"/>
          <w:lang w:val="bg-BG"/>
        </w:rPr>
        <w:t xml:space="preserve"> </w:t>
      </w:r>
      <w:r>
        <w:rPr>
          <w:rFonts w:ascii="Verdana" w:hAnsi="Verdana"/>
          <w:sz w:val="20"/>
          <w:szCs w:val="20"/>
          <w:lang w:val="bg-BG"/>
        </w:rPr>
        <w:t>Когато не са подадени тръжни документи или няма допуснати участници до участие, търгът се обявява за непроведен, за което се съставя протокол.</w:t>
      </w:r>
    </w:p>
    <w:p w:rsidR="00D67C48" w:rsidRDefault="00000000">
      <w:pPr>
        <w:spacing w:line="360" w:lineRule="auto"/>
        <w:ind w:firstLine="709"/>
        <w:jc w:val="both"/>
        <w:rPr>
          <w:rFonts w:ascii="Verdana" w:hAnsi="Verdana"/>
          <w:sz w:val="20"/>
          <w:szCs w:val="20"/>
          <w:lang w:val="bg-BG"/>
        </w:rPr>
      </w:pPr>
      <w:r>
        <w:rPr>
          <w:rFonts w:ascii="Verdana" w:hAnsi="Verdana"/>
          <w:b/>
          <w:sz w:val="20"/>
          <w:szCs w:val="20"/>
          <w:lang w:val="bg-BG"/>
        </w:rPr>
        <w:t xml:space="preserve">Чл. </w:t>
      </w:r>
      <w:r w:rsidRPr="002731E8">
        <w:rPr>
          <w:rFonts w:ascii="Verdana" w:hAnsi="Verdana"/>
          <w:b/>
          <w:sz w:val="20"/>
          <w:szCs w:val="20"/>
          <w:lang w:val="bg-BG"/>
        </w:rPr>
        <w:t>85.</w:t>
      </w:r>
      <w:r>
        <w:rPr>
          <w:rFonts w:ascii="Verdana" w:hAnsi="Verdana"/>
          <w:b/>
          <w:sz w:val="20"/>
          <w:szCs w:val="20"/>
          <w:lang w:val="bg-BG"/>
        </w:rPr>
        <w:t xml:space="preserve"> </w:t>
      </w:r>
      <w:r w:rsidRPr="002731E8">
        <w:rPr>
          <w:rFonts w:ascii="Verdana" w:hAnsi="Verdana"/>
          <w:b/>
          <w:color w:val="000000"/>
          <w:sz w:val="20"/>
          <w:szCs w:val="20"/>
          <w:lang w:val="bg-BG"/>
        </w:rPr>
        <w:t>(1)</w:t>
      </w:r>
      <w:r>
        <w:rPr>
          <w:rFonts w:ascii="Verdana" w:hAnsi="Verdana"/>
          <w:b/>
          <w:color w:val="000000"/>
          <w:sz w:val="20"/>
          <w:szCs w:val="20"/>
          <w:lang w:val="bg-BG"/>
        </w:rPr>
        <w:t xml:space="preserve"> </w:t>
      </w:r>
      <w:r>
        <w:rPr>
          <w:rFonts w:ascii="Verdana" w:hAnsi="Verdana"/>
          <w:sz w:val="20"/>
          <w:szCs w:val="20"/>
          <w:lang w:val="bg-BG"/>
        </w:rPr>
        <w:t>Преди да започне наддаването, председателят на тръжната комисия поканва последователно по реда на подаване на предложенията всички допуснати участници в търга да потвърдят устно началната тръжна цена.</w:t>
      </w:r>
    </w:p>
    <w:p w:rsidR="00D67C48" w:rsidRDefault="00000000">
      <w:pPr>
        <w:spacing w:line="360" w:lineRule="auto"/>
        <w:ind w:firstLine="709"/>
        <w:jc w:val="both"/>
        <w:rPr>
          <w:rFonts w:ascii="Verdana" w:hAnsi="Verdana"/>
          <w:sz w:val="20"/>
          <w:szCs w:val="20"/>
          <w:lang w:val="bg-BG"/>
        </w:rPr>
      </w:pPr>
      <w:r w:rsidRPr="002731E8">
        <w:rPr>
          <w:rFonts w:ascii="Verdana" w:hAnsi="Verdana"/>
          <w:b/>
          <w:color w:val="000000"/>
          <w:sz w:val="20"/>
          <w:szCs w:val="20"/>
          <w:lang w:val="bg-BG"/>
        </w:rPr>
        <w:lastRenderedPageBreak/>
        <w:t>(</w:t>
      </w:r>
      <w:r>
        <w:rPr>
          <w:rFonts w:ascii="Verdana" w:hAnsi="Verdana"/>
          <w:b/>
          <w:color w:val="000000"/>
          <w:sz w:val="20"/>
          <w:szCs w:val="20"/>
          <w:lang w:val="bg-BG"/>
        </w:rPr>
        <w:t>2</w:t>
      </w:r>
      <w:r w:rsidRPr="002731E8">
        <w:rPr>
          <w:rFonts w:ascii="Verdana" w:hAnsi="Verdana"/>
          <w:b/>
          <w:color w:val="000000"/>
          <w:sz w:val="20"/>
          <w:szCs w:val="20"/>
          <w:lang w:val="bg-BG"/>
        </w:rPr>
        <w:t>)</w:t>
      </w:r>
      <w:r>
        <w:rPr>
          <w:rFonts w:ascii="Verdana" w:hAnsi="Verdana"/>
          <w:b/>
          <w:color w:val="000000"/>
          <w:sz w:val="20"/>
          <w:szCs w:val="20"/>
          <w:lang w:val="bg-BG"/>
        </w:rPr>
        <w:t xml:space="preserve"> </w:t>
      </w:r>
      <w:r>
        <w:rPr>
          <w:rFonts w:ascii="Verdana" w:hAnsi="Verdana"/>
          <w:sz w:val="20"/>
          <w:szCs w:val="20"/>
          <w:lang w:val="bg-BG"/>
        </w:rPr>
        <w:t>В случай, че някой от участниците откаже да потвърди началната тръжна цена, той не се допуска до по-нататъшно участие в търга. Участникът се поканва да напусне залата, което се отразява в протокола от търга, а внесеният от него депозит се задържа.</w:t>
      </w:r>
    </w:p>
    <w:p w:rsidR="00D67C48" w:rsidRDefault="00000000">
      <w:pPr>
        <w:spacing w:line="360" w:lineRule="auto"/>
        <w:ind w:firstLine="709"/>
        <w:jc w:val="both"/>
        <w:rPr>
          <w:rFonts w:ascii="Verdana" w:hAnsi="Verdana"/>
          <w:sz w:val="20"/>
          <w:szCs w:val="20"/>
          <w:lang w:val="bg-BG"/>
        </w:rPr>
      </w:pPr>
      <w:r>
        <w:rPr>
          <w:rFonts w:ascii="Verdana" w:hAnsi="Verdana"/>
          <w:b/>
          <w:sz w:val="20"/>
          <w:szCs w:val="20"/>
          <w:lang w:val="bg-BG"/>
        </w:rPr>
        <w:t xml:space="preserve">Чл. </w:t>
      </w:r>
      <w:r w:rsidRPr="002731E8">
        <w:rPr>
          <w:rFonts w:ascii="Verdana" w:hAnsi="Verdana"/>
          <w:b/>
          <w:sz w:val="20"/>
          <w:szCs w:val="20"/>
          <w:lang w:val="bg-BG"/>
        </w:rPr>
        <w:t>86.</w:t>
      </w:r>
      <w:r>
        <w:rPr>
          <w:rFonts w:ascii="Verdana" w:hAnsi="Verdana"/>
          <w:b/>
          <w:sz w:val="20"/>
          <w:szCs w:val="20"/>
          <w:lang w:val="bg-BG"/>
        </w:rPr>
        <w:t xml:space="preserve"> </w:t>
      </w:r>
      <w:r w:rsidRPr="002731E8">
        <w:rPr>
          <w:rFonts w:ascii="Verdana" w:hAnsi="Verdana"/>
          <w:b/>
          <w:color w:val="000000"/>
          <w:sz w:val="20"/>
          <w:szCs w:val="20"/>
          <w:lang w:val="bg-BG"/>
        </w:rPr>
        <w:t>(1)</w:t>
      </w:r>
      <w:r>
        <w:rPr>
          <w:rFonts w:ascii="Verdana" w:hAnsi="Verdana"/>
          <w:b/>
          <w:color w:val="000000"/>
          <w:sz w:val="20"/>
          <w:szCs w:val="20"/>
          <w:lang w:val="bg-BG"/>
        </w:rPr>
        <w:t xml:space="preserve"> </w:t>
      </w:r>
      <w:r>
        <w:rPr>
          <w:rFonts w:ascii="Verdana" w:hAnsi="Verdana"/>
          <w:sz w:val="20"/>
          <w:szCs w:val="20"/>
          <w:lang w:val="bg-BG"/>
        </w:rPr>
        <w:t>Наддаването започва с обявяване от председателя на комисията на стъпката за наддаване, която се определя от комисията по търга и не може да бъде по-малка от 1% и по-голяма от 10% от началната тръжна цена.</w:t>
      </w:r>
    </w:p>
    <w:p w:rsidR="00D67C48" w:rsidRDefault="00000000">
      <w:pPr>
        <w:spacing w:line="360" w:lineRule="auto"/>
        <w:ind w:firstLine="709"/>
        <w:jc w:val="both"/>
        <w:rPr>
          <w:rFonts w:ascii="Verdana" w:hAnsi="Verdana"/>
          <w:sz w:val="20"/>
          <w:szCs w:val="20"/>
          <w:lang w:val="bg-BG"/>
        </w:rPr>
      </w:pPr>
      <w:r w:rsidRPr="002731E8">
        <w:rPr>
          <w:rFonts w:ascii="Verdana" w:hAnsi="Verdana"/>
          <w:b/>
          <w:color w:val="000000"/>
          <w:sz w:val="20"/>
          <w:szCs w:val="20"/>
          <w:lang w:val="bg-BG"/>
        </w:rPr>
        <w:t>(</w:t>
      </w:r>
      <w:r>
        <w:rPr>
          <w:rFonts w:ascii="Verdana" w:hAnsi="Verdana"/>
          <w:b/>
          <w:color w:val="000000"/>
          <w:sz w:val="20"/>
          <w:szCs w:val="20"/>
          <w:lang w:val="bg-BG"/>
        </w:rPr>
        <w:t>2</w:t>
      </w:r>
      <w:r w:rsidRPr="002731E8">
        <w:rPr>
          <w:rFonts w:ascii="Verdana" w:hAnsi="Verdana"/>
          <w:b/>
          <w:color w:val="000000"/>
          <w:sz w:val="20"/>
          <w:szCs w:val="20"/>
          <w:lang w:val="bg-BG"/>
        </w:rPr>
        <w:t>)</w:t>
      </w:r>
      <w:r>
        <w:rPr>
          <w:rFonts w:ascii="Verdana" w:hAnsi="Verdana"/>
          <w:b/>
          <w:color w:val="000000"/>
          <w:sz w:val="20"/>
          <w:szCs w:val="20"/>
          <w:lang w:val="bg-BG"/>
        </w:rPr>
        <w:t xml:space="preserve"> </w:t>
      </w:r>
      <w:r>
        <w:rPr>
          <w:rFonts w:ascii="Verdana" w:hAnsi="Verdana"/>
          <w:sz w:val="20"/>
          <w:szCs w:val="20"/>
          <w:lang w:val="bg-BG"/>
        </w:rPr>
        <w:t>Наддаването се извършва чрез гласно обявяване от участниците на последователни суми над началната цена, разграничени от председателя на комисията със звуков сигнал, като всяко увеличение трябва да бъде равно на стъпката на наддаване.</w:t>
      </w:r>
    </w:p>
    <w:p w:rsidR="00D67C48" w:rsidRDefault="00000000">
      <w:pPr>
        <w:spacing w:line="360" w:lineRule="auto"/>
        <w:ind w:firstLine="709"/>
        <w:jc w:val="both"/>
        <w:rPr>
          <w:rFonts w:ascii="Verdana" w:hAnsi="Verdana"/>
          <w:sz w:val="20"/>
          <w:szCs w:val="20"/>
          <w:lang w:val="bg-BG"/>
        </w:rPr>
      </w:pPr>
      <w:r>
        <w:rPr>
          <w:rFonts w:ascii="Verdana" w:hAnsi="Verdana"/>
          <w:b/>
          <w:sz w:val="20"/>
          <w:szCs w:val="20"/>
          <w:lang w:val="bg-BG"/>
        </w:rPr>
        <w:t>(3)</w:t>
      </w:r>
      <w:r>
        <w:rPr>
          <w:rFonts w:ascii="Verdana" w:hAnsi="Verdana"/>
          <w:sz w:val="20"/>
          <w:szCs w:val="20"/>
          <w:lang w:val="bg-BG"/>
        </w:rPr>
        <w:t xml:space="preserve"> Участниците обявяват високо и ясно предлаганата от тях сума, която ги обвързва към комисията и другите участници в публичния търг без право на позоваване на грешка.</w:t>
      </w:r>
    </w:p>
    <w:p w:rsidR="00D67C48" w:rsidRDefault="00000000">
      <w:pPr>
        <w:spacing w:line="360" w:lineRule="auto"/>
        <w:ind w:firstLine="709"/>
        <w:jc w:val="both"/>
        <w:rPr>
          <w:rFonts w:ascii="Verdana" w:hAnsi="Verdana"/>
          <w:sz w:val="20"/>
          <w:szCs w:val="20"/>
          <w:lang w:val="bg-BG"/>
        </w:rPr>
      </w:pPr>
      <w:r>
        <w:rPr>
          <w:rFonts w:ascii="Verdana" w:hAnsi="Verdana"/>
          <w:b/>
          <w:sz w:val="20"/>
          <w:szCs w:val="20"/>
          <w:lang w:val="bg-BG"/>
        </w:rPr>
        <w:t>(4)</w:t>
      </w:r>
      <w:r>
        <w:rPr>
          <w:rFonts w:ascii="Verdana" w:hAnsi="Verdana"/>
          <w:sz w:val="20"/>
          <w:szCs w:val="20"/>
          <w:lang w:val="bg-BG"/>
        </w:rPr>
        <w:t xml:space="preserve"> Преди третото обявяване на последно обявеното предложение, председателят предупреждава, че това е последното обявяване. Ако няма други предложения, наддаването приключва със звуков сигнал от председателя, който обявява  участникът предложил най-висока цена, която е окончателна, класираният на второ място и закрива търга.</w:t>
      </w:r>
    </w:p>
    <w:p w:rsidR="00D67C48" w:rsidRDefault="00000000">
      <w:pPr>
        <w:spacing w:line="360" w:lineRule="auto"/>
        <w:ind w:firstLine="709"/>
        <w:jc w:val="both"/>
        <w:rPr>
          <w:rFonts w:ascii="Verdana" w:hAnsi="Verdana"/>
          <w:sz w:val="20"/>
          <w:szCs w:val="20"/>
          <w:lang w:val="bg-BG"/>
        </w:rPr>
      </w:pPr>
      <w:r w:rsidRPr="002731E8">
        <w:rPr>
          <w:rFonts w:ascii="Verdana" w:hAnsi="Verdana"/>
          <w:b/>
          <w:sz w:val="20"/>
          <w:szCs w:val="20"/>
          <w:lang w:val="bg-BG"/>
        </w:rPr>
        <w:t>(5)</w:t>
      </w:r>
      <w:r>
        <w:rPr>
          <w:rFonts w:ascii="Verdana" w:hAnsi="Verdana"/>
          <w:sz w:val="20"/>
          <w:szCs w:val="20"/>
          <w:lang w:val="bg-BG"/>
        </w:rPr>
        <w:t xml:space="preserve"> В случай, че двама или повече участници, са дали най-висока цена, класираният на първо и второ място се определят чрез жребий. В случай, че един участник е дал най-висока цена, а следващата предложена цена е дадена от повече от един участник, класираният на второ място се определя чрез жребий.</w:t>
      </w:r>
    </w:p>
    <w:p w:rsidR="00D67C48" w:rsidRDefault="00000000">
      <w:pPr>
        <w:spacing w:line="360" w:lineRule="auto"/>
        <w:ind w:firstLine="709"/>
        <w:jc w:val="both"/>
        <w:rPr>
          <w:rFonts w:ascii="Verdana" w:hAnsi="Verdana"/>
          <w:sz w:val="20"/>
          <w:szCs w:val="20"/>
          <w:lang w:val="bg-BG"/>
        </w:rPr>
      </w:pPr>
      <w:r w:rsidRPr="002731E8">
        <w:rPr>
          <w:rFonts w:ascii="Verdana" w:hAnsi="Verdana"/>
          <w:b/>
          <w:color w:val="000000"/>
          <w:sz w:val="20"/>
          <w:szCs w:val="20"/>
          <w:lang w:val="bg-BG"/>
        </w:rPr>
        <w:t>(</w:t>
      </w:r>
      <w:r>
        <w:rPr>
          <w:rFonts w:ascii="Verdana" w:hAnsi="Verdana"/>
          <w:b/>
          <w:color w:val="000000"/>
          <w:sz w:val="20"/>
          <w:szCs w:val="20"/>
          <w:lang w:val="bg-BG"/>
        </w:rPr>
        <w:t>6</w:t>
      </w:r>
      <w:r w:rsidRPr="002731E8">
        <w:rPr>
          <w:rFonts w:ascii="Verdana" w:hAnsi="Verdana"/>
          <w:b/>
          <w:color w:val="000000"/>
          <w:sz w:val="20"/>
          <w:szCs w:val="20"/>
          <w:lang w:val="bg-BG"/>
        </w:rPr>
        <w:t>)</w:t>
      </w:r>
      <w:r>
        <w:rPr>
          <w:rFonts w:ascii="Verdana" w:hAnsi="Verdana"/>
          <w:b/>
          <w:color w:val="000000"/>
          <w:sz w:val="20"/>
          <w:szCs w:val="20"/>
          <w:lang w:val="bg-BG"/>
        </w:rPr>
        <w:t xml:space="preserve"> </w:t>
      </w:r>
      <w:r>
        <w:rPr>
          <w:rFonts w:ascii="Verdana" w:hAnsi="Verdana"/>
          <w:sz w:val="20"/>
          <w:szCs w:val="20"/>
          <w:lang w:val="bg-BG"/>
        </w:rPr>
        <w:t>Публичния търг с явно наддаване се счита за непроведен, ако участниците не са осъществили наддаване поне с една стъпка над начално обявената тръжна цена. В този случай внесения депозит за участие не се възстановява на участниците.</w:t>
      </w:r>
    </w:p>
    <w:p w:rsidR="00D67C48" w:rsidRDefault="00000000">
      <w:pPr>
        <w:spacing w:line="360" w:lineRule="auto"/>
        <w:ind w:firstLine="709"/>
        <w:jc w:val="both"/>
        <w:rPr>
          <w:rFonts w:ascii="Verdana" w:hAnsi="Verdana"/>
          <w:sz w:val="20"/>
          <w:szCs w:val="20"/>
          <w:lang w:val="bg-BG"/>
        </w:rPr>
      </w:pPr>
      <w:r>
        <w:rPr>
          <w:rFonts w:ascii="Verdana" w:hAnsi="Verdana"/>
          <w:b/>
          <w:sz w:val="20"/>
          <w:szCs w:val="20"/>
          <w:lang w:val="bg-BG"/>
        </w:rPr>
        <w:t xml:space="preserve">Чл. </w:t>
      </w:r>
      <w:r w:rsidRPr="002731E8">
        <w:rPr>
          <w:rFonts w:ascii="Verdana" w:hAnsi="Verdana"/>
          <w:b/>
          <w:sz w:val="20"/>
          <w:szCs w:val="20"/>
          <w:lang w:val="bg-BG"/>
        </w:rPr>
        <w:t xml:space="preserve">87. </w:t>
      </w:r>
      <w:r>
        <w:rPr>
          <w:rFonts w:ascii="Verdana" w:hAnsi="Verdana"/>
          <w:b/>
          <w:sz w:val="20"/>
          <w:szCs w:val="20"/>
          <w:lang w:val="bg-BG"/>
        </w:rPr>
        <w:t xml:space="preserve">(1) </w:t>
      </w:r>
      <w:r>
        <w:rPr>
          <w:rFonts w:ascii="Verdana" w:hAnsi="Verdana"/>
          <w:sz w:val="20"/>
          <w:szCs w:val="20"/>
          <w:lang w:val="bg-BG"/>
        </w:rPr>
        <w:t>Тръжната комисия изготвя протокол за проведения търг в един екземпляр, който се подписва от председателя и членовете на комисията.</w:t>
      </w:r>
    </w:p>
    <w:p w:rsidR="00D67C48" w:rsidRDefault="00000000">
      <w:pPr>
        <w:spacing w:line="360" w:lineRule="auto"/>
        <w:ind w:firstLine="709"/>
        <w:jc w:val="both"/>
        <w:rPr>
          <w:rFonts w:ascii="Verdana" w:hAnsi="Verdana"/>
          <w:sz w:val="20"/>
          <w:szCs w:val="20"/>
          <w:lang w:val="bg-BG"/>
        </w:rPr>
      </w:pPr>
      <w:r>
        <w:rPr>
          <w:rFonts w:ascii="Verdana" w:hAnsi="Verdana"/>
          <w:b/>
          <w:sz w:val="20"/>
          <w:szCs w:val="20"/>
          <w:lang w:val="bg-BG"/>
        </w:rPr>
        <w:t xml:space="preserve">(2) </w:t>
      </w:r>
      <w:r>
        <w:rPr>
          <w:rFonts w:ascii="Verdana" w:hAnsi="Verdana"/>
          <w:sz w:val="20"/>
          <w:szCs w:val="20"/>
          <w:lang w:val="bg-BG"/>
        </w:rPr>
        <w:t xml:space="preserve">В срок до 5 </w:t>
      </w:r>
      <w:r w:rsidRPr="002731E8">
        <w:rPr>
          <w:rFonts w:ascii="Verdana" w:hAnsi="Verdana"/>
          <w:sz w:val="20"/>
          <w:szCs w:val="20"/>
          <w:lang w:val="bg-BG"/>
        </w:rPr>
        <w:t>(</w:t>
      </w:r>
      <w:r>
        <w:rPr>
          <w:rFonts w:ascii="Verdana" w:hAnsi="Verdana"/>
          <w:sz w:val="20"/>
          <w:szCs w:val="20"/>
          <w:lang w:val="bg-BG"/>
        </w:rPr>
        <w:t>пет</w:t>
      </w:r>
      <w:r w:rsidRPr="002731E8">
        <w:rPr>
          <w:rFonts w:ascii="Verdana" w:hAnsi="Verdana"/>
          <w:sz w:val="20"/>
          <w:szCs w:val="20"/>
          <w:lang w:val="bg-BG"/>
        </w:rPr>
        <w:t xml:space="preserve">) </w:t>
      </w:r>
      <w:r>
        <w:rPr>
          <w:rFonts w:ascii="Verdana" w:hAnsi="Verdana"/>
          <w:sz w:val="20"/>
          <w:szCs w:val="20"/>
          <w:lang w:val="bg-BG"/>
        </w:rPr>
        <w:t>работни дни след провеждането на търга тръжната комисия представя протокола на кмета на общината.</w:t>
      </w:r>
    </w:p>
    <w:p w:rsidR="00D67C48" w:rsidRDefault="00000000">
      <w:pPr>
        <w:spacing w:line="360" w:lineRule="auto"/>
        <w:ind w:firstLine="709"/>
        <w:jc w:val="both"/>
        <w:rPr>
          <w:rFonts w:ascii="Verdana" w:hAnsi="Verdana"/>
          <w:sz w:val="20"/>
          <w:szCs w:val="20"/>
          <w:lang w:val="bg-BG"/>
        </w:rPr>
      </w:pPr>
      <w:r>
        <w:rPr>
          <w:rFonts w:ascii="Verdana" w:hAnsi="Verdana"/>
          <w:b/>
          <w:sz w:val="20"/>
          <w:szCs w:val="20"/>
          <w:lang w:val="bg-BG"/>
        </w:rPr>
        <w:t xml:space="preserve">Чл. </w:t>
      </w:r>
      <w:r w:rsidRPr="002731E8">
        <w:rPr>
          <w:rFonts w:ascii="Verdana" w:hAnsi="Verdana"/>
          <w:b/>
          <w:sz w:val="20"/>
          <w:szCs w:val="20"/>
          <w:lang w:val="bg-BG"/>
        </w:rPr>
        <w:t>88.</w:t>
      </w:r>
      <w:r>
        <w:rPr>
          <w:rFonts w:ascii="Verdana" w:hAnsi="Verdana"/>
          <w:b/>
          <w:sz w:val="20"/>
          <w:szCs w:val="20"/>
          <w:lang w:val="bg-BG"/>
        </w:rPr>
        <w:t xml:space="preserve"> </w:t>
      </w:r>
      <w:r w:rsidRPr="002731E8">
        <w:rPr>
          <w:rFonts w:ascii="Verdana" w:hAnsi="Verdana"/>
          <w:b/>
          <w:color w:val="000000"/>
          <w:sz w:val="20"/>
          <w:szCs w:val="20"/>
          <w:lang w:val="bg-BG"/>
        </w:rPr>
        <w:t>(1)</w:t>
      </w:r>
      <w:r>
        <w:rPr>
          <w:rFonts w:ascii="Verdana" w:hAnsi="Verdana"/>
          <w:b/>
          <w:color w:val="000000"/>
          <w:sz w:val="20"/>
          <w:szCs w:val="20"/>
          <w:lang w:val="bg-BG"/>
        </w:rPr>
        <w:t xml:space="preserve"> </w:t>
      </w:r>
      <w:r>
        <w:rPr>
          <w:rFonts w:ascii="Verdana" w:hAnsi="Verdana"/>
          <w:sz w:val="20"/>
          <w:szCs w:val="20"/>
          <w:lang w:val="bg-BG"/>
        </w:rPr>
        <w:t>Въз основа на резултатите от търга, кметът на общината издава заповед, с която определя лицето, спечелило търга, посочва участника, класиран на второ място, цената и условията на плащане.</w:t>
      </w:r>
    </w:p>
    <w:p w:rsidR="00D67C48" w:rsidRDefault="00000000">
      <w:pPr>
        <w:spacing w:line="360" w:lineRule="auto"/>
        <w:ind w:firstLine="709"/>
        <w:jc w:val="both"/>
        <w:rPr>
          <w:rFonts w:ascii="Verdana" w:hAnsi="Verdana"/>
          <w:sz w:val="20"/>
          <w:szCs w:val="20"/>
          <w:lang w:val="bg-BG"/>
        </w:rPr>
      </w:pPr>
      <w:r w:rsidRPr="002731E8">
        <w:rPr>
          <w:rFonts w:ascii="Verdana" w:hAnsi="Verdana"/>
          <w:b/>
          <w:color w:val="000000"/>
          <w:sz w:val="20"/>
          <w:szCs w:val="20"/>
          <w:lang w:val="bg-BG"/>
        </w:rPr>
        <w:t>(</w:t>
      </w:r>
      <w:r>
        <w:rPr>
          <w:rFonts w:ascii="Verdana" w:hAnsi="Verdana"/>
          <w:b/>
          <w:color w:val="000000"/>
          <w:sz w:val="20"/>
          <w:szCs w:val="20"/>
          <w:lang w:val="bg-BG"/>
        </w:rPr>
        <w:t>2</w:t>
      </w:r>
      <w:r w:rsidRPr="002731E8">
        <w:rPr>
          <w:rFonts w:ascii="Verdana" w:hAnsi="Verdana"/>
          <w:b/>
          <w:color w:val="000000"/>
          <w:sz w:val="20"/>
          <w:szCs w:val="20"/>
          <w:lang w:val="bg-BG"/>
        </w:rPr>
        <w:t>)</w:t>
      </w:r>
      <w:r>
        <w:rPr>
          <w:rFonts w:ascii="Verdana" w:hAnsi="Verdana"/>
          <w:b/>
          <w:color w:val="000000"/>
          <w:sz w:val="20"/>
          <w:szCs w:val="20"/>
          <w:lang w:val="bg-BG"/>
        </w:rPr>
        <w:t xml:space="preserve"> </w:t>
      </w:r>
      <w:r>
        <w:rPr>
          <w:rFonts w:ascii="Verdana" w:hAnsi="Verdana"/>
          <w:sz w:val="20"/>
          <w:szCs w:val="20"/>
          <w:lang w:val="bg-BG"/>
        </w:rPr>
        <w:t>Заповедта по ал.1 се издава в седемдневен срок от датата на получаване на протокола по чл.87 и се обявява на публично място в сградата на общинската администрация, а когато имота се намира на територията (землището) на с. Душанци се обявява и в сградата на кметството в с. Душанци. Заповедта по ал.1 се връчва на лицата по реда на Административнопроцесуалния кодекс.</w:t>
      </w:r>
    </w:p>
    <w:p w:rsidR="00D67C48" w:rsidRDefault="00000000">
      <w:pPr>
        <w:spacing w:line="360" w:lineRule="auto"/>
        <w:ind w:firstLine="709"/>
        <w:jc w:val="both"/>
        <w:rPr>
          <w:rFonts w:ascii="Verdana" w:hAnsi="Verdana"/>
          <w:sz w:val="20"/>
          <w:szCs w:val="20"/>
          <w:lang w:val="bg-BG"/>
        </w:rPr>
      </w:pPr>
      <w:r w:rsidRPr="002731E8">
        <w:rPr>
          <w:rFonts w:ascii="Verdana" w:hAnsi="Verdana"/>
          <w:b/>
          <w:color w:val="000000"/>
          <w:sz w:val="20"/>
          <w:szCs w:val="20"/>
          <w:lang w:val="bg-BG"/>
        </w:rPr>
        <w:t>(</w:t>
      </w:r>
      <w:r>
        <w:rPr>
          <w:rFonts w:ascii="Verdana" w:hAnsi="Verdana"/>
          <w:b/>
          <w:color w:val="000000"/>
          <w:sz w:val="20"/>
          <w:szCs w:val="20"/>
          <w:lang w:val="bg-BG"/>
        </w:rPr>
        <w:t>3</w:t>
      </w:r>
      <w:r w:rsidRPr="002731E8">
        <w:rPr>
          <w:rFonts w:ascii="Verdana" w:hAnsi="Verdana"/>
          <w:b/>
          <w:color w:val="000000"/>
          <w:sz w:val="20"/>
          <w:szCs w:val="20"/>
          <w:lang w:val="bg-BG"/>
        </w:rPr>
        <w:t>)</w:t>
      </w:r>
      <w:r>
        <w:rPr>
          <w:rFonts w:ascii="Verdana" w:hAnsi="Verdana"/>
          <w:b/>
          <w:color w:val="000000"/>
          <w:sz w:val="20"/>
          <w:szCs w:val="20"/>
          <w:lang w:val="bg-BG"/>
        </w:rPr>
        <w:t xml:space="preserve"> </w:t>
      </w:r>
      <w:r w:rsidRPr="002731E8">
        <w:rPr>
          <w:rFonts w:ascii="Verdana" w:hAnsi="Verdana"/>
          <w:sz w:val="20"/>
          <w:szCs w:val="20"/>
          <w:lang w:val="bg-BG"/>
        </w:rPr>
        <w:t>След влизане в сила на заповедта по ал.1, същата се връчва на лицето, спечелило публичния търг, което е длъжно в едномесечен срок от датата на връчването да внесе цената, дължимите данъци, такси и режийни разноски. Внесеният депозит се възстановява на лицето, спечелило публичния търг, след сключване на договора. След сключване на договора се възстановява и депозита на лицето, класирано на второ място.</w:t>
      </w:r>
    </w:p>
    <w:p w:rsidR="00D67C48" w:rsidRDefault="00000000">
      <w:pPr>
        <w:spacing w:line="360" w:lineRule="auto"/>
        <w:ind w:firstLine="709"/>
        <w:jc w:val="both"/>
        <w:rPr>
          <w:rFonts w:ascii="Verdana" w:hAnsi="Verdana"/>
          <w:sz w:val="20"/>
          <w:szCs w:val="20"/>
          <w:lang w:val="bg-BG"/>
        </w:rPr>
      </w:pPr>
      <w:r w:rsidRPr="002731E8">
        <w:rPr>
          <w:rFonts w:ascii="Verdana" w:hAnsi="Verdana"/>
          <w:b/>
          <w:color w:val="000000"/>
          <w:sz w:val="20"/>
          <w:szCs w:val="20"/>
          <w:lang w:val="bg-BG"/>
        </w:rPr>
        <w:lastRenderedPageBreak/>
        <w:t>(</w:t>
      </w:r>
      <w:r>
        <w:rPr>
          <w:rFonts w:ascii="Verdana" w:hAnsi="Verdana"/>
          <w:b/>
          <w:color w:val="000000"/>
          <w:sz w:val="20"/>
          <w:szCs w:val="20"/>
          <w:lang w:val="bg-BG"/>
        </w:rPr>
        <w:t>4</w:t>
      </w:r>
      <w:r w:rsidRPr="002731E8">
        <w:rPr>
          <w:rFonts w:ascii="Verdana" w:hAnsi="Verdana"/>
          <w:b/>
          <w:color w:val="000000"/>
          <w:sz w:val="20"/>
          <w:szCs w:val="20"/>
          <w:lang w:val="bg-BG"/>
        </w:rPr>
        <w:t>)</w:t>
      </w:r>
      <w:r>
        <w:rPr>
          <w:rFonts w:ascii="Verdana" w:hAnsi="Verdana"/>
          <w:b/>
          <w:color w:val="000000"/>
          <w:sz w:val="20"/>
          <w:szCs w:val="20"/>
          <w:lang w:val="bg-BG"/>
        </w:rPr>
        <w:t xml:space="preserve"> </w:t>
      </w:r>
      <w:r>
        <w:rPr>
          <w:rFonts w:ascii="Verdana" w:hAnsi="Verdana"/>
          <w:sz w:val="20"/>
          <w:szCs w:val="20"/>
          <w:lang w:val="bg-BG"/>
        </w:rPr>
        <w:t>Ако купувачът не внесе цената в срока по ал.3, приема се, че се е отказал да заплати предложената цена. В този случай внесеният от него депозит се задържа.</w:t>
      </w:r>
    </w:p>
    <w:p w:rsidR="00D67C48" w:rsidRDefault="00000000">
      <w:pPr>
        <w:spacing w:line="360" w:lineRule="auto"/>
        <w:ind w:firstLine="709"/>
        <w:jc w:val="both"/>
        <w:rPr>
          <w:rFonts w:ascii="Verdana" w:hAnsi="Verdana"/>
          <w:sz w:val="20"/>
          <w:szCs w:val="20"/>
          <w:lang w:val="bg-BG"/>
        </w:rPr>
      </w:pPr>
      <w:r w:rsidRPr="002731E8">
        <w:rPr>
          <w:rFonts w:ascii="Verdana" w:hAnsi="Verdana"/>
          <w:b/>
          <w:color w:val="000000"/>
          <w:sz w:val="20"/>
          <w:szCs w:val="20"/>
          <w:lang w:val="bg-BG"/>
        </w:rPr>
        <w:t>(</w:t>
      </w:r>
      <w:r>
        <w:rPr>
          <w:rFonts w:ascii="Verdana" w:hAnsi="Verdana"/>
          <w:b/>
          <w:color w:val="000000"/>
          <w:sz w:val="20"/>
          <w:szCs w:val="20"/>
          <w:lang w:val="bg-BG"/>
        </w:rPr>
        <w:t>5</w:t>
      </w:r>
      <w:r w:rsidRPr="002731E8">
        <w:rPr>
          <w:rFonts w:ascii="Verdana" w:hAnsi="Verdana"/>
          <w:b/>
          <w:color w:val="000000"/>
          <w:sz w:val="20"/>
          <w:szCs w:val="20"/>
          <w:lang w:val="bg-BG"/>
        </w:rPr>
        <w:t>)</w:t>
      </w:r>
      <w:r>
        <w:rPr>
          <w:rFonts w:ascii="Verdana" w:hAnsi="Verdana"/>
          <w:b/>
          <w:color w:val="000000"/>
          <w:sz w:val="20"/>
          <w:szCs w:val="20"/>
          <w:lang w:val="bg-BG"/>
        </w:rPr>
        <w:t xml:space="preserve"> </w:t>
      </w:r>
      <w:r>
        <w:rPr>
          <w:rFonts w:ascii="Verdana" w:hAnsi="Verdana"/>
          <w:sz w:val="20"/>
          <w:szCs w:val="20"/>
          <w:lang w:val="bg-BG"/>
        </w:rPr>
        <w:t>В случая по ал.4 за купувач се определя участникът, класиран на второ място, като в този случай спрямо него се изпълнява отново разписаното по ал.3</w:t>
      </w:r>
      <w:r w:rsidRPr="002731E8">
        <w:rPr>
          <w:rFonts w:ascii="Verdana" w:hAnsi="Verdana"/>
          <w:sz w:val="20"/>
          <w:szCs w:val="20"/>
          <w:lang w:val="bg-BG"/>
        </w:rPr>
        <w:t>, като неговия депозит се освобождава, при условие, че сключи договор, в противен случай се задържа.</w:t>
      </w:r>
    </w:p>
    <w:p w:rsidR="00D67C48" w:rsidRDefault="00000000">
      <w:pPr>
        <w:spacing w:line="360" w:lineRule="auto"/>
        <w:ind w:firstLine="709"/>
        <w:jc w:val="both"/>
        <w:rPr>
          <w:rFonts w:ascii="Verdana" w:hAnsi="Verdana"/>
          <w:sz w:val="20"/>
          <w:szCs w:val="20"/>
          <w:lang w:val="bg-BG"/>
        </w:rPr>
      </w:pPr>
      <w:r w:rsidRPr="002731E8">
        <w:rPr>
          <w:rFonts w:ascii="Verdana" w:hAnsi="Verdana"/>
          <w:b/>
          <w:color w:val="000000"/>
          <w:sz w:val="20"/>
          <w:szCs w:val="20"/>
          <w:lang w:val="bg-BG"/>
        </w:rPr>
        <w:t>(</w:t>
      </w:r>
      <w:r>
        <w:rPr>
          <w:rFonts w:ascii="Verdana" w:hAnsi="Verdana"/>
          <w:b/>
          <w:color w:val="000000"/>
          <w:sz w:val="20"/>
          <w:szCs w:val="20"/>
          <w:lang w:val="bg-BG"/>
        </w:rPr>
        <w:t>6</w:t>
      </w:r>
      <w:r w:rsidRPr="002731E8">
        <w:rPr>
          <w:rFonts w:ascii="Verdana" w:hAnsi="Verdana"/>
          <w:b/>
          <w:color w:val="000000"/>
          <w:sz w:val="20"/>
          <w:szCs w:val="20"/>
          <w:lang w:val="bg-BG"/>
        </w:rPr>
        <w:t>)</w:t>
      </w:r>
      <w:r>
        <w:rPr>
          <w:rFonts w:ascii="Verdana" w:hAnsi="Verdana"/>
          <w:b/>
          <w:color w:val="000000"/>
          <w:sz w:val="20"/>
          <w:szCs w:val="20"/>
          <w:lang w:val="bg-BG"/>
        </w:rPr>
        <w:t xml:space="preserve"> </w:t>
      </w:r>
      <w:r>
        <w:rPr>
          <w:rFonts w:ascii="Verdana" w:hAnsi="Verdana"/>
          <w:sz w:val="20"/>
          <w:szCs w:val="20"/>
          <w:lang w:val="bg-BG"/>
        </w:rPr>
        <w:t>Ако лицето по ал.5 не внесе цената в срока по ал.3, се насрочва нов търг.</w:t>
      </w:r>
    </w:p>
    <w:p w:rsidR="00D67C48" w:rsidRDefault="00000000">
      <w:pPr>
        <w:spacing w:line="360" w:lineRule="auto"/>
        <w:ind w:firstLine="709"/>
        <w:jc w:val="both"/>
        <w:rPr>
          <w:rFonts w:ascii="Verdana" w:hAnsi="Verdana"/>
          <w:sz w:val="20"/>
          <w:szCs w:val="20"/>
          <w:lang w:val="bg-BG"/>
        </w:rPr>
      </w:pPr>
      <w:r w:rsidRPr="002731E8">
        <w:rPr>
          <w:rFonts w:ascii="Verdana" w:hAnsi="Verdana"/>
          <w:b/>
          <w:color w:val="000000"/>
          <w:sz w:val="20"/>
          <w:szCs w:val="20"/>
          <w:lang w:val="bg-BG"/>
        </w:rPr>
        <w:t>(</w:t>
      </w:r>
      <w:r>
        <w:rPr>
          <w:rFonts w:ascii="Verdana" w:hAnsi="Verdana"/>
          <w:b/>
          <w:color w:val="000000"/>
          <w:sz w:val="20"/>
          <w:szCs w:val="20"/>
          <w:lang w:val="bg-BG"/>
        </w:rPr>
        <w:t>7</w:t>
      </w:r>
      <w:r w:rsidRPr="002731E8">
        <w:rPr>
          <w:rFonts w:ascii="Verdana" w:hAnsi="Verdana"/>
          <w:b/>
          <w:color w:val="000000"/>
          <w:sz w:val="20"/>
          <w:szCs w:val="20"/>
          <w:lang w:val="bg-BG"/>
        </w:rPr>
        <w:t>)</w:t>
      </w:r>
      <w:r>
        <w:rPr>
          <w:rFonts w:ascii="Verdana" w:hAnsi="Verdana"/>
          <w:b/>
          <w:color w:val="000000"/>
          <w:sz w:val="20"/>
          <w:szCs w:val="20"/>
          <w:lang w:val="bg-BG"/>
        </w:rPr>
        <w:t xml:space="preserve"> </w:t>
      </w:r>
      <w:r>
        <w:rPr>
          <w:rFonts w:ascii="Verdana" w:hAnsi="Verdana"/>
          <w:sz w:val="20"/>
          <w:szCs w:val="20"/>
          <w:lang w:val="bg-BG"/>
        </w:rPr>
        <w:t>Заповедта по ал.1 може да се обжалва по реда на Административнопроцесуалния кодекс.</w:t>
      </w:r>
    </w:p>
    <w:p w:rsidR="00D67C48" w:rsidRDefault="00000000">
      <w:pPr>
        <w:spacing w:line="360" w:lineRule="auto"/>
        <w:ind w:firstLine="709"/>
        <w:jc w:val="both"/>
        <w:rPr>
          <w:rFonts w:ascii="Verdana" w:hAnsi="Verdana"/>
          <w:sz w:val="20"/>
          <w:szCs w:val="20"/>
          <w:lang w:val="bg-BG"/>
        </w:rPr>
      </w:pPr>
      <w:r w:rsidRPr="002731E8">
        <w:rPr>
          <w:rFonts w:ascii="Verdana" w:hAnsi="Verdana"/>
          <w:b/>
          <w:color w:val="000000"/>
          <w:sz w:val="20"/>
          <w:szCs w:val="20"/>
          <w:lang w:val="bg-BG"/>
        </w:rPr>
        <w:t>(</w:t>
      </w:r>
      <w:r>
        <w:rPr>
          <w:rFonts w:ascii="Verdana" w:hAnsi="Verdana"/>
          <w:b/>
          <w:color w:val="000000"/>
          <w:sz w:val="20"/>
          <w:szCs w:val="20"/>
          <w:lang w:val="bg-BG"/>
        </w:rPr>
        <w:t>8</w:t>
      </w:r>
      <w:r w:rsidRPr="002731E8">
        <w:rPr>
          <w:rFonts w:ascii="Verdana" w:hAnsi="Verdana"/>
          <w:b/>
          <w:color w:val="000000"/>
          <w:sz w:val="20"/>
          <w:szCs w:val="20"/>
          <w:lang w:val="bg-BG"/>
        </w:rPr>
        <w:t>)</w:t>
      </w:r>
      <w:r>
        <w:rPr>
          <w:rFonts w:ascii="Verdana" w:hAnsi="Verdana"/>
          <w:b/>
          <w:color w:val="000000"/>
          <w:sz w:val="20"/>
          <w:szCs w:val="20"/>
          <w:lang w:val="bg-BG"/>
        </w:rPr>
        <w:t xml:space="preserve"> </w:t>
      </w:r>
      <w:r>
        <w:rPr>
          <w:rFonts w:ascii="Verdana" w:hAnsi="Verdana"/>
          <w:sz w:val="20"/>
          <w:szCs w:val="20"/>
          <w:lang w:val="bg-BG"/>
        </w:rPr>
        <w:t xml:space="preserve">В тридневен срок от изтичането на срока за обжалване на заповедта на кмета, председателят на комисията освобождава депозитите на участниците, като задържа депозита на спечелилия търга </w:t>
      </w:r>
      <w:r w:rsidRPr="002731E8">
        <w:rPr>
          <w:rFonts w:ascii="Verdana" w:hAnsi="Verdana"/>
          <w:sz w:val="20"/>
          <w:szCs w:val="20"/>
          <w:lang w:val="bg-BG"/>
        </w:rPr>
        <w:t>и класирания на второ място</w:t>
      </w:r>
      <w:r>
        <w:rPr>
          <w:rFonts w:ascii="Verdana" w:hAnsi="Verdana"/>
          <w:sz w:val="20"/>
          <w:szCs w:val="20"/>
          <w:lang w:val="bg-BG"/>
        </w:rPr>
        <w:t>, като гаранция за сключване на договора. В случай, че от участник в търга бъде подадена жалба срещу заповедта на кмета, неговият депозит също се задържа до окончателното приключване на производството по жалбата.</w:t>
      </w:r>
    </w:p>
    <w:p w:rsidR="00D67C48" w:rsidRDefault="00000000">
      <w:pPr>
        <w:spacing w:line="360" w:lineRule="auto"/>
        <w:ind w:firstLine="709"/>
        <w:jc w:val="both"/>
        <w:rPr>
          <w:rFonts w:ascii="Verdana" w:hAnsi="Verdana"/>
          <w:sz w:val="20"/>
          <w:szCs w:val="20"/>
          <w:lang w:val="bg-BG"/>
        </w:rPr>
      </w:pPr>
      <w:r>
        <w:rPr>
          <w:rFonts w:ascii="Verdana" w:hAnsi="Verdana"/>
          <w:b/>
          <w:sz w:val="20"/>
          <w:szCs w:val="20"/>
          <w:lang w:val="bg-BG"/>
        </w:rPr>
        <w:t xml:space="preserve">Чл. </w:t>
      </w:r>
      <w:r w:rsidRPr="002731E8">
        <w:rPr>
          <w:rFonts w:ascii="Verdana" w:hAnsi="Verdana"/>
          <w:b/>
          <w:sz w:val="20"/>
          <w:szCs w:val="20"/>
          <w:lang w:val="bg-BG"/>
        </w:rPr>
        <w:t>89.</w:t>
      </w:r>
      <w:r>
        <w:rPr>
          <w:rFonts w:ascii="Verdana" w:hAnsi="Verdana"/>
          <w:b/>
          <w:sz w:val="20"/>
          <w:szCs w:val="20"/>
          <w:lang w:val="bg-BG"/>
        </w:rPr>
        <w:t xml:space="preserve"> </w:t>
      </w:r>
      <w:r w:rsidRPr="002731E8">
        <w:rPr>
          <w:rFonts w:ascii="Verdana" w:hAnsi="Verdana"/>
          <w:b/>
          <w:color w:val="000000"/>
          <w:sz w:val="20"/>
          <w:szCs w:val="20"/>
          <w:lang w:val="bg-BG"/>
        </w:rPr>
        <w:t>(1)</w:t>
      </w:r>
      <w:r>
        <w:rPr>
          <w:rFonts w:ascii="Verdana" w:hAnsi="Verdana"/>
          <w:b/>
          <w:color w:val="000000"/>
          <w:sz w:val="20"/>
          <w:szCs w:val="20"/>
          <w:lang w:val="bg-BG"/>
        </w:rPr>
        <w:t xml:space="preserve"> </w:t>
      </w:r>
      <w:r>
        <w:rPr>
          <w:rFonts w:ascii="Verdana" w:hAnsi="Verdana"/>
          <w:sz w:val="20"/>
          <w:szCs w:val="20"/>
          <w:lang w:val="bg-BG"/>
        </w:rPr>
        <w:t>Въз основа на влязлата в сила заповед за определяне на спечелилия търга участник и документ за платената цена и другите суми, представен от купувача, кмета на общината сключва договор за продажба или наем на имота в 14-дневен срок от представяне на документите за внесените суми.</w:t>
      </w:r>
    </w:p>
    <w:p w:rsidR="00D67C48" w:rsidRDefault="00000000">
      <w:pPr>
        <w:spacing w:line="360" w:lineRule="auto"/>
        <w:ind w:firstLine="709"/>
        <w:jc w:val="both"/>
        <w:rPr>
          <w:rFonts w:ascii="Verdana" w:hAnsi="Verdana"/>
          <w:sz w:val="20"/>
          <w:szCs w:val="20"/>
          <w:lang w:val="bg-BG"/>
        </w:rPr>
      </w:pPr>
      <w:r w:rsidRPr="002731E8">
        <w:rPr>
          <w:rFonts w:ascii="Verdana" w:hAnsi="Verdana"/>
          <w:b/>
          <w:color w:val="000000"/>
          <w:sz w:val="20"/>
          <w:szCs w:val="20"/>
          <w:lang w:val="bg-BG"/>
        </w:rPr>
        <w:t>(</w:t>
      </w:r>
      <w:r>
        <w:rPr>
          <w:rFonts w:ascii="Verdana" w:hAnsi="Verdana"/>
          <w:b/>
          <w:color w:val="000000"/>
          <w:sz w:val="20"/>
          <w:szCs w:val="20"/>
          <w:lang w:val="bg-BG"/>
        </w:rPr>
        <w:t>2</w:t>
      </w:r>
      <w:r w:rsidRPr="002731E8">
        <w:rPr>
          <w:rFonts w:ascii="Verdana" w:hAnsi="Verdana"/>
          <w:b/>
          <w:color w:val="000000"/>
          <w:sz w:val="20"/>
          <w:szCs w:val="20"/>
          <w:lang w:val="bg-BG"/>
        </w:rPr>
        <w:t>)</w:t>
      </w:r>
      <w:r>
        <w:rPr>
          <w:rFonts w:ascii="Verdana" w:hAnsi="Verdana"/>
          <w:b/>
          <w:color w:val="000000"/>
          <w:sz w:val="20"/>
          <w:szCs w:val="20"/>
          <w:lang w:val="bg-BG"/>
        </w:rPr>
        <w:t xml:space="preserve"> </w:t>
      </w:r>
      <w:r>
        <w:rPr>
          <w:rFonts w:ascii="Verdana" w:hAnsi="Verdana"/>
          <w:sz w:val="20"/>
          <w:szCs w:val="20"/>
          <w:lang w:val="bg-BG"/>
        </w:rPr>
        <w:t>Собствеността се прехвърля на купувача от датата на сключването на договора.</w:t>
      </w:r>
    </w:p>
    <w:p w:rsidR="00D67C48" w:rsidRDefault="00000000">
      <w:pPr>
        <w:spacing w:line="360" w:lineRule="auto"/>
        <w:ind w:firstLine="709"/>
        <w:jc w:val="both"/>
        <w:rPr>
          <w:rFonts w:ascii="Verdana" w:hAnsi="Verdana"/>
          <w:sz w:val="20"/>
          <w:szCs w:val="20"/>
          <w:lang w:val="bg-BG"/>
        </w:rPr>
      </w:pPr>
      <w:r w:rsidRPr="002731E8">
        <w:rPr>
          <w:rFonts w:ascii="Verdana" w:hAnsi="Verdana"/>
          <w:b/>
          <w:color w:val="000000"/>
          <w:sz w:val="20"/>
          <w:szCs w:val="20"/>
          <w:lang w:val="bg-BG"/>
        </w:rPr>
        <w:t>(</w:t>
      </w:r>
      <w:r>
        <w:rPr>
          <w:rFonts w:ascii="Verdana" w:hAnsi="Verdana"/>
          <w:b/>
          <w:color w:val="000000"/>
          <w:sz w:val="20"/>
          <w:szCs w:val="20"/>
          <w:lang w:val="bg-BG"/>
        </w:rPr>
        <w:t>4</w:t>
      </w:r>
      <w:r w:rsidRPr="002731E8">
        <w:rPr>
          <w:rFonts w:ascii="Verdana" w:hAnsi="Verdana"/>
          <w:b/>
          <w:color w:val="000000"/>
          <w:sz w:val="20"/>
          <w:szCs w:val="20"/>
          <w:lang w:val="bg-BG"/>
        </w:rPr>
        <w:t>)</w:t>
      </w:r>
      <w:r>
        <w:rPr>
          <w:rFonts w:ascii="Verdana" w:hAnsi="Verdana"/>
          <w:b/>
          <w:color w:val="000000"/>
          <w:sz w:val="20"/>
          <w:szCs w:val="20"/>
          <w:lang w:val="bg-BG"/>
        </w:rPr>
        <w:t xml:space="preserve"> </w:t>
      </w:r>
      <w:r>
        <w:rPr>
          <w:rFonts w:ascii="Verdana" w:hAnsi="Verdana"/>
          <w:sz w:val="20"/>
          <w:szCs w:val="20"/>
          <w:lang w:val="bg-BG"/>
        </w:rPr>
        <w:t>Имуществото, предмет на сделката, се предава с приемателно-предавателен протокол от представителите на общината.</w:t>
      </w:r>
    </w:p>
    <w:p w:rsidR="00D67C48" w:rsidRDefault="00000000">
      <w:pPr>
        <w:spacing w:line="360" w:lineRule="auto"/>
        <w:ind w:firstLine="709"/>
        <w:jc w:val="both"/>
        <w:rPr>
          <w:rFonts w:ascii="Verdana" w:hAnsi="Verdana"/>
          <w:sz w:val="20"/>
          <w:szCs w:val="20"/>
          <w:lang w:val="bg-BG"/>
        </w:rPr>
      </w:pPr>
      <w:r w:rsidRPr="002731E8">
        <w:rPr>
          <w:rFonts w:ascii="Verdana" w:hAnsi="Verdana"/>
          <w:b/>
          <w:color w:val="000000"/>
          <w:sz w:val="20"/>
          <w:szCs w:val="20"/>
          <w:lang w:val="bg-BG"/>
        </w:rPr>
        <w:t>(</w:t>
      </w:r>
      <w:r>
        <w:rPr>
          <w:rFonts w:ascii="Verdana" w:hAnsi="Verdana"/>
          <w:b/>
          <w:color w:val="000000"/>
          <w:sz w:val="20"/>
          <w:szCs w:val="20"/>
          <w:lang w:val="bg-BG"/>
        </w:rPr>
        <w:t>5</w:t>
      </w:r>
      <w:r w:rsidRPr="002731E8">
        <w:rPr>
          <w:rFonts w:ascii="Verdana" w:hAnsi="Verdana"/>
          <w:b/>
          <w:color w:val="000000"/>
          <w:sz w:val="20"/>
          <w:szCs w:val="20"/>
          <w:lang w:val="bg-BG"/>
        </w:rPr>
        <w:t>)</w:t>
      </w:r>
      <w:r>
        <w:rPr>
          <w:rFonts w:ascii="Verdana" w:hAnsi="Verdana"/>
          <w:b/>
          <w:color w:val="000000"/>
          <w:sz w:val="20"/>
          <w:szCs w:val="20"/>
          <w:lang w:val="bg-BG"/>
        </w:rPr>
        <w:t xml:space="preserve"> </w:t>
      </w:r>
      <w:r>
        <w:rPr>
          <w:rFonts w:ascii="Verdana" w:hAnsi="Verdana"/>
          <w:sz w:val="20"/>
          <w:szCs w:val="20"/>
          <w:lang w:val="bg-BG"/>
        </w:rPr>
        <w:t>Вписването на договора се извършва от спечелилия търга, който представя екземпляр от вписания договор в общинската администрация за отписване на имота и отбелязване на извършената промяна в актовите книги.</w:t>
      </w:r>
    </w:p>
    <w:p w:rsidR="00D67C48" w:rsidRDefault="00D67C48">
      <w:pPr>
        <w:spacing w:line="360" w:lineRule="auto"/>
        <w:ind w:firstLine="709"/>
        <w:jc w:val="both"/>
        <w:rPr>
          <w:rFonts w:ascii="Verdana" w:hAnsi="Verdana"/>
          <w:sz w:val="20"/>
          <w:szCs w:val="20"/>
          <w:lang w:val="bg-BG"/>
        </w:rPr>
      </w:pPr>
    </w:p>
    <w:p w:rsidR="00D67C48" w:rsidRDefault="00D67C48">
      <w:pPr>
        <w:spacing w:line="360" w:lineRule="auto"/>
        <w:ind w:firstLine="709"/>
        <w:jc w:val="both"/>
        <w:rPr>
          <w:rFonts w:ascii="Verdana" w:hAnsi="Verdana"/>
          <w:sz w:val="20"/>
          <w:szCs w:val="20"/>
          <w:lang w:val="bg-BG"/>
        </w:rPr>
      </w:pPr>
    </w:p>
    <w:p w:rsidR="00D67C48" w:rsidRDefault="00000000">
      <w:pPr>
        <w:spacing w:line="360" w:lineRule="auto"/>
        <w:ind w:firstLine="709"/>
        <w:jc w:val="center"/>
        <w:rPr>
          <w:rFonts w:ascii="Verdana" w:hAnsi="Verdana"/>
          <w:sz w:val="20"/>
          <w:szCs w:val="20"/>
          <w:lang w:val="bg-BG"/>
        </w:rPr>
      </w:pPr>
      <w:r>
        <w:rPr>
          <w:rFonts w:ascii="Verdana" w:hAnsi="Verdana"/>
          <w:b/>
          <w:sz w:val="20"/>
          <w:szCs w:val="20"/>
          <w:lang w:val="bg-BG"/>
        </w:rPr>
        <w:t>Раздел трети</w:t>
      </w:r>
    </w:p>
    <w:p w:rsidR="00D67C48" w:rsidRDefault="00000000">
      <w:pPr>
        <w:spacing w:line="360" w:lineRule="auto"/>
        <w:ind w:firstLine="709"/>
        <w:jc w:val="center"/>
        <w:rPr>
          <w:rFonts w:ascii="Verdana" w:hAnsi="Verdana"/>
          <w:b/>
          <w:sz w:val="20"/>
          <w:szCs w:val="20"/>
          <w:lang w:val="bg-BG"/>
        </w:rPr>
      </w:pPr>
      <w:r>
        <w:rPr>
          <w:rFonts w:ascii="Verdana" w:hAnsi="Verdana"/>
          <w:b/>
          <w:sz w:val="20"/>
          <w:szCs w:val="20"/>
          <w:lang w:val="bg-BG"/>
        </w:rPr>
        <w:t>ПРОВЕЖДАНЕ НА ПУБЛИЧНО ОПОВЕСТЕН КОНКУРС</w:t>
      </w:r>
    </w:p>
    <w:p w:rsidR="00D67C48" w:rsidRDefault="00D67C48">
      <w:pPr>
        <w:spacing w:line="360" w:lineRule="auto"/>
        <w:ind w:firstLine="709"/>
        <w:jc w:val="center"/>
        <w:rPr>
          <w:rFonts w:ascii="Verdana" w:hAnsi="Verdana"/>
          <w:b/>
          <w:sz w:val="20"/>
          <w:szCs w:val="20"/>
          <w:lang w:val="bg-BG"/>
        </w:rPr>
      </w:pPr>
    </w:p>
    <w:p w:rsidR="00D67C48" w:rsidRDefault="00000000">
      <w:pPr>
        <w:spacing w:line="360" w:lineRule="auto"/>
        <w:ind w:firstLine="709"/>
        <w:jc w:val="both"/>
        <w:rPr>
          <w:rFonts w:ascii="Verdana" w:hAnsi="Verdana"/>
          <w:sz w:val="20"/>
          <w:szCs w:val="20"/>
          <w:lang w:val="bg-BG"/>
        </w:rPr>
      </w:pPr>
      <w:r>
        <w:rPr>
          <w:rFonts w:ascii="Verdana" w:hAnsi="Verdana"/>
          <w:b/>
          <w:sz w:val="20"/>
          <w:szCs w:val="20"/>
          <w:lang w:val="bg-BG"/>
        </w:rPr>
        <w:t xml:space="preserve">Чл. </w:t>
      </w:r>
      <w:r w:rsidRPr="002731E8">
        <w:rPr>
          <w:rFonts w:ascii="Verdana" w:hAnsi="Verdana"/>
          <w:b/>
          <w:sz w:val="20"/>
          <w:szCs w:val="20"/>
          <w:lang w:val="bg-BG"/>
        </w:rPr>
        <w:t>90</w:t>
      </w:r>
      <w:r>
        <w:rPr>
          <w:rFonts w:ascii="Verdana" w:hAnsi="Verdana"/>
          <w:b/>
          <w:sz w:val="20"/>
          <w:szCs w:val="20"/>
          <w:lang w:val="bg-BG"/>
        </w:rPr>
        <w:t xml:space="preserve">. </w:t>
      </w:r>
      <w:r w:rsidRPr="002731E8">
        <w:rPr>
          <w:rFonts w:ascii="Verdana" w:hAnsi="Verdana"/>
          <w:b/>
          <w:color w:val="000000"/>
          <w:sz w:val="20"/>
          <w:szCs w:val="20"/>
          <w:lang w:val="bg-BG"/>
        </w:rPr>
        <w:t>(1)</w:t>
      </w:r>
      <w:r>
        <w:rPr>
          <w:rFonts w:ascii="Verdana" w:hAnsi="Verdana"/>
          <w:b/>
          <w:color w:val="000000"/>
          <w:sz w:val="20"/>
          <w:szCs w:val="20"/>
          <w:lang w:val="bg-BG"/>
        </w:rPr>
        <w:t xml:space="preserve"> </w:t>
      </w:r>
      <w:r>
        <w:rPr>
          <w:rFonts w:ascii="Verdana" w:hAnsi="Verdana"/>
          <w:sz w:val="20"/>
          <w:szCs w:val="20"/>
          <w:lang w:val="bg-BG"/>
        </w:rPr>
        <w:t xml:space="preserve">Предложение </w:t>
      </w:r>
      <w:r w:rsidRPr="002731E8">
        <w:rPr>
          <w:rFonts w:ascii="Verdana" w:hAnsi="Verdana"/>
          <w:sz w:val="20"/>
          <w:szCs w:val="20"/>
          <w:lang w:val="bg-BG"/>
        </w:rPr>
        <w:t>(</w:t>
      </w:r>
      <w:r>
        <w:rPr>
          <w:rFonts w:ascii="Verdana" w:hAnsi="Verdana"/>
          <w:sz w:val="20"/>
          <w:szCs w:val="20"/>
          <w:lang w:val="bg-BG"/>
        </w:rPr>
        <w:t>оферта</w:t>
      </w:r>
      <w:r w:rsidRPr="002731E8">
        <w:rPr>
          <w:rFonts w:ascii="Verdana" w:hAnsi="Verdana"/>
          <w:sz w:val="20"/>
          <w:szCs w:val="20"/>
          <w:lang w:val="bg-BG"/>
        </w:rPr>
        <w:t>)</w:t>
      </w:r>
      <w:r>
        <w:rPr>
          <w:rFonts w:ascii="Verdana" w:hAnsi="Verdana"/>
          <w:sz w:val="20"/>
          <w:szCs w:val="20"/>
          <w:lang w:val="bg-BG"/>
        </w:rPr>
        <w:t xml:space="preserve"> за участие в публично оповестен конкурс се подава от всеки участник или упълномощен от него представител в деловодството на общината, в запечатан непрозрачен плик в срока, посочен в заповедта по чл.65, ал.1 от настоящата наредба.</w:t>
      </w:r>
    </w:p>
    <w:p w:rsidR="00D67C48" w:rsidRDefault="00000000">
      <w:pPr>
        <w:spacing w:line="360" w:lineRule="auto"/>
        <w:ind w:firstLine="709"/>
        <w:jc w:val="both"/>
        <w:rPr>
          <w:rFonts w:ascii="Verdana" w:hAnsi="Verdana"/>
          <w:sz w:val="20"/>
          <w:szCs w:val="20"/>
          <w:lang w:val="bg-BG"/>
        </w:rPr>
      </w:pPr>
      <w:r w:rsidRPr="002731E8">
        <w:rPr>
          <w:rFonts w:ascii="Verdana" w:hAnsi="Verdana"/>
          <w:b/>
          <w:color w:val="000000"/>
          <w:sz w:val="20"/>
          <w:szCs w:val="20"/>
          <w:lang w:val="bg-BG"/>
        </w:rPr>
        <w:t>(</w:t>
      </w:r>
      <w:r>
        <w:rPr>
          <w:rFonts w:ascii="Verdana" w:hAnsi="Verdana"/>
          <w:b/>
          <w:color w:val="000000"/>
          <w:sz w:val="20"/>
          <w:szCs w:val="20"/>
          <w:lang w:val="bg-BG"/>
        </w:rPr>
        <w:t>2</w:t>
      </w:r>
      <w:r w:rsidRPr="002731E8">
        <w:rPr>
          <w:rFonts w:ascii="Verdana" w:hAnsi="Verdana"/>
          <w:b/>
          <w:color w:val="000000"/>
          <w:sz w:val="20"/>
          <w:szCs w:val="20"/>
          <w:lang w:val="bg-BG"/>
        </w:rPr>
        <w:t>)</w:t>
      </w:r>
      <w:r>
        <w:rPr>
          <w:rFonts w:ascii="Verdana" w:hAnsi="Verdana"/>
          <w:b/>
          <w:color w:val="000000"/>
          <w:sz w:val="20"/>
          <w:szCs w:val="20"/>
          <w:lang w:val="bg-BG"/>
        </w:rPr>
        <w:t xml:space="preserve"> </w:t>
      </w:r>
      <w:r>
        <w:rPr>
          <w:rFonts w:ascii="Verdana" w:hAnsi="Verdana"/>
          <w:sz w:val="20"/>
          <w:szCs w:val="20"/>
          <w:lang w:val="bg-BG"/>
        </w:rPr>
        <w:t>Върху плика се посочват:</w:t>
      </w:r>
    </w:p>
    <w:p w:rsidR="00D67C48" w:rsidRDefault="00000000">
      <w:pPr>
        <w:spacing w:line="360" w:lineRule="auto"/>
        <w:ind w:firstLine="709"/>
        <w:jc w:val="both"/>
        <w:rPr>
          <w:rFonts w:ascii="Verdana" w:hAnsi="Verdana"/>
          <w:sz w:val="20"/>
          <w:szCs w:val="20"/>
          <w:lang w:val="bg-BG"/>
        </w:rPr>
      </w:pPr>
      <w:r>
        <w:rPr>
          <w:rFonts w:ascii="Verdana" w:hAnsi="Verdana"/>
          <w:sz w:val="20"/>
          <w:szCs w:val="20"/>
          <w:lang w:val="bg-BG"/>
        </w:rPr>
        <w:t>1. наименованието на участника;</w:t>
      </w:r>
    </w:p>
    <w:p w:rsidR="00D67C48" w:rsidRDefault="00000000">
      <w:pPr>
        <w:spacing w:line="360" w:lineRule="auto"/>
        <w:ind w:firstLine="709"/>
        <w:jc w:val="both"/>
        <w:rPr>
          <w:rFonts w:ascii="Verdana" w:hAnsi="Verdana"/>
          <w:sz w:val="20"/>
          <w:szCs w:val="20"/>
          <w:lang w:val="bg-BG"/>
        </w:rPr>
      </w:pPr>
      <w:r>
        <w:rPr>
          <w:rFonts w:ascii="Verdana" w:hAnsi="Verdana"/>
          <w:sz w:val="20"/>
          <w:szCs w:val="20"/>
          <w:lang w:val="bg-BG"/>
        </w:rPr>
        <w:t>2. адрес за кореспонденция, телефон и по възможност - факс и електронен адрес;</w:t>
      </w:r>
    </w:p>
    <w:p w:rsidR="00D67C48" w:rsidRDefault="00000000">
      <w:pPr>
        <w:spacing w:line="360" w:lineRule="auto"/>
        <w:ind w:firstLine="709"/>
        <w:jc w:val="both"/>
        <w:rPr>
          <w:rFonts w:ascii="Verdana" w:hAnsi="Verdana"/>
          <w:sz w:val="20"/>
          <w:szCs w:val="20"/>
          <w:lang w:val="bg-BG"/>
        </w:rPr>
      </w:pPr>
      <w:r>
        <w:rPr>
          <w:rFonts w:ascii="Verdana" w:hAnsi="Verdana"/>
          <w:sz w:val="20"/>
          <w:szCs w:val="20"/>
          <w:lang w:val="bg-BG"/>
        </w:rPr>
        <w:t>3. наименованието и предмета на процедурата, в която се участва.</w:t>
      </w:r>
    </w:p>
    <w:p w:rsidR="00D67C48" w:rsidRDefault="00000000">
      <w:pPr>
        <w:spacing w:line="360" w:lineRule="auto"/>
        <w:ind w:firstLine="709"/>
        <w:jc w:val="both"/>
        <w:rPr>
          <w:rFonts w:ascii="Verdana" w:hAnsi="Verdana"/>
          <w:sz w:val="20"/>
          <w:szCs w:val="20"/>
          <w:lang w:val="bg-BG"/>
        </w:rPr>
      </w:pPr>
      <w:r>
        <w:rPr>
          <w:rFonts w:ascii="Verdana" w:hAnsi="Verdana"/>
          <w:b/>
          <w:sz w:val="20"/>
          <w:szCs w:val="20"/>
          <w:lang w:val="bg-BG"/>
        </w:rPr>
        <w:t>(3)</w:t>
      </w:r>
      <w:r>
        <w:rPr>
          <w:rFonts w:ascii="Verdana" w:hAnsi="Verdana"/>
          <w:sz w:val="20"/>
          <w:szCs w:val="20"/>
          <w:lang w:val="bg-BG"/>
        </w:rPr>
        <w:t xml:space="preserve"> Допълнения или изменения на подадените предложения </w:t>
      </w:r>
      <w:r w:rsidRPr="002731E8">
        <w:rPr>
          <w:rFonts w:ascii="Verdana" w:hAnsi="Verdana"/>
          <w:sz w:val="20"/>
          <w:szCs w:val="20"/>
          <w:lang w:val="bg-BG"/>
        </w:rPr>
        <w:t>(</w:t>
      </w:r>
      <w:r>
        <w:rPr>
          <w:rFonts w:ascii="Verdana" w:hAnsi="Verdana"/>
          <w:sz w:val="20"/>
          <w:szCs w:val="20"/>
          <w:lang w:val="bg-BG"/>
        </w:rPr>
        <w:t>оферти</w:t>
      </w:r>
      <w:r w:rsidRPr="002731E8">
        <w:rPr>
          <w:rFonts w:ascii="Verdana" w:hAnsi="Verdana"/>
          <w:sz w:val="20"/>
          <w:szCs w:val="20"/>
          <w:lang w:val="bg-BG"/>
        </w:rPr>
        <w:t>)</w:t>
      </w:r>
      <w:r>
        <w:rPr>
          <w:rFonts w:ascii="Verdana" w:hAnsi="Verdana"/>
          <w:sz w:val="20"/>
          <w:szCs w:val="20"/>
          <w:lang w:val="bg-BG"/>
        </w:rPr>
        <w:t xml:space="preserve"> не се допускат след представянето им.</w:t>
      </w:r>
    </w:p>
    <w:p w:rsidR="00D67C48" w:rsidRDefault="00000000">
      <w:pPr>
        <w:spacing w:line="360" w:lineRule="auto"/>
        <w:ind w:firstLine="709"/>
        <w:jc w:val="both"/>
        <w:rPr>
          <w:rFonts w:ascii="Verdana" w:hAnsi="Verdana"/>
          <w:sz w:val="20"/>
          <w:szCs w:val="20"/>
          <w:lang w:val="bg-BG"/>
        </w:rPr>
      </w:pPr>
      <w:r w:rsidRPr="002731E8">
        <w:rPr>
          <w:rFonts w:ascii="Verdana" w:hAnsi="Verdana"/>
          <w:b/>
          <w:color w:val="000000"/>
          <w:sz w:val="20"/>
          <w:szCs w:val="20"/>
          <w:lang w:val="bg-BG"/>
        </w:rPr>
        <w:lastRenderedPageBreak/>
        <w:t>(4)</w:t>
      </w:r>
      <w:r>
        <w:rPr>
          <w:rFonts w:ascii="Verdana" w:hAnsi="Verdana"/>
          <w:b/>
          <w:color w:val="000000"/>
          <w:sz w:val="20"/>
          <w:szCs w:val="20"/>
          <w:lang w:val="bg-BG"/>
        </w:rPr>
        <w:t xml:space="preserve"> </w:t>
      </w:r>
      <w:r>
        <w:rPr>
          <w:rFonts w:ascii="Verdana" w:hAnsi="Verdana"/>
          <w:sz w:val="20"/>
          <w:szCs w:val="20"/>
          <w:lang w:val="bg-BG"/>
        </w:rPr>
        <w:t xml:space="preserve">Когато в срока за депозиране на предложения </w:t>
      </w:r>
      <w:r w:rsidRPr="002731E8">
        <w:rPr>
          <w:rFonts w:ascii="Verdana" w:hAnsi="Verdana"/>
          <w:sz w:val="20"/>
          <w:szCs w:val="20"/>
          <w:lang w:val="bg-BG"/>
        </w:rPr>
        <w:t>(</w:t>
      </w:r>
      <w:r>
        <w:rPr>
          <w:rFonts w:ascii="Verdana" w:hAnsi="Verdana"/>
          <w:sz w:val="20"/>
          <w:szCs w:val="20"/>
          <w:lang w:val="bg-BG"/>
        </w:rPr>
        <w:t>оферти</w:t>
      </w:r>
      <w:r w:rsidRPr="002731E8">
        <w:rPr>
          <w:rFonts w:ascii="Verdana" w:hAnsi="Verdana"/>
          <w:sz w:val="20"/>
          <w:szCs w:val="20"/>
          <w:lang w:val="bg-BG"/>
        </w:rPr>
        <w:t>)</w:t>
      </w:r>
      <w:r>
        <w:rPr>
          <w:rFonts w:ascii="Verdana" w:hAnsi="Verdana"/>
          <w:sz w:val="20"/>
          <w:szCs w:val="20"/>
          <w:lang w:val="bg-BG"/>
        </w:rPr>
        <w:t xml:space="preserve"> не постъпи предложение </w:t>
      </w:r>
      <w:r w:rsidRPr="002731E8">
        <w:rPr>
          <w:rFonts w:ascii="Verdana" w:hAnsi="Verdana"/>
          <w:sz w:val="20"/>
          <w:szCs w:val="20"/>
          <w:lang w:val="bg-BG"/>
        </w:rPr>
        <w:t>(</w:t>
      </w:r>
      <w:r>
        <w:rPr>
          <w:rFonts w:ascii="Verdana" w:hAnsi="Verdana"/>
          <w:sz w:val="20"/>
          <w:szCs w:val="20"/>
          <w:lang w:val="bg-BG"/>
        </w:rPr>
        <w:t>оферта</w:t>
      </w:r>
      <w:r w:rsidRPr="002731E8">
        <w:rPr>
          <w:rFonts w:ascii="Verdana" w:hAnsi="Verdana"/>
          <w:sz w:val="20"/>
          <w:szCs w:val="20"/>
          <w:lang w:val="bg-BG"/>
        </w:rPr>
        <w:t>)</w:t>
      </w:r>
      <w:r>
        <w:rPr>
          <w:rFonts w:ascii="Verdana" w:hAnsi="Verdana"/>
          <w:sz w:val="20"/>
          <w:szCs w:val="20"/>
          <w:lang w:val="bg-BG"/>
        </w:rPr>
        <w:t>, конкурсът се обявява за непроведен, за което се съставя протокол.</w:t>
      </w:r>
    </w:p>
    <w:p w:rsidR="00D67C48" w:rsidRDefault="00000000">
      <w:pPr>
        <w:spacing w:line="360" w:lineRule="auto"/>
        <w:ind w:firstLine="709"/>
        <w:jc w:val="both"/>
        <w:rPr>
          <w:rFonts w:ascii="Verdana" w:hAnsi="Verdana"/>
          <w:sz w:val="20"/>
          <w:szCs w:val="20"/>
          <w:lang w:val="bg-BG"/>
        </w:rPr>
      </w:pPr>
      <w:r>
        <w:rPr>
          <w:rFonts w:ascii="Verdana" w:hAnsi="Verdana"/>
          <w:b/>
          <w:sz w:val="20"/>
          <w:szCs w:val="20"/>
          <w:lang w:val="bg-BG"/>
        </w:rPr>
        <w:t>Чл.</w:t>
      </w:r>
      <w:r w:rsidRPr="002731E8">
        <w:rPr>
          <w:rFonts w:ascii="Verdana" w:hAnsi="Verdana"/>
          <w:b/>
          <w:sz w:val="20"/>
          <w:szCs w:val="20"/>
          <w:lang w:val="bg-BG"/>
        </w:rPr>
        <w:t xml:space="preserve"> 91. </w:t>
      </w:r>
      <w:r w:rsidRPr="002731E8">
        <w:rPr>
          <w:rFonts w:ascii="Verdana" w:hAnsi="Verdana"/>
          <w:b/>
          <w:color w:val="000000"/>
          <w:sz w:val="20"/>
          <w:szCs w:val="20"/>
          <w:lang w:val="bg-BG"/>
        </w:rPr>
        <w:t>(1)</w:t>
      </w:r>
      <w:r>
        <w:rPr>
          <w:rFonts w:ascii="Verdana" w:hAnsi="Verdana"/>
          <w:b/>
          <w:color w:val="000000"/>
          <w:sz w:val="20"/>
          <w:szCs w:val="20"/>
          <w:lang w:val="bg-BG"/>
        </w:rPr>
        <w:t xml:space="preserve"> </w:t>
      </w:r>
      <w:r>
        <w:rPr>
          <w:rFonts w:ascii="Verdana" w:hAnsi="Verdana"/>
          <w:sz w:val="20"/>
          <w:szCs w:val="20"/>
          <w:lang w:val="bg-BG"/>
        </w:rPr>
        <w:t xml:space="preserve">В деня и часа, определен за провеждане на публично оповестения конкурс, председателят на комисията проверява присъствието на членовете на комисията и обявява откриването на конкурса. След откриването на конкурса, комисията извършва регистрация на участниците по реда на завеждане на предложенията в деловодството на общината и проверява съдържанието и редовността на подадените предложения. </w:t>
      </w:r>
    </w:p>
    <w:p w:rsidR="00D67C48" w:rsidRDefault="00000000">
      <w:pPr>
        <w:spacing w:line="360" w:lineRule="auto"/>
        <w:ind w:firstLine="709"/>
        <w:jc w:val="both"/>
        <w:rPr>
          <w:rFonts w:ascii="Verdana" w:hAnsi="Verdana"/>
          <w:sz w:val="20"/>
          <w:szCs w:val="20"/>
          <w:lang w:val="bg-BG"/>
        </w:rPr>
      </w:pPr>
      <w:r>
        <w:rPr>
          <w:rFonts w:ascii="Verdana" w:hAnsi="Verdana"/>
          <w:b/>
          <w:sz w:val="20"/>
          <w:szCs w:val="20"/>
          <w:lang w:val="bg-BG"/>
        </w:rPr>
        <w:t>(2)</w:t>
      </w:r>
      <w:r>
        <w:rPr>
          <w:rFonts w:ascii="Verdana" w:hAnsi="Verdana"/>
          <w:sz w:val="20"/>
          <w:szCs w:val="20"/>
          <w:lang w:val="bg-BG"/>
        </w:rPr>
        <w:t xml:space="preserve"> Постъпилите предложения </w:t>
      </w:r>
      <w:r w:rsidRPr="002731E8">
        <w:rPr>
          <w:rFonts w:ascii="Verdana" w:hAnsi="Verdana"/>
          <w:sz w:val="20"/>
          <w:szCs w:val="20"/>
          <w:lang w:val="bg-BG"/>
        </w:rPr>
        <w:t>(</w:t>
      </w:r>
      <w:r>
        <w:rPr>
          <w:rFonts w:ascii="Verdana" w:hAnsi="Verdana"/>
          <w:sz w:val="20"/>
          <w:szCs w:val="20"/>
          <w:lang w:val="bg-BG"/>
        </w:rPr>
        <w:t>оферти</w:t>
      </w:r>
      <w:r w:rsidRPr="002731E8">
        <w:rPr>
          <w:rFonts w:ascii="Verdana" w:hAnsi="Verdana"/>
          <w:sz w:val="20"/>
          <w:szCs w:val="20"/>
          <w:lang w:val="bg-BG"/>
        </w:rPr>
        <w:t>)</w:t>
      </w:r>
      <w:r>
        <w:rPr>
          <w:rFonts w:ascii="Verdana" w:hAnsi="Verdana"/>
          <w:sz w:val="20"/>
          <w:szCs w:val="20"/>
          <w:lang w:val="bg-BG"/>
        </w:rPr>
        <w:t xml:space="preserve"> се отварят в присъствието на представители на подалите документи за участие в конкурсната процедура.</w:t>
      </w:r>
    </w:p>
    <w:p w:rsidR="00D67C48" w:rsidRDefault="00000000">
      <w:pPr>
        <w:spacing w:line="360" w:lineRule="auto"/>
        <w:ind w:firstLine="709"/>
        <w:jc w:val="both"/>
        <w:rPr>
          <w:rFonts w:ascii="Verdana" w:hAnsi="Verdana"/>
          <w:sz w:val="20"/>
          <w:szCs w:val="20"/>
          <w:lang w:val="bg-BG"/>
        </w:rPr>
      </w:pPr>
      <w:r w:rsidRPr="002731E8">
        <w:rPr>
          <w:rFonts w:ascii="Verdana" w:hAnsi="Verdana"/>
          <w:b/>
          <w:color w:val="000000"/>
          <w:sz w:val="20"/>
          <w:szCs w:val="20"/>
          <w:lang w:val="bg-BG"/>
        </w:rPr>
        <w:t>(3)</w:t>
      </w:r>
      <w:r>
        <w:rPr>
          <w:rFonts w:ascii="Verdana" w:hAnsi="Verdana"/>
          <w:b/>
          <w:color w:val="000000"/>
          <w:sz w:val="20"/>
          <w:szCs w:val="20"/>
          <w:lang w:val="bg-BG"/>
        </w:rPr>
        <w:t xml:space="preserve"> </w:t>
      </w:r>
      <w:r>
        <w:rPr>
          <w:rFonts w:ascii="Verdana" w:hAnsi="Verdana"/>
          <w:sz w:val="20"/>
          <w:szCs w:val="20"/>
          <w:lang w:val="bg-BG"/>
        </w:rPr>
        <w:t>Кандидатите за участие в конкурса се легитимират пред конкурсната комисия чрез представяне на документ за самоличност.</w:t>
      </w:r>
    </w:p>
    <w:p w:rsidR="00D67C48" w:rsidRDefault="00000000">
      <w:pPr>
        <w:spacing w:line="360" w:lineRule="auto"/>
        <w:ind w:firstLine="709"/>
        <w:jc w:val="both"/>
        <w:rPr>
          <w:rFonts w:ascii="Verdana" w:hAnsi="Verdana"/>
          <w:sz w:val="20"/>
          <w:szCs w:val="20"/>
          <w:lang w:val="bg-BG"/>
        </w:rPr>
      </w:pPr>
      <w:r w:rsidRPr="002731E8">
        <w:rPr>
          <w:rFonts w:ascii="Verdana" w:hAnsi="Verdana"/>
          <w:b/>
          <w:color w:val="000000"/>
          <w:sz w:val="20"/>
          <w:szCs w:val="20"/>
          <w:lang w:val="bg-BG"/>
        </w:rPr>
        <w:t>(4)</w:t>
      </w:r>
      <w:r>
        <w:rPr>
          <w:rFonts w:ascii="Verdana" w:hAnsi="Verdana"/>
          <w:b/>
          <w:color w:val="000000"/>
          <w:sz w:val="20"/>
          <w:szCs w:val="20"/>
          <w:lang w:val="bg-BG"/>
        </w:rPr>
        <w:t xml:space="preserve"> </w:t>
      </w:r>
      <w:r>
        <w:rPr>
          <w:rFonts w:ascii="Verdana" w:hAnsi="Verdana"/>
          <w:sz w:val="20"/>
          <w:szCs w:val="20"/>
          <w:lang w:val="bg-BG"/>
        </w:rPr>
        <w:t>Лицата, които представляват участниците подали предложения се легитимират чрез документ за самоличност и нотариално заверено пълномощно за представителство, в случай на упълномощаване.</w:t>
      </w:r>
    </w:p>
    <w:p w:rsidR="00D67C48" w:rsidRDefault="00000000">
      <w:pPr>
        <w:spacing w:line="360" w:lineRule="auto"/>
        <w:ind w:firstLine="709"/>
        <w:jc w:val="both"/>
        <w:rPr>
          <w:rFonts w:ascii="Verdana" w:hAnsi="Verdana"/>
          <w:sz w:val="20"/>
          <w:szCs w:val="20"/>
          <w:lang w:val="bg-BG"/>
        </w:rPr>
      </w:pPr>
      <w:r>
        <w:rPr>
          <w:rFonts w:ascii="Verdana" w:hAnsi="Verdana"/>
          <w:b/>
          <w:sz w:val="20"/>
          <w:szCs w:val="20"/>
          <w:lang w:val="bg-BG"/>
        </w:rPr>
        <w:t>(5)</w:t>
      </w:r>
      <w:r>
        <w:rPr>
          <w:rFonts w:ascii="Verdana" w:hAnsi="Verdana"/>
          <w:sz w:val="20"/>
          <w:szCs w:val="20"/>
          <w:lang w:val="bg-BG"/>
        </w:rPr>
        <w:t xml:space="preserve"> При отсъствие на участник или негов представител, същият се декласира.</w:t>
      </w:r>
    </w:p>
    <w:p w:rsidR="00D67C48" w:rsidRDefault="00000000">
      <w:pPr>
        <w:spacing w:line="360" w:lineRule="auto"/>
        <w:ind w:firstLine="709"/>
        <w:jc w:val="both"/>
        <w:rPr>
          <w:rFonts w:ascii="Verdana" w:hAnsi="Verdana"/>
          <w:sz w:val="20"/>
          <w:szCs w:val="20"/>
          <w:lang w:val="bg-BG"/>
        </w:rPr>
      </w:pPr>
      <w:r>
        <w:rPr>
          <w:rFonts w:ascii="Verdana" w:hAnsi="Verdana"/>
          <w:b/>
          <w:sz w:val="20"/>
          <w:szCs w:val="20"/>
          <w:lang w:val="bg-BG"/>
        </w:rPr>
        <w:t>Чл.</w:t>
      </w:r>
      <w:r w:rsidRPr="002731E8">
        <w:rPr>
          <w:rFonts w:ascii="Verdana" w:hAnsi="Verdana"/>
          <w:b/>
          <w:sz w:val="20"/>
          <w:szCs w:val="20"/>
          <w:lang w:val="bg-BG"/>
        </w:rPr>
        <w:t xml:space="preserve"> 92.</w:t>
      </w:r>
      <w:r>
        <w:rPr>
          <w:rFonts w:ascii="Verdana" w:hAnsi="Verdana"/>
          <w:sz w:val="20"/>
          <w:szCs w:val="20"/>
          <w:lang w:val="bg-BG"/>
        </w:rPr>
        <w:t xml:space="preserve"> Конкурсната комисия при отварянето на всеки плик проверява дали са спазени условията за участие в конкурса, председателят на комисията обявява допуснатите кандидати и тези, които не се допускат, поради неспазване на някое от условията за участие, като посочва конкретното основание за недопускане.</w:t>
      </w:r>
    </w:p>
    <w:p w:rsidR="00D67C48" w:rsidRDefault="00000000">
      <w:pPr>
        <w:spacing w:line="360" w:lineRule="auto"/>
        <w:ind w:firstLine="709"/>
        <w:jc w:val="both"/>
        <w:rPr>
          <w:rFonts w:ascii="Verdana" w:hAnsi="Verdana"/>
          <w:sz w:val="20"/>
          <w:szCs w:val="20"/>
          <w:lang w:val="bg-BG"/>
        </w:rPr>
      </w:pPr>
      <w:r>
        <w:rPr>
          <w:rFonts w:ascii="Verdana" w:hAnsi="Verdana"/>
          <w:b/>
          <w:sz w:val="20"/>
          <w:szCs w:val="20"/>
          <w:lang w:val="bg-BG"/>
        </w:rPr>
        <w:t>Чл.</w:t>
      </w:r>
      <w:r w:rsidRPr="002731E8">
        <w:rPr>
          <w:rFonts w:ascii="Verdana" w:hAnsi="Verdana"/>
          <w:b/>
          <w:sz w:val="20"/>
          <w:szCs w:val="20"/>
          <w:lang w:val="bg-BG"/>
        </w:rPr>
        <w:t xml:space="preserve">93. </w:t>
      </w:r>
      <w:r w:rsidRPr="002731E8">
        <w:rPr>
          <w:rFonts w:ascii="Verdana" w:hAnsi="Verdana"/>
          <w:b/>
          <w:color w:val="000000"/>
          <w:sz w:val="20"/>
          <w:szCs w:val="20"/>
          <w:lang w:val="bg-BG"/>
        </w:rPr>
        <w:t>(1)</w:t>
      </w:r>
      <w:r>
        <w:rPr>
          <w:rFonts w:ascii="Verdana" w:hAnsi="Verdana"/>
          <w:b/>
          <w:color w:val="000000"/>
          <w:sz w:val="20"/>
          <w:szCs w:val="20"/>
          <w:lang w:val="bg-BG"/>
        </w:rPr>
        <w:t xml:space="preserve"> </w:t>
      </w:r>
      <w:r>
        <w:rPr>
          <w:rFonts w:ascii="Verdana" w:hAnsi="Verdana"/>
          <w:sz w:val="20"/>
          <w:szCs w:val="20"/>
          <w:lang w:val="bg-BG"/>
        </w:rPr>
        <w:t xml:space="preserve">Не се допускат до участие в конкурса предложения </w:t>
      </w:r>
      <w:r w:rsidRPr="002731E8">
        <w:rPr>
          <w:rFonts w:ascii="Verdana" w:hAnsi="Verdana"/>
          <w:sz w:val="20"/>
          <w:szCs w:val="20"/>
          <w:lang w:val="bg-BG"/>
        </w:rPr>
        <w:t>(</w:t>
      </w:r>
      <w:r>
        <w:rPr>
          <w:rFonts w:ascii="Verdana" w:hAnsi="Verdana"/>
          <w:sz w:val="20"/>
          <w:szCs w:val="20"/>
          <w:lang w:val="bg-BG"/>
        </w:rPr>
        <w:t>оферти</w:t>
      </w:r>
      <w:r w:rsidRPr="002731E8">
        <w:rPr>
          <w:rFonts w:ascii="Verdana" w:hAnsi="Verdana"/>
          <w:sz w:val="20"/>
          <w:szCs w:val="20"/>
          <w:lang w:val="bg-BG"/>
        </w:rPr>
        <w:t>)</w:t>
      </w:r>
      <w:r>
        <w:rPr>
          <w:rFonts w:ascii="Verdana" w:hAnsi="Verdana"/>
          <w:sz w:val="20"/>
          <w:szCs w:val="20"/>
          <w:lang w:val="bg-BG"/>
        </w:rPr>
        <w:t>, които:</w:t>
      </w:r>
    </w:p>
    <w:p w:rsidR="00D67C48" w:rsidRDefault="00000000">
      <w:pPr>
        <w:spacing w:line="360" w:lineRule="auto"/>
        <w:ind w:left="709"/>
        <w:jc w:val="both"/>
        <w:rPr>
          <w:rFonts w:ascii="Verdana" w:hAnsi="Verdana"/>
          <w:sz w:val="20"/>
          <w:szCs w:val="20"/>
          <w:lang w:val="bg-BG"/>
        </w:rPr>
      </w:pPr>
      <w:r w:rsidRPr="002731E8">
        <w:rPr>
          <w:rFonts w:ascii="Verdana" w:hAnsi="Verdana"/>
          <w:sz w:val="20"/>
          <w:szCs w:val="20"/>
          <w:lang w:val="bg-BG"/>
        </w:rPr>
        <w:t>1</w:t>
      </w:r>
      <w:r>
        <w:rPr>
          <w:rFonts w:ascii="Verdana" w:hAnsi="Verdana"/>
          <w:sz w:val="20"/>
          <w:szCs w:val="20"/>
          <w:lang w:val="bg-BG"/>
        </w:rPr>
        <w:t>. са подадени след определения срок;</w:t>
      </w:r>
    </w:p>
    <w:p w:rsidR="00D67C48" w:rsidRDefault="00000000">
      <w:pPr>
        <w:spacing w:line="360" w:lineRule="auto"/>
        <w:ind w:left="709"/>
        <w:jc w:val="both"/>
        <w:rPr>
          <w:rFonts w:ascii="Verdana" w:hAnsi="Verdana"/>
          <w:sz w:val="20"/>
          <w:szCs w:val="20"/>
          <w:lang w:val="bg-BG"/>
        </w:rPr>
      </w:pPr>
      <w:r>
        <w:rPr>
          <w:rFonts w:ascii="Verdana" w:hAnsi="Verdana"/>
          <w:sz w:val="20"/>
          <w:szCs w:val="20"/>
          <w:lang w:val="bg-BG"/>
        </w:rPr>
        <w:t xml:space="preserve">2. са подадени в </w:t>
      </w:r>
      <w:proofErr w:type="spellStart"/>
      <w:r>
        <w:rPr>
          <w:rFonts w:ascii="Verdana" w:hAnsi="Verdana"/>
          <w:sz w:val="20"/>
          <w:szCs w:val="20"/>
          <w:lang w:val="bg-BG"/>
        </w:rPr>
        <w:t>незапечатан</w:t>
      </w:r>
      <w:proofErr w:type="spellEnd"/>
      <w:r>
        <w:rPr>
          <w:rFonts w:ascii="Verdana" w:hAnsi="Verdana"/>
          <w:sz w:val="20"/>
          <w:szCs w:val="20"/>
          <w:lang w:val="bg-BG"/>
        </w:rPr>
        <w:t xml:space="preserve"> или прозрачен плик;</w:t>
      </w:r>
    </w:p>
    <w:p w:rsidR="00D67C48" w:rsidRDefault="00000000">
      <w:pPr>
        <w:overflowPunct w:val="0"/>
        <w:autoSpaceDE w:val="0"/>
        <w:autoSpaceDN w:val="0"/>
        <w:adjustRightInd w:val="0"/>
        <w:spacing w:line="360" w:lineRule="auto"/>
        <w:ind w:left="709"/>
        <w:jc w:val="both"/>
        <w:textAlignment w:val="baseline"/>
        <w:rPr>
          <w:rFonts w:ascii="Verdana" w:hAnsi="Verdana"/>
          <w:sz w:val="20"/>
          <w:szCs w:val="20"/>
          <w:lang w:val="bg-BG"/>
        </w:rPr>
      </w:pPr>
      <w:r>
        <w:rPr>
          <w:rFonts w:ascii="Verdana" w:hAnsi="Verdana"/>
          <w:sz w:val="20"/>
          <w:szCs w:val="20"/>
          <w:lang w:val="bg-BG"/>
        </w:rPr>
        <w:t>3. не съдържат документ за внесен депозит;</w:t>
      </w:r>
    </w:p>
    <w:p w:rsidR="00D67C48" w:rsidRDefault="00000000">
      <w:pPr>
        <w:overflowPunct w:val="0"/>
        <w:autoSpaceDE w:val="0"/>
        <w:autoSpaceDN w:val="0"/>
        <w:adjustRightInd w:val="0"/>
        <w:spacing w:line="360" w:lineRule="auto"/>
        <w:ind w:left="709"/>
        <w:jc w:val="both"/>
        <w:textAlignment w:val="baseline"/>
        <w:rPr>
          <w:rFonts w:ascii="Verdana" w:hAnsi="Verdana"/>
          <w:sz w:val="20"/>
          <w:szCs w:val="20"/>
          <w:lang w:val="bg-BG"/>
        </w:rPr>
      </w:pPr>
      <w:r>
        <w:rPr>
          <w:rFonts w:ascii="Verdana" w:hAnsi="Verdana"/>
          <w:sz w:val="20"/>
          <w:szCs w:val="20"/>
          <w:lang w:val="bg-BG"/>
        </w:rPr>
        <w:t>4. не съдържат документ за закупена конкурсна документация;</w:t>
      </w:r>
    </w:p>
    <w:p w:rsidR="00D67C48" w:rsidRDefault="00000000">
      <w:pPr>
        <w:spacing w:line="360" w:lineRule="auto"/>
        <w:ind w:left="709"/>
        <w:jc w:val="both"/>
        <w:rPr>
          <w:rFonts w:ascii="Verdana" w:hAnsi="Verdana"/>
          <w:sz w:val="20"/>
          <w:szCs w:val="20"/>
          <w:lang w:val="bg-BG"/>
        </w:rPr>
      </w:pPr>
      <w:r>
        <w:rPr>
          <w:rFonts w:ascii="Verdana" w:hAnsi="Verdana"/>
          <w:sz w:val="20"/>
          <w:szCs w:val="20"/>
          <w:lang w:val="bg-BG"/>
        </w:rPr>
        <w:t>5. не съдържат който и да е от документите, изискващи се по чл.69, ал.1 от тази наредба;</w:t>
      </w:r>
    </w:p>
    <w:p w:rsidR="00D67C48" w:rsidRDefault="00000000">
      <w:pPr>
        <w:spacing w:line="360" w:lineRule="auto"/>
        <w:ind w:left="709"/>
        <w:jc w:val="both"/>
        <w:rPr>
          <w:rFonts w:ascii="Verdana" w:hAnsi="Verdana"/>
          <w:sz w:val="20"/>
          <w:szCs w:val="20"/>
          <w:lang w:val="bg-BG"/>
        </w:rPr>
      </w:pPr>
      <w:r>
        <w:rPr>
          <w:rFonts w:ascii="Verdana" w:hAnsi="Verdana"/>
          <w:sz w:val="20"/>
          <w:szCs w:val="20"/>
          <w:lang w:val="bg-BG"/>
        </w:rPr>
        <w:t>6. не спазват изискванията, посочени в конкурсната документация.</w:t>
      </w:r>
    </w:p>
    <w:p w:rsidR="00D67C48" w:rsidRDefault="00000000">
      <w:pPr>
        <w:spacing w:line="360" w:lineRule="auto"/>
        <w:ind w:firstLine="709"/>
        <w:jc w:val="both"/>
        <w:rPr>
          <w:rFonts w:ascii="Verdana" w:hAnsi="Verdana"/>
          <w:sz w:val="20"/>
          <w:szCs w:val="20"/>
          <w:lang w:val="bg-BG"/>
        </w:rPr>
      </w:pPr>
      <w:r w:rsidRPr="002731E8">
        <w:rPr>
          <w:rFonts w:ascii="Verdana" w:hAnsi="Verdana"/>
          <w:b/>
          <w:color w:val="000000"/>
          <w:sz w:val="20"/>
          <w:szCs w:val="20"/>
          <w:lang w:val="bg-BG"/>
        </w:rPr>
        <w:t>(</w:t>
      </w:r>
      <w:r>
        <w:rPr>
          <w:rFonts w:ascii="Verdana" w:hAnsi="Verdana"/>
          <w:b/>
          <w:color w:val="000000"/>
          <w:sz w:val="20"/>
          <w:szCs w:val="20"/>
          <w:lang w:val="bg-BG"/>
        </w:rPr>
        <w:t>2</w:t>
      </w:r>
      <w:r w:rsidRPr="002731E8">
        <w:rPr>
          <w:rFonts w:ascii="Verdana" w:hAnsi="Verdana"/>
          <w:b/>
          <w:color w:val="000000"/>
          <w:sz w:val="20"/>
          <w:szCs w:val="20"/>
          <w:lang w:val="bg-BG"/>
        </w:rPr>
        <w:t>)</w:t>
      </w:r>
      <w:r>
        <w:rPr>
          <w:rFonts w:ascii="Verdana" w:hAnsi="Verdana"/>
          <w:b/>
          <w:color w:val="000000"/>
          <w:sz w:val="20"/>
          <w:szCs w:val="20"/>
          <w:lang w:val="bg-BG"/>
        </w:rPr>
        <w:t xml:space="preserve"> </w:t>
      </w:r>
      <w:r>
        <w:rPr>
          <w:rFonts w:ascii="Verdana" w:hAnsi="Verdana"/>
          <w:sz w:val="20"/>
          <w:szCs w:val="20"/>
          <w:lang w:val="bg-BG"/>
        </w:rPr>
        <w:t>В залата остават само допуснатите до участие в конкурса кандидати, след което комисията пристъпва към отваряне на ценовите им предложения за проверка на тяхната редовност, като и ги обявява.</w:t>
      </w:r>
    </w:p>
    <w:p w:rsidR="00D67C48" w:rsidRDefault="00000000">
      <w:pPr>
        <w:spacing w:line="360" w:lineRule="auto"/>
        <w:ind w:firstLine="709"/>
        <w:jc w:val="both"/>
        <w:rPr>
          <w:rFonts w:ascii="Verdana" w:hAnsi="Verdana"/>
          <w:b/>
          <w:sz w:val="20"/>
          <w:szCs w:val="20"/>
          <w:lang w:val="bg-BG"/>
        </w:rPr>
      </w:pPr>
      <w:r w:rsidRPr="002731E8">
        <w:rPr>
          <w:rFonts w:ascii="Verdana" w:hAnsi="Verdana"/>
          <w:b/>
          <w:color w:val="000000"/>
          <w:sz w:val="20"/>
          <w:szCs w:val="20"/>
          <w:lang w:val="bg-BG"/>
        </w:rPr>
        <w:t>(</w:t>
      </w:r>
      <w:r>
        <w:rPr>
          <w:rFonts w:ascii="Verdana" w:hAnsi="Verdana"/>
          <w:b/>
          <w:color w:val="000000"/>
          <w:sz w:val="20"/>
          <w:szCs w:val="20"/>
          <w:lang w:val="bg-BG"/>
        </w:rPr>
        <w:t>3</w:t>
      </w:r>
      <w:r w:rsidRPr="002731E8">
        <w:rPr>
          <w:rFonts w:ascii="Verdana" w:hAnsi="Verdana"/>
          <w:b/>
          <w:color w:val="000000"/>
          <w:sz w:val="20"/>
          <w:szCs w:val="20"/>
          <w:lang w:val="bg-BG"/>
        </w:rPr>
        <w:t>)</w:t>
      </w:r>
      <w:r>
        <w:rPr>
          <w:rFonts w:ascii="Verdana" w:hAnsi="Verdana"/>
          <w:b/>
          <w:color w:val="000000"/>
          <w:sz w:val="20"/>
          <w:szCs w:val="20"/>
          <w:lang w:val="bg-BG"/>
        </w:rPr>
        <w:t xml:space="preserve"> </w:t>
      </w:r>
      <w:r>
        <w:rPr>
          <w:rFonts w:ascii="Verdana" w:hAnsi="Verdana"/>
          <w:sz w:val="20"/>
          <w:szCs w:val="20"/>
          <w:lang w:val="bg-BG"/>
        </w:rPr>
        <w:t xml:space="preserve">Участниците, представили нередовни ценови предложения, които не отговарят на изискванията на документацията за участие, се отстраняват от участие в конкурса, като председателя на комисията </w:t>
      </w:r>
      <w:proofErr w:type="spellStart"/>
      <w:r>
        <w:rPr>
          <w:rFonts w:ascii="Verdana" w:hAnsi="Verdana"/>
          <w:sz w:val="20"/>
          <w:szCs w:val="20"/>
          <w:lang w:val="bg-BG"/>
        </w:rPr>
        <w:t>обявава</w:t>
      </w:r>
      <w:proofErr w:type="spellEnd"/>
      <w:r>
        <w:rPr>
          <w:rFonts w:ascii="Verdana" w:hAnsi="Verdana"/>
          <w:sz w:val="20"/>
          <w:szCs w:val="20"/>
          <w:lang w:val="bg-BG"/>
        </w:rPr>
        <w:t xml:space="preserve"> </w:t>
      </w:r>
      <w:proofErr w:type="spellStart"/>
      <w:r>
        <w:rPr>
          <w:rFonts w:ascii="Verdana" w:hAnsi="Verdana"/>
          <w:sz w:val="20"/>
          <w:szCs w:val="20"/>
          <w:lang w:val="bg-BG"/>
        </w:rPr>
        <w:t>остранените</w:t>
      </w:r>
      <w:proofErr w:type="spellEnd"/>
      <w:r>
        <w:rPr>
          <w:rFonts w:ascii="Verdana" w:hAnsi="Verdana"/>
          <w:sz w:val="20"/>
          <w:szCs w:val="20"/>
          <w:lang w:val="bg-BG"/>
        </w:rPr>
        <w:t xml:space="preserve"> кандидати и продължаващите участие.</w:t>
      </w:r>
    </w:p>
    <w:p w:rsidR="00D67C48" w:rsidRDefault="00000000">
      <w:pPr>
        <w:spacing w:line="360" w:lineRule="auto"/>
        <w:ind w:firstLine="709"/>
        <w:jc w:val="both"/>
        <w:rPr>
          <w:rFonts w:ascii="Verdana" w:hAnsi="Verdana"/>
          <w:sz w:val="20"/>
          <w:szCs w:val="20"/>
          <w:lang w:val="bg-BG"/>
        </w:rPr>
      </w:pPr>
      <w:r w:rsidRPr="002731E8">
        <w:rPr>
          <w:rFonts w:ascii="Verdana" w:hAnsi="Verdana"/>
          <w:b/>
          <w:color w:val="000000"/>
          <w:sz w:val="20"/>
          <w:szCs w:val="20"/>
          <w:lang w:val="bg-BG"/>
        </w:rPr>
        <w:t>(</w:t>
      </w:r>
      <w:r>
        <w:rPr>
          <w:rFonts w:ascii="Verdana" w:hAnsi="Verdana"/>
          <w:b/>
          <w:color w:val="000000"/>
          <w:sz w:val="20"/>
          <w:szCs w:val="20"/>
          <w:lang w:val="bg-BG"/>
        </w:rPr>
        <w:t>4</w:t>
      </w:r>
      <w:r w:rsidRPr="002731E8">
        <w:rPr>
          <w:rFonts w:ascii="Verdana" w:hAnsi="Verdana"/>
          <w:b/>
          <w:color w:val="000000"/>
          <w:sz w:val="20"/>
          <w:szCs w:val="20"/>
          <w:lang w:val="bg-BG"/>
        </w:rPr>
        <w:t>)</w:t>
      </w:r>
      <w:r>
        <w:rPr>
          <w:rFonts w:ascii="Verdana" w:hAnsi="Verdana"/>
          <w:b/>
          <w:color w:val="000000"/>
          <w:sz w:val="20"/>
          <w:szCs w:val="20"/>
          <w:lang w:val="bg-BG"/>
        </w:rPr>
        <w:t xml:space="preserve"> </w:t>
      </w:r>
      <w:r>
        <w:rPr>
          <w:rFonts w:ascii="Verdana" w:hAnsi="Verdana"/>
          <w:sz w:val="20"/>
          <w:szCs w:val="20"/>
          <w:lang w:val="bg-BG"/>
        </w:rPr>
        <w:t xml:space="preserve">След тези действия, комисията продължава своята работа по оценяването на предложенията </w:t>
      </w:r>
      <w:r w:rsidRPr="002731E8">
        <w:rPr>
          <w:rFonts w:ascii="Verdana" w:hAnsi="Verdana"/>
          <w:sz w:val="20"/>
          <w:szCs w:val="20"/>
          <w:lang w:val="bg-BG"/>
        </w:rPr>
        <w:t>(</w:t>
      </w:r>
      <w:r>
        <w:rPr>
          <w:rFonts w:ascii="Verdana" w:hAnsi="Verdana"/>
          <w:sz w:val="20"/>
          <w:szCs w:val="20"/>
          <w:lang w:val="bg-BG"/>
        </w:rPr>
        <w:t>офертите</w:t>
      </w:r>
      <w:r w:rsidRPr="002731E8">
        <w:rPr>
          <w:rFonts w:ascii="Verdana" w:hAnsi="Verdana"/>
          <w:sz w:val="20"/>
          <w:szCs w:val="20"/>
          <w:lang w:val="bg-BG"/>
        </w:rPr>
        <w:t>)</w:t>
      </w:r>
      <w:r>
        <w:rPr>
          <w:rFonts w:ascii="Verdana" w:hAnsi="Verdana"/>
          <w:sz w:val="20"/>
          <w:szCs w:val="20"/>
          <w:lang w:val="bg-BG"/>
        </w:rPr>
        <w:t xml:space="preserve"> в закрито заседание.</w:t>
      </w:r>
    </w:p>
    <w:p w:rsidR="00D67C48" w:rsidRDefault="00000000">
      <w:pPr>
        <w:spacing w:line="360" w:lineRule="auto"/>
        <w:ind w:firstLine="709"/>
        <w:jc w:val="both"/>
        <w:rPr>
          <w:rFonts w:ascii="Verdana" w:hAnsi="Verdana"/>
          <w:sz w:val="20"/>
          <w:szCs w:val="20"/>
          <w:lang w:val="bg-BG"/>
        </w:rPr>
      </w:pPr>
      <w:r>
        <w:rPr>
          <w:rFonts w:ascii="Verdana" w:hAnsi="Verdana"/>
          <w:b/>
          <w:sz w:val="20"/>
          <w:szCs w:val="20"/>
          <w:lang w:val="bg-BG"/>
        </w:rPr>
        <w:t>(5)</w:t>
      </w:r>
      <w:r>
        <w:rPr>
          <w:rFonts w:ascii="Verdana" w:hAnsi="Verdana"/>
          <w:sz w:val="20"/>
          <w:szCs w:val="20"/>
          <w:lang w:val="bg-BG"/>
        </w:rPr>
        <w:t xml:space="preserve"> На първо място се класира участникът, чието предложение най-пълно удовлетворява конкурсните условия или е направил насрещни предложения, по-благоприятни от първоначалните условия.</w:t>
      </w:r>
    </w:p>
    <w:p w:rsidR="00D67C48" w:rsidRDefault="00000000">
      <w:pPr>
        <w:tabs>
          <w:tab w:val="left" w:pos="9356"/>
        </w:tabs>
        <w:spacing w:line="360" w:lineRule="auto"/>
        <w:ind w:firstLine="709"/>
        <w:jc w:val="both"/>
        <w:rPr>
          <w:rFonts w:ascii="Verdana" w:hAnsi="Verdana"/>
          <w:sz w:val="20"/>
          <w:szCs w:val="20"/>
          <w:lang w:val="bg-BG"/>
        </w:rPr>
      </w:pPr>
      <w:r>
        <w:rPr>
          <w:rFonts w:ascii="Verdana" w:hAnsi="Verdana"/>
          <w:b/>
          <w:sz w:val="20"/>
          <w:szCs w:val="20"/>
          <w:lang w:val="bg-BG"/>
        </w:rPr>
        <w:t xml:space="preserve">Чл. </w:t>
      </w:r>
      <w:r w:rsidRPr="002731E8">
        <w:rPr>
          <w:rFonts w:ascii="Verdana" w:hAnsi="Verdana"/>
          <w:b/>
          <w:sz w:val="20"/>
          <w:szCs w:val="20"/>
          <w:lang w:val="bg-BG"/>
        </w:rPr>
        <w:t>94.</w:t>
      </w:r>
      <w:r>
        <w:rPr>
          <w:rFonts w:ascii="Verdana" w:hAnsi="Verdana"/>
          <w:b/>
          <w:sz w:val="20"/>
          <w:szCs w:val="20"/>
          <w:lang w:val="bg-BG"/>
        </w:rPr>
        <w:t xml:space="preserve"> </w:t>
      </w:r>
      <w:r w:rsidRPr="002731E8">
        <w:rPr>
          <w:rFonts w:ascii="Verdana" w:hAnsi="Verdana"/>
          <w:b/>
          <w:color w:val="000000"/>
          <w:sz w:val="20"/>
          <w:szCs w:val="20"/>
          <w:lang w:val="bg-BG"/>
        </w:rPr>
        <w:t>(1)</w:t>
      </w:r>
      <w:r>
        <w:rPr>
          <w:rFonts w:ascii="Verdana" w:hAnsi="Verdana"/>
          <w:b/>
          <w:color w:val="000000"/>
          <w:sz w:val="20"/>
          <w:szCs w:val="20"/>
          <w:lang w:val="bg-BG"/>
        </w:rPr>
        <w:t xml:space="preserve"> </w:t>
      </w:r>
      <w:r>
        <w:rPr>
          <w:rFonts w:ascii="Verdana" w:hAnsi="Verdana"/>
          <w:sz w:val="20"/>
          <w:szCs w:val="20"/>
          <w:lang w:val="bg-BG"/>
        </w:rPr>
        <w:t xml:space="preserve">В срок от 5 </w:t>
      </w:r>
      <w:r w:rsidRPr="002731E8">
        <w:rPr>
          <w:rFonts w:ascii="Verdana" w:hAnsi="Verdana"/>
          <w:sz w:val="20"/>
          <w:szCs w:val="20"/>
          <w:lang w:val="bg-BG"/>
        </w:rPr>
        <w:t>(</w:t>
      </w:r>
      <w:r>
        <w:rPr>
          <w:rFonts w:ascii="Verdana" w:hAnsi="Verdana"/>
          <w:sz w:val="20"/>
          <w:szCs w:val="20"/>
          <w:lang w:val="bg-BG"/>
        </w:rPr>
        <w:t>пет</w:t>
      </w:r>
      <w:r w:rsidRPr="002731E8">
        <w:rPr>
          <w:rFonts w:ascii="Verdana" w:hAnsi="Verdana"/>
          <w:sz w:val="20"/>
          <w:szCs w:val="20"/>
          <w:lang w:val="bg-BG"/>
        </w:rPr>
        <w:t>)</w:t>
      </w:r>
      <w:r>
        <w:rPr>
          <w:rFonts w:ascii="Verdana" w:hAnsi="Verdana"/>
          <w:sz w:val="20"/>
          <w:szCs w:val="20"/>
          <w:lang w:val="bg-BG"/>
        </w:rPr>
        <w:t xml:space="preserve"> работни дни от приключване на конкурса конкурсната комисия извършва оценка и класиране, изготвя и представя протокол на кмета на </w:t>
      </w:r>
      <w:r>
        <w:rPr>
          <w:rFonts w:ascii="Verdana" w:hAnsi="Verdana"/>
          <w:sz w:val="20"/>
          <w:szCs w:val="20"/>
          <w:lang w:val="bg-BG"/>
        </w:rPr>
        <w:lastRenderedPageBreak/>
        <w:t xml:space="preserve">общината, в който посочва класираните участници и предложение за определяне за спечелил конкурса участник. </w:t>
      </w:r>
    </w:p>
    <w:p w:rsidR="00D67C48" w:rsidRDefault="00000000">
      <w:pPr>
        <w:spacing w:line="360" w:lineRule="auto"/>
        <w:ind w:firstLine="709"/>
        <w:jc w:val="both"/>
        <w:rPr>
          <w:rFonts w:ascii="Verdana" w:hAnsi="Verdana"/>
          <w:sz w:val="20"/>
          <w:szCs w:val="20"/>
          <w:lang w:val="bg-BG"/>
        </w:rPr>
      </w:pPr>
      <w:r w:rsidRPr="002731E8">
        <w:rPr>
          <w:rFonts w:ascii="Verdana" w:hAnsi="Verdana"/>
          <w:b/>
          <w:color w:val="000000"/>
          <w:sz w:val="20"/>
          <w:szCs w:val="20"/>
          <w:lang w:val="bg-BG"/>
        </w:rPr>
        <w:t>(2)</w:t>
      </w:r>
      <w:r>
        <w:rPr>
          <w:rFonts w:ascii="Verdana" w:hAnsi="Verdana"/>
          <w:b/>
          <w:color w:val="000000"/>
          <w:sz w:val="20"/>
          <w:szCs w:val="20"/>
          <w:lang w:val="bg-BG"/>
        </w:rPr>
        <w:t xml:space="preserve"> </w:t>
      </w:r>
      <w:r>
        <w:rPr>
          <w:rFonts w:ascii="Verdana" w:hAnsi="Verdana"/>
          <w:sz w:val="20"/>
          <w:szCs w:val="20"/>
          <w:lang w:val="bg-BG"/>
        </w:rPr>
        <w:t>Оценката и класирането на офертите се извършва по критериите определени в конкурсната документация.</w:t>
      </w:r>
    </w:p>
    <w:p w:rsidR="00D67C48" w:rsidRDefault="00000000">
      <w:pPr>
        <w:spacing w:line="360" w:lineRule="auto"/>
        <w:ind w:firstLine="709"/>
        <w:jc w:val="both"/>
        <w:rPr>
          <w:rFonts w:ascii="Verdana" w:hAnsi="Verdana"/>
          <w:sz w:val="20"/>
          <w:szCs w:val="20"/>
          <w:lang w:val="bg-BG"/>
        </w:rPr>
      </w:pPr>
      <w:r>
        <w:rPr>
          <w:rFonts w:ascii="Verdana" w:hAnsi="Verdana"/>
          <w:b/>
          <w:sz w:val="20"/>
          <w:szCs w:val="20"/>
          <w:lang w:val="bg-BG"/>
        </w:rPr>
        <w:t>Чл.</w:t>
      </w:r>
      <w:r w:rsidRPr="002731E8">
        <w:rPr>
          <w:rFonts w:ascii="Verdana" w:hAnsi="Verdana"/>
          <w:b/>
          <w:sz w:val="20"/>
          <w:szCs w:val="20"/>
          <w:lang w:val="bg-BG"/>
        </w:rPr>
        <w:t xml:space="preserve"> 95.</w:t>
      </w:r>
      <w:r>
        <w:rPr>
          <w:rFonts w:ascii="Verdana" w:hAnsi="Verdana"/>
          <w:b/>
          <w:sz w:val="20"/>
          <w:szCs w:val="20"/>
          <w:lang w:val="bg-BG"/>
        </w:rPr>
        <w:t xml:space="preserve"> </w:t>
      </w:r>
      <w:r w:rsidRPr="002731E8">
        <w:rPr>
          <w:rFonts w:ascii="Verdana" w:hAnsi="Verdana"/>
          <w:b/>
          <w:color w:val="000000"/>
          <w:sz w:val="20"/>
          <w:szCs w:val="20"/>
          <w:lang w:val="bg-BG"/>
        </w:rPr>
        <w:t>(1)</w:t>
      </w:r>
      <w:r>
        <w:rPr>
          <w:rFonts w:ascii="Verdana" w:hAnsi="Verdana"/>
          <w:b/>
          <w:color w:val="000000"/>
          <w:sz w:val="20"/>
          <w:szCs w:val="20"/>
          <w:lang w:val="bg-BG"/>
        </w:rPr>
        <w:t xml:space="preserve"> </w:t>
      </w:r>
      <w:r>
        <w:rPr>
          <w:rFonts w:ascii="Verdana" w:hAnsi="Verdana"/>
          <w:sz w:val="20"/>
          <w:szCs w:val="20"/>
          <w:lang w:val="bg-BG"/>
        </w:rPr>
        <w:t>Въз основа на резултатите от конкурса, кметът на общината издава заповед, с която определя лицето, спечелило конкурса, посочва участника, класиран на второ място, цената и условията на плащане.</w:t>
      </w:r>
    </w:p>
    <w:p w:rsidR="00D67C48" w:rsidRDefault="00000000">
      <w:pPr>
        <w:spacing w:line="360" w:lineRule="auto"/>
        <w:ind w:firstLine="709"/>
        <w:jc w:val="both"/>
        <w:rPr>
          <w:rFonts w:ascii="Verdana" w:hAnsi="Verdana"/>
          <w:sz w:val="20"/>
          <w:szCs w:val="20"/>
          <w:lang w:val="bg-BG"/>
        </w:rPr>
      </w:pPr>
      <w:r w:rsidRPr="002731E8">
        <w:rPr>
          <w:rFonts w:ascii="Verdana" w:hAnsi="Verdana"/>
          <w:b/>
          <w:color w:val="000000"/>
          <w:sz w:val="20"/>
          <w:szCs w:val="20"/>
          <w:lang w:val="bg-BG"/>
        </w:rPr>
        <w:t>(2)</w:t>
      </w:r>
      <w:r>
        <w:rPr>
          <w:rFonts w:ascii="Verdana" w:hAnsi="Verdana"/>
          <w:b/>
          <w:color w:val="000000"/>
          <w:sz w:val="20"/>
          <w:szCs w:val="20"/>
          <w:lang w:val="bg-BG"/>
        </w:rPr>
        <w:t xml:space="preserve"> </w:t>
      </w:r>
      <w:r>
        <w:rPr>
          <w:rFonts w:ascii="Verdana" w:hAnsi="Verdana"/>
          <w:sz w:val="20"/>
          <w:szCs w:val="20"/>
          <w:lang w:val="bg-BG"/>
        </w:rPr>
        <w:t>Заповедта по ал.1 се издава в седемдневен срок от датата на получаване на протокола по чл.123 и се обявява на публично място в сградата на общинската администрация, а когато имота се намира на територията (землището) на с. Душанци се обявява и в сградата на кметството в с. Душанци. Заповедта по ал.1 се връчва на лицата по реда на Административнопроцесуалния кодекс.</w:t>
      </w:r>
    </w:p>
    <w:p w:rsidR="00D67C48" w:rsidRDefault="00000000">
      <w:pPr>
        <w:spacing w:line="360" w:lineRule="auto"/>
        <w:ind w:firstLine="709"/>
        <w:jc w:val="both"/>
        <w:rPr>
          <w:rFonts w:ascii="Verdana" w:hAnsi="Verdana"/>
          <w:sz w:val="20"/>
          <w:szCs w:val="20"/>
          <w:lang w:val="bg-BG"/>
        </w:rPr>
      </w:pPr>
      <w:r w:rsidRPr="002731E8">
        <w:rPr>
          <w:rFonts w:ascii="Verdana" w:hAnsi="Verdana"/>
          <w:b/>
          <w:color w:val="000000"/>
          <w:sz w:val="20"/>
          <w:szCs w:val="20"/>
          <w:lang w:val="bg-BG"/>
        </w:rPr>
        <w:t>(3)</w:t>
      </w:r>
      <w:r>
        <w:rPr>
          <w:rFonts w:ascii="Verdana" w:hAnsi="Verdana"/>
          <w:b/>
          <w:color w:val="000000"/>
          <w:sz w:val="20"/>
          <w:szCs w:val="20"/>
          <w:lang w:val="bg-BG"/>
        </w:rPr>
        <w:t xml:space="preserve"> </w:t>
      </w:r>
      <w:r>
        <w:rPr>
          <w:rFonts w:ascii="Verdana" w:hAnsi="Verdana"/>
          <w:sz w:val="20"/>
          <w:szCs w:val="20"/>
          <w:lang w:val="bg-BG"/>
        </w:rPr>
        <w:t>След влизане в сила на заповедта по ал.1, същата се връчва на лицето, спечелило публичния търг, което е длъжно в едномесечен срок от датата на връчването да внесе цената, дължимите данъци, такси и режийни разноски. Внесеният депозит се възстановява на лицето, спечелило публичния търг, след сключване на договора. След сключване на договора се възстановява и депозита на лицето, класирано на второ място.</w:t>
      </w:r>
    </w:p>
    <w:p w:rsidR="00D67C48" w:rsidRDefault="00000000">
      <w:pPr>
        <w:spacing w:line="360" w:lineRule="auto"/>
        <w:ind w:firstLine="709"/>
        <w:jc w:val="both"/>
        <w:rPr>
          <w:rFonts w:ascii="Verdana" w:hAnsi="Verdana"/>
          <w:sz w:val="20"/>
          <w:szCs w:val="20"/>
          <w:lang w:val="bg-BG"/>
        </w:rPr>
      </w:pPr>
      <w:r w:rsidRPr="002731E8">
        <w:rPr>
          <w:rFonts w:ascii="Verdana" w:hAnsi="Verdana"/>
          <w:b/>
          <w:color w:val="000000"/>
          <w:sz w:val="20"/>
          <w:szCs w:val="20"/>
          <w:lang w:val="bg-BG"/>
        </w:rPr>
        <w:t>(4)</w:t>
      </w:r>
      <w:r>
        <w:rPr>
          <w:rFonts w:ascii="Verdana" w:hAnsi="Verdana"/>
          <w:b/>
          <w:color w:val="000000"/>
          <w:sz w:val="20"/>
          <w:szCs w:val="20"/>
          <w:lang w:val="bg-BG"/>
        </w:rPr>
        <w:t xml:space="preserve"> </w:t>
      </w:r>
      <w:r>
        <w:rPr>
          <w:rFonts w:ascii="Verdana" w:hAnsi="Verdana"/>
          <w:sz w:val="20"/>
          <w:szCs w:val="20"/>
          <w:lang w:val="bg-BG"/>
        </w:rPr>
        <w:t>Ако купувачът не внесе цената в срока по ал.3, приема се, че се е отказал да заплати предложената цена. В този случай внесеният от него депозит се задържа.</w:t>
      </w:r>
    </w:p>
    <w:p w:rsidR="00D67C48" w:rsidRDefault="00000000">
      <w:pPr>
        <w:spacing w:line="360" w:lineRule="auto"/>
        <w:ind w:firstLine="709"/>
        <w:jc w:val="both"/>
        <w:rPr>
          <w:rFonts w:ascii="Verdana" w:hAnsi="Verdana"/>
          <w:sz w:val="20"/>
          <w:szCs w:val="20"/>
          <w:lang w:val="bg-BG"/>
        </w:rPr>
      </w:pPr>
      <w:r w:rsidRPr="002731E8">
        <w:rPr>
          <w:rFonts w:ascii="Verdana" w:hAnsi="Verdana"/>
          <w:b/>
          <w:color w:val="000000"/>
          <w:sz w:val="20"/>
          <w:szCs w:val="20"/>
          <w:lang w:val="bg-BG"/>
        </w:rPr>
        <w:t>(5)</w:t>
      </w:r>
      <w:r>
        <w:rPr>
          <w:rFonts w:ascii="Verdana" w:hAnsi="Verdana"/>
          <w:b/>
          <w:color w:val="000000"/>
          <w:sz w:val="20"/>
          <w:szCs w:val="20"/>
          <w:lang w:val="bg-BG"/>
        </w:rPr>
        <w:t xml:space="preserve"> </w:t>
      </w:r>
      <w:r>
        <w:rPr>
          <w:rFonts w:ascii="Verdana" w:hAnsi="Verdana"/>
          <w:sz w:val="20"/>
          <w:szCs w:val="20"/>
          <w:lang w:val="bg-BG"/>
        </w:rPr>
        <w:t>В случая по ал.4 за купувач се определя участникът, класиран на второ място, като в този случай спрямо него се изпълнява отново разписаното по ал.3, като неговия депозит се освобождава, при условие, че сключи договор, в противен случай се задържа.</w:t>
      </w:r>
    </w:p>
    <w:p w:rsidR="00D67C48" w:rsidRDefault="00000000">
      <w:pPr>
        <w:spacing w:line="360" w:lineRule="auto"/>
        <w:ind w:firstLine="709"/>
        <w:jc w:val="both"/>
        <w:rPr>
          <w:rFonts w:ascii="Verdana" w:hAnsi="Verdana"/>
          <w:sz w:val="20"/>
          <w:szCs w:val="20"/>
          <w:lang w:val="bg-BG"/>
        </w:rPr>
      </w:pPr>
      <w:r w:rsidRPr="002731E8">
        <w:rPr>
          <w:rFonts w:ascii="Verdana" w:hAnsi="Verdana"/>
          <w:b/>
          <w:color w:val="000000"/>
          <w:sz w:val="20"/>
          <w:szCs w:val="20"/>
          <w:lang w:val="bg-BG"/>
        </w:rPr>
        <w:t>(6)</w:t>
      </w:r>
      <w:r>
        <w:rPr>
          <w:rFonts w:ascii="Verdana" w:hAnsi="Verdana"/>
          <w:b/>
          <w:color w:val="000000"/>
          <w:sz w:val="20"/>
          <w:szCs w:val="20"/>
          <w:lang w:val="bg-BG"/>
        </w:rPr>
        <w:t xml:space="preserve"> </w:t>
      </w:r>
      <w:r>
        <w:rPr>
          <w:rFonts w:ascii="Verdana" w:hAnsi="Verdana"/>
          <w:sz w:val="20"/>
          <w:szCs w:val="20"/>
          <w:lang w:val="bg-BG"/>
        </w:rPr>
        <w:t>Ако лицето по ал. 5 не внесе цената в срока по ал.3, се насрочва нов конкурс.</w:t>
      </w:r>
    </w:p>
    <w:p w:rsidR="00D67C48" w:rsidRDefault="00000000">
      <w:pPr>
        <w:spacing w:line="360" w:lineRule="auto"/>
        <w:ind w:firstLine="709"/>
        <w:jc w:val="both"/>
        <w:rPr>
          <w:rFonts w:ascii="Verdana" w:hAnsi="Verdana"/>
          <w:sz w:val="20"/>
          <w:szCs w:val="20"/>
          <w:lang w:val="bg-BG"/>
        </w:rPr>
      </w:pPr>
      <w:r w:rsidRPr="002731E8">
        <w:rPr>
          <w:rFonts w:ascii="Verdana" w:hAnsi="Verdana"/>
          <w:b/>
          <w:color w:val="000000"/>
          <w:sz w:val="20"/>
          <w:szCs w:val="20"/>
          <w:lang w:val="bg-BG"/>
        </w:rPr>
        <w:t>(7)</w:t>
      </w:r>
      <w:r>
        <w:rPr>
          <w:rFonts w:ascii="Verdana" w:hAnsi="Verdana"/>
          <w:b/>
          <w:color w:val="000000"/>
          <w:sz w:val="20"/>
          <w:szCs w:val="20"/>
          <w:lang w:val="bg-BG"/>
        </w:rPr>
        <w:t xml:space="preserve"> </w:t>
      </w:r>
      <w:r w:rsidRPr="002731E8">
        <w:rPr>
          <w:rFonts w:ascii="Verdana" w:hAnsi="Verdana"/>
          <w:sz w:val="20"/>
          <w:szCs w:val="20"/>
          <w:lang w:val="bg-BG"/>
        </w:rPr>
        <w:t>Заповедта по ал.1 може да се обжалва по реда на Административнопроцесуалния кодекс.</w:t>
      </w:r>
    </w:p>
    <w:p w:rsidR="00D67C48" w:rsidRDefault="00000000">
      <w:pPr>
        <w:spacing w:line="360" w:lineRule="auto"/>
        <w:ind w:firstLine="709"/>
        <w:jc w:val="both"/>
        <w:rPr>
          <w:rFonts w:ascii="Verdana" w:hAnsi="Verdana"/>
          <w:sz w:val="20"/>
          <w:szCs w:val="20"/>
          <w:lang w:val="bg-BG"/>
        </w:rPr>
      </w:pPr>
      <w:r w:rsidRPr="002731E8">
        <w:rPr>
          <w:rFonts w:ascii="Verdana" w:hAnsi="Verdana"/>
          <w:b/>
          <w:color w:val="000000"/>
          <w:sz w:val="20"/>
          <w:szCs w:val="20"/>
          <w:lang w:val="bg-BG"/>
        </w:rPr>
        <w:t>(8)</w:t>
      </w:r>
      <w:r>
        <w:rPr>
          <w:rFonts w:ascii="Verdana" w:hAnsi="Verdana"/>
          <w:b/>
          <w:color w:val="000000"/>
          <w:sz w:val="20"/>
          <w:szCs w:val="20"/>
          <w:lang w:val="bg-BG"/>
        </w:rPr>
        <w:t xml:space="preserve"> </w:t>
      </w:r>
      <w:r>
        <w:rPr>
          <w:rFonts w:ascii="Verdana" w:hAnsi="Verdana"/>
          <w:sz w:val="20"/>
          <w:szCs w:val="20"/>
          <w:lang w:val="bg-BG"/>
        </w:rPr>
        <w:t xml:space="preserve">След изтичането на срока за обжалване на заповедта на кмета, председателят на комисията освобождава депозитите на участниците, като задържа депозита на спечелилия </w:t>
      </w:r>
      <w:proofErr w:type="spellStart"/>
      <w:r>
        <w:rPr>
          <w:rFonts w:ascii="Verdana" w:hAnsi="Verdana"/>
          <w:sz w:val="20"/>
          <w:szCs w:val="20"/>
          <w:lang w:val="bg-BG"/>
        </w:rPr>
        <w:t>конкурсаи</w:t>
      </w:r>
      <w:proofErr w:type="spellEnd"/>
      <w:r>
        <w:rPr>
          <w:rFonts w:ascii="Verdana" w:hAnsi="Verdana"/>
          <w:sz w:val="20"/>
          <w:szCs w:val="20"/>
          <w:lang w:val="bg-BG"/>
        </w:rPr>
        <w:t xml:space="preserve"> класирания на второ място, като гаранция за сключване на договора. В случай, че от участник в конкурса бъде подадена жалба срещу заповедта на кмета, неговият депозит също се задържа до окончателното приключване на производството по жалбата.</w:t>
      </w:r>
    </w:p>
    <w:p w:rsidR="00D67C48" w:rsidRDefault="00000000">
      <w:pPr>
        <w:spacing w:line="360" w:lineRule="auto"/>
        <w:ind w:firstLine="709"/>
        <w:jc w:val="both"/>
        <w:rPr>
          <w:rFonts w:ascii="Verdana" w:hAnsi="Verdana"/>
          <w:sz w:val="20"/>
          <w:szCs w:val="20"/>
          <w:lang w:val="bg-BG"/>
        </w:rPr>
      </w:pPr>
      <w:r>
        <w:rPr>
          <w:rFonts w:ascii="Verdana" w:hAnsi="Verdana"/>
          <w:b/>
          <w:sz w:val="20"/>
          <w:szCs w:val="20"/>
          <w:lang w:val="bg-BG"/>
        </w:rPr>
        <w:t>Чл.</w:t>
      </w:r>
      <w:r w:rsidRPr="002731E8">
        <w:rPr>
          <w:rFonts w:ascii="Verdana" w:hAnsi="Verdana"/>
          <w:b/>
          <w:sz w:val="20"/>
          <w:szCs w:val="20"/>
          <w:lang w:val="bg-BG"/>
        </w:rPr>
        <w:t xml:space="preserve"> 96. </w:t>
      </w:r>
      <w:r w:rsidRPr="002731E8">
        <w:rPr>
          <w:rFonts w:ascii="Verdana" w:hAnsi="Verdana"/>
          <w:b/>
          <w:color w:val="000000"/>
          <w:sz w:val="20"/>
          <w:szCs w:val="20"/>
          <w:lang w:val="bg-BG"/>
        </w:rPr>
        <w:t>(1)</w:t>
      </w:r>
      <w:r>
        <w:rPr>
          <w:rFonts w:ascii="Verdana" w:hAnsi="Verdana"/>
          <w:b/>
          <w:color w:val="000000"/>
          <w:sz w:val="20"/>
          <w:szCs w:val="20"/>
          <w:lang w:val="bg-BG"/>
        </w:rPr>
        <w:t xml:space="preserve"> </w:t>
      </w:r>
      <w:r>
        <w:rPr>
          <w:rFonts w:ascii="Verdana" w:hAnsi="Verdana"/>
          <w:sz w:val="20"/>
          <w:szCs w:val="20"/>
          <w:lang w:val="bg-BG"/>
        </w:rPr>
        <w:t>Въз основа на влязлата в сила заповед за определяне на спечелилия конкурса участник и документ за платената цена и другите суми, представен от купувача, кмета на общината сключва договор за продажба или наем на имота в 14-дневен срок от представяне на документите за внесените суми.</w:t>
      </w:r>
    </w:p>
    <w:p w:rsidR="00D67C48" w:rsidRDefault="00000000">
      <w:pPr>
        <w:spacing w:line="360" w:lineRule="auto"/>
        <w:ind w:firstLine="709"/>
        <w:jc w:val="both"/>
        <w:rPr>
          <w:rFonts w:ascii="Verdana" w:hAnsi="Verdana"/>
          <w:sz w:val="20"/>
          <w:szCs w:val="20"/>
          <w:lang w:val="bg-BG"/>
        </w:rPr>
      </w:pPr>
      <w:r w:rsidRPr="002731E8">
        <w:rPr>
          <w:rFonts w:ascii="Verdana" w:hAnsi="Verdana"/>
          <w:b/>
          <w:color w:val="000000"/>
          <w:sz w:val="20"/>
          <w:szCs w:val="20"/>
          <w:lang w:val="bg-BG"/>
        </w:rPr>
        <w:t>(2)</w:t>
      </w:r>
      <w:r>
        <w:rPr>
          <w:rFonts w:ascii="Verdana" w:hAnsi="Verdana"/>
          <w:b/>
          <w:color w:val="000000"/>
          <w:sz w:val="20"/>
          <w:szCs w:val="20"/>
          <w:lang w:val="bg-BG"/>
        </w:rPr>
        <w:t xml:space="preserve"> </w:t>
      </w:r>
      <w:r>
        <w:rPr>
          <w:rFonts w:ascii="Verdana" w:hAnsi="Verdana"/>
          <w:sz w:val="20"/>
          <w:szCs w:val="20"/>
          <w:lang w:val="bg-BG"/>
        </w:rPr>
        <w:t>Собствеността се прехвърля на купувача от датата на сключването на договора.</w:t>
      </w:r>
    </w:p>
    <w:p w:rsidR="00D67C48" w:rsidRDefault="00000000">
      <w:pPr>
        <w:spacing w:line="360" w:lineRule="auto"/>
        <w:ind w:firstLine="709"/>
        <w:jc w:val="both"/>
        <w:rPr>
          <w:rFonts w:ascii="Verdana" w:hAnsi="Verdana"/>
          <w:sz w:val="20"/>
          <w:szCs w:val="20"/>
          <w:lang w:val="bg-BG"/>
        </w:rPr>
      </w:pPr>
      <w:r w:rsidRPr="002731E8">
        <w:rPr>
          <w:rFonts w:ascii="Verdana" w:hAnsi="Verdana"/>
          <w:b/>
          <w:color w:val="000000"/>
          <w:sz w:val="20"/>
          <w:szCs w:val="20"/>
          <w:lang w:val="bg-BG"/>
        </w:rPr>
        <w:t>(3)</w:t>
      </w:r>
      <w:r>
        <w:rPr>
          <w:rFonts w:ascii="Verdana" w:hAnsi="Verdana"/>
          <w:b/>
          <w:color w:val="000000"/>
          <w:sz w:val="20"/>
          <w:szCs w:val="20"/>
          <w:lang w:val="bg-BG"/>
        </w:rPr>
        <w:t xml:space="preserve"> </w:t>
      </w:r>
      <w:r>
        <w:rPr>
          <w:rFonts w:ascii="Verdana" w:hAnsi="Verdana"/>
          <w:sz w:val="20"/>
          <w:szCs w:val="20"/>
          <w:lang w:val="bg-BG"/>
        </w:rPr>
        <w:t>Имуществото, предмет на сделката, се предава с приемателно-предавателен протокол от представителите на общината.</w:t>
      </w:r>
    </w:p>
    <w:p w:rsidR="00D67C48" w:rsidRDefault="00000000">
      <w:pPr>
        <w:spacing w:line="360" w:lineRule="auto"/>
        <w:ind w:firstLine="720"/>
        <w:jc w:val="both"/>
        <w:rPr>
          <w:rFonts w:ascii="Verdana" w:hAnsi="Verdana"/>
          <w:sz w:val="20"/>
          <w:szCs w:val="20"/>
          <w:lang w:val="ru-RU"/>
        </w:rPr>
      </w:pPr>
      <w:r w:rsidRPr="002731E8">
        <w:rPr>
          <w:rFonts w:ascii="Verdana" w:hAnsi="Verdana"/>
          <w:b/>
          <w:color w:val="000000"/>
          <w:sz w:val="20"/>
          <w:szCs w:val="20"/>
          <w:lang w:val="bg-BG"/>
        </w:rPr>
        <w:lastRenderedPageBreak/>
        <w:t>(4)</w:t>
      </w:r>
      <w:r>
        <w:rPr>
          <w:rFonts w:ascii="Verdana" w:hAnsi="Verdana"/>
          <w:b/>
          <w:color w:val="000000"/>
          <w:sz w:val="20"/>
          <w:szCs w:val="20"/>
          <w:lang w:val="bg-BG"/>
        </w:rPr>
        <w:t xml:space="preserve"> </w:t>
      </w:r>
      <w:r>
        <w:rPr>
          <w:rFonts w:ascii="Verdana" w:hAnsi="Verdana"/>
          <w:sz w:val="20"/>
          <w:szCs w:val="20"/>
          <w:lang w:val="bg-BG"/>
        </w:rPr>
        <w:t>Вписването на договора се извършва от спечелилия търга, който представя екземпляр от вписания договор в общинската администрация за отписване на имота и отбелязване на извършената промяна в актовите книги.</w:t>
      </w:r>
    </w:p>
    <w:p w:rsidR="00D67C48" w:rsidRDefault="00D67C48">
      <w:pPr>
        <w:spacing w:line="360" w:lineRule="auto"/>
        <w:ind w:firstLine="720"/>
        <w:jc w:val="both"/>
        <w:rPr>
          <w:rFonts w:ascii="Verdana" w:hAnsi="Verdana"/>
          <w:sz w:val="20"/>
          <w:szCs w:val="20"/>
          <w:lang w:val="ru-RU"/>
        </w:rPr>
      </w:pPr>
    </w:p>
    <w:p w:rsidR="00D67C48" w:rsidRPr="002731E8" w:rsidRDefault="00D67C48">
      <w:pPr>
        <w:spacing w:line="360" w:lineRule="auto"/>
        <w:jc w:val="both"/>
        <w:rPr>
          <w:rFonts w:ascii="Verdana" w:hAnsi="Verdana"/>
          <w:sz w:val="20"/>
          <w:szCs w:val="20"/>
          <w:lang w:val="bg-BG"/>
        </w:rPr>
      </w:pPr>
    </w:p>
    <w:p w:rsidR="00D67C48" w:rsidRDefault="00000000">
      <w:pPr>
        <w:spacing w:line="360" w:lineRule="auto"/>
        <w:jc w:val="center"/>
        <w:outlineLvl w:val="0"/>
        <w:rPr>
          <w:rFonts w:ascii="Verdana" w:hAnsi="Verdana"/>
          <w:b/>
          <w:color w:val="000000"/>
          <w:sz w:val="20"/>
          <w:szCs w:val="20"/>
          <w:lang w:val="bg-BG"/>
        </w:rPr>
      </w:pPr>
      <w:r w:rsidRPr="002731E8">
        <w:rPr>
          <w:rFonts w:ascii="Verdana" w:hAnsi="Verdana"/>
          <w:b/>
          <w:bCs/>
          <w:color w:val="000000"/>
          <w:sz w:val="20"/>
          <w:szCs w:val="20"/>
          <w:lang w:val="bg-BG"/>
        </w:rPr>
        <w:t xml:space="preserve">Глава </w:t>
      </w:r>
      <w:r>
        <w:rPr>
          <w:rFonts w:ascii="Verdana" w:hAnsi="Verdana"/>
          <w:b/>
          <w:bCs/>
          <w:color w:val="000000"/>
          <w:sz w:val="20"/>
          <w:szCs w:val="20"/>
          <w:lang w:val="bg-BG"/>
        </w:rPr>
        <w:t>осма</w:t>
      </w:r>
    </w:p>
    <w:p w:rsidR="00D67C48" w:rsidRDefault="00000000">
      <w:pPr>
        <w:spacing w:line="360" w:lineRule="auto"/>
        <w:jc w:val="center"/>
        <w:rPr>
          <w:rFonts w:ascii="Verdana" w:hAnsi="Verdana"/>
          <w:b/>
          <w:bCs/>
          <w:color w:val="000000"/>
          <w:sz w:val="20"/>
          <w:szCs w:val="20"/>
          <w:lang w:val="bg-BG"/>
        </w:rPr>
      </w:pPr>
      <w:r w:rsidRPr="002731E8">
        <w:rPr>
          <w:rFonts w:ascii="Verdana" w:hAnsi="Verdana"/>
          <w:b/>
          <w:bCs/>
          <w:color w:val="000000"/>
          <w:sz w:val="20"/>
          <w:szCs w:val="20"/>
          <w:lang w:val="bg-BG"/>
        </w:rPr>
        <w:t>НАДЗОР И ОПАЗВАНЕ НА ИМОТИТЕ – ОБЩИНСКА СОБСТВЕНОСТ</w:t>
      </w:r>
    </w:p>
    <w:p w:rsidR="00D67C48" w:rsidRDefault="00D67C48">
      <w:pPr>
        <w:spacing w:line="360" w:lineRule="auto"/>
        <w:jc w:val="center"/>
        <w:rPr>
          <w:rFonts w:ascii="Verdana" w:hAnsi="Verdana"/>
          <w:b/>
          <w:color w:val="000000"/>
          <w:sz w:val="20"/>
          <w:szCs w:val="20"/>
          <w:lang w:val="bg-BG"/>
        </w:rPr>
      </w:pPr>
    </w:p>
    <w:p w:rsidR="00D67C48" w:rsidRDefault="00000000">
      <w:pPr>
        <w:spacing w:line="360" w:lineRule="auto"/>
        <w:ind w:firstLine="708"/>
        <w:jc w:val="both"/>
        <w:rPr>
          <w:rFonts w:ascii="Verdana" w:hAnsi="Verdana"/>
          <w:color w:val="000000"/>
          <w:sz w:val="20"/>
          <w:szCs w:val="20"/>
          <w:lang w:val="bg-BG"/>
        </w:rPr>
      </w:pPr>
      <w:r w:rsidRPr="002731E8">
        <w:rPr>
          <w:rFonts w:ascii="Verdana" w:hAnsi="Verdana"/>
          <w:b/>
          <w:sz w:val="20"/>
          <w:szCs w:val="20"/>
          <w:lang w:val="bg-BG"/>
        </w:rPr>
        <w:t xml:space="preserve">Чл. </w:t>
      </w:r>
      <w:r>
        <w:rPr>
          <w:rFonts w:ascii="Verdana" w:hAnsi="Verdana"/>
          <w:b/>
          <w:sz w:val="20"/>
          <w:szCs w:val="20"/>
          <w:lang w:val="bg-BG"/>
        </w:rPr>
        <w:t>97</w:t>
      </w:r>
      <w:r w:rsidRPr="002731E8">
        <w:rPr>
          <w:rFonts w:ascii="Verdana" w:hAnsi="Verdana"/>
          <w:b/>
          <w:sz w:val="20"/>
          <w:szCs w:val="20"/>
          <w:lang w:val="bg-BG"/>
        </w:rPr>
        <w:t>.</w:t>
      </w:r>
      <w:r>
        <w:rPr>
          <w:rFonts w:ascii="Verdana" w:hAnsi="Verdana"/>
          <w:b/>
          <w:sz w:val="20"/>
          <w:szCs w:val="20"/>
          <w:lang w:val="bg-BG"/>
        </w:rPr>
        <w:t xml:space="preserve"> </w:t>
      </w:r>
      <w:r w:rsidRPr="002731E8">
        <w:rPr>
          <w:rFonts w:ascii="Verdana" w:hAnsi="Verdana"/>
          <w:b/>
          <w:spacing w:val="-11"/>
          <w:sz w:val="20"/>
          <w:szCs w:val="20"/>
          <w:lang w:val="bg-BG"/>
        </w:rPr>
        <w:t>(</w:t>
      </w:r>
      <w:r>
        <w:rPr>
          <w:rFonts w:ascii="Verdana" w:hAnsi="Verdana"/>
          <w:b/>
          <w:spacing w:val="-11"/>
          <w:sz w:val="20"/>
          <w:szCs w:val="20"/>
          <w:lang w:val="bg-BG"/>
        </w:rPr>
        <w:t>1</w:t>
      </w:r>
      <w:r w:rsidRPr="002731E8">
        <w:rPr>
          <w:rFonts w:ascii="Verdana" w:hAnsi="Verdana"/>
          <w:b/>
          <w:spacing w:val="-11"/>
          <w:sz w:val="20"/>
          <w:szCs w:val="20"/>
          <w:lang w:val="bg-BG"/>
        </w:rPr>
        <w:t>)</w:t>
      </w:r>
      <w:r>
        <w:rPr>
          <w:rFonts w:ascii="Verdana" w:hAnsi="Verdana"/>
          <w:b/>
          <w:spacing w:val="-11"/>
          <w:sz w:val="20"/>
          <w:szCs w:val="20"/>
          <w:lang w:val="bg-BG"/>
        </w:rPr>
        <w:t xml:space="preserve"> </w:t>
      </w:r>
      <w:r w:rsidRPr="002731E8">
        <w:rPr>
          <w:rFonts w:ascii="Verdana" w:hAnsi="Verdana"/>
          <w:color w:val="000000"/>
          <w:sz w:val="20"/>
          <w:szCs w:val="20"/>
          <w:lang w:val="bg-BG"/>
        </w:rPr>
        <w:t xml:space="preserve">Надзорът по придобиването, управлението и разпореждането с общинската собственост, както и по актуването и отписването от актовите книги на недвижимите имоти – общинска собственост, се извършва от кмета на общината чрез длъжностното лице, определено </w:t>
      </w:r>
      <w:r>
        <w:rPr>
          <w:rFonts w:ascii="Verdana" w:hAnsi="Verdana"/>
          <w:color w:val="000000"/>
          <w:sz w:val="20"/>
          <w:szCs w:val="20"/>
          <w:lang w:val="bg-BG"/>
        </w:rPr>
        <w:t>от</w:t>
      </w:r>
      <w:r w:rsidRPr="002731E8">
        <w:rPr>
          <w:rFonts w:ascii="Verdana" w:hAnsi="Verdana"/>
          <w:color w:val="000000"/>
          <w:sz w:val="20"/>
          <w:szCs w:val="20"/>
          <w:lang w:val="bg-BG"/>
        </w:rPr>
        <w:t xml:space="preserve"> кмета на община </w:t>
      </w:r>
      <w:r>
        <w:rPr>
          <w:rFonts w:ascii="Verdana" w:hAnsi="Verdana"/>
          <w:color w:val="000000"/>
          <w:sz w:val="20"/>
          <w:szCs w:val="20"/>
          <w:lang w:val="bg-BG"/>
        </w:rPr>
        <w:t>Пирдоп</w:t>
      </w:r>
      <w:r w:rsidRPr="002731E8">
        <w:rPr>
          <w:rFonts w:ascii="Verdana" w:hAnsi="Verdana"/>
          <w:color w:val="000000"/>
          <w:sz w:val="20"/>
          <w:szCs w:val="20"/>
          <w:lang w:val="bg-BG"/>
        </w:rPr>
        <w:t>.</w:t>
      </w:r>
    </w:p>
    <w:p w:rsidR="00D67C48" w:rsidRDefault="00000000">
      <w:pPr>
        <w:spacing w:line="360" w:lineRule="auto"/>
        <w:ind w:firstLine="708"/>
        <w:jc w:val="both"/>
        <w:rPr>
          <w:rFonts w:ascii="Verdana" w:hAnsi="Verdana"/>
          <w:color w:val="000000"/>
          <w:sz w:val="20"/>
          <w:szCs w:val="20"/>
          <w:lang w:val="bg-BG"/>
        </w:rPr>
      </w:pPr>
      <w:r w:rsidRPr="002731E8">
        <w:rPr>
          <w:rFonts w:ascii="Verdana" w:hAnsi="Verdana"/>
          <w:b/>
          <w:color w:val="000000"/>
          <w:sz w:val="20"/>
          <w:szCs w:val="20"/>
          <w:lang w:val="bg-BG"/>
        </w:rPr>
        <w:t>(</w:t>
      </w:r>
      <w:r>
        <w:rPr>
          <w:rFonts w:ascii="Verdana" w:hAnsi="Verdana"/>
          <w:b/>
          <w:color w:val="000000"/>
          <w:sz w:val="20"/>
          <w:szCs w:val="20"/>
          <w:lang w:val="bg-BG"/>
        </w:rPr>
        <w:t>2</w:t>
      </w:r>
      <w:r w:rsidRPr="002731E8">
        <w:rPr>
          <w:rFonts w:ascii="Verdana" w:hAnsi="Verdana"/>
          <w:b/>
          <w:color w:val="000000"/>
          <w:sz w:val="20"/>
          <w:szCs w:val="20"/>
          <w:lang w:val="bg-BG"/>
        </w:rPr>
        <w:t>)</w:t>
      </w:r>
      <w:r w:rsidRPr="002731E8">
        <w:rPr>
          <w:rFonts w:ascii="Verdana" w:hAnsi="Verdana"/>
          <w:color w:val="000000"/>
          <w:sz w:val="20"/>
          <w:szCs w:val="20"/>
          <w:lang w:val="bg-BG"/>
        </w:rPr>
        <w:t xml:space="preserve"> Кмет</w:t>
      </w:r>
      <w:r>
        <w:rPr>
          <w:rFonts w:ascii="Verdana" w:hAnsi="Verdana"/>
          <w:color w:val="000000"/>
          <w:sz w:val="20"/>
          <w:szCs w:val="20"/>
          <w:lang w:val="bg-BG"/>
        </w:rPr>
        <w:t>ът</w:t>
      </w:r>
      <w:r w:rsidRPr="002731E8">
        <w:rPr>
          <w:rFonts w:ascii="Verdana" w:hAnsi="Verdana"/>
          <w:color w:val="000000"/>
          <w:sz w:val="20"/>
          <w:szCs w:val="20"/>
          <w:lang w:val="bg-BG"/>
        </w:rPr>
        <w:t xml:space="preserve"> на кметств</w:t>
      </w:r>
      <w:r>
        <w:rPr>
          <w:rFonts w:ascii="Verdana" w:hAnsi="Verdana"/>
          <w:color w:val="000000"/>
          <w:sz w:val="20"/>
          <w:szCs w:val="20"/>
          <w:lang w:val="bg-BG"/>
        </w:rPr>
        <w:t xml:space="preserve">о Душанци </w:t>
      </w:r>
      <w:r w:rsidRPr="002731E8">
        <w:rPr>
          <w:rFonts w:ascii="Verdana" w:hAnsi="Verdana"/>
          <w:color w:val="000000"/>
          <w:sz w:val="20"/>
          <w:szCs w:val="20"/>
          <w:lang w:val="bg-BG"/>
        </w:rPr>
        <w:t>подпомага длъжностното лице</w:t>
      </w:r>
      <w:r>
        <w:rPr>
          <w:rFonts w:ascii="Verdana" w:hAnsi="Verdana"/>
          <w:color w:val="000000"/>
          <w:sz w:val="20"/>
          <w:szCs w:val="20"/>
          <w:lang w:val="bg-BG"/>
        </w:rPr>
        <w:t xml:space="preserve"> по ал.1 </w:t>
      </w:r>
      <w:r w:rsidRPr="002731E8">
        <w:rPr>
          <w:rFonts w:ascii="Verdana" w:hAnsi="Verdana"/>
          <w:color w:val="000000"/>
          <w:sz w:val="20"/>
          <w:szCs w:val="20"/>
          <w:lang w:val="bg-BG"/>
        </w:rPr>
        <w:t>при осъществяване на неговите функции и задачи, чрез извършване на справки, предоставяне на документи и извършване на други действия.</w:t>
      </w:r>
    </w:p>
    <w:p w:rsidR="00D67C48" w:rsidRDefault="00000000">
      <w:pPr>
        <w:spacing w:line="360" w:lineRule="auto"/>
        <w:ind w:firstLine="708"/>
        <w:jc w:val="both"/>
        <w:rPr>
          <w:rFonts w:ascii="Verdana" w:hAnsi="Verdana"/>
          <w:spacing w:val="-11"/>
          <w:sz w:val="20"/>
          <w:szCs w:val="20"/>
          <w:lang w:val="bg-BG"/>
        </w:rPr>
      </w:pPr>
      <w:r>
        <w:rPr>
          <w:rFonts w:ascii="Verdana" w:hAnsi="Verdana"/>
          <w:b/>
          <w:sz w:val="20"/>
          <w:szCs w:val="20"/>
          <w:lang w:val="bg-BG"/>
        </w:rPr>
        <w:t xml:space="preserve">Чл. 98. </w:t>
      </w:r>
      <w:r w:rsidRPr="002731E8">
        <w:rPr>
          <w:rFonts w:ascii="Verdana" w:hAnsi="Verdana"/>
          <w:b/>
          <w:spacing w:val="-11"/>
          <w:sz w:val="20"/>
          <w:szCs w:val="20"/>
          <w:lang w:val="bg-BG"/>
        </w:rPr>
        <w:t>(</w:t>
      </w:r>
      <w:r>
        <w:rPr>
          <w:rFonts w:ascii="Verdana" w:hAnsi="Verdana"/>
          <w:b/>
          <w:spacing w:val="-11"/>
          <w:sz w:val="20"/>
          <w:szCs w:val="20"/>
          <w:lang w:val="bg-BG"/>
        </w:rPr>
        <w:t>1</w:t>
      </w:r>
      <w:r w:rsidRPr="002731E8">
        <w:rPr>
          <w:rFonts w:ascii="Verdana" w:hAnsi="Verdana"/>
          <w:b/>
          <w:spacing w:val="-11"/>
          <w:sz w:val="20"/>
          <w:szCs w:val="20"/>
          <w:lang w:val="bg-BG"/>
        </w:rPr>
        <w:t>)</w:t>
      </w:r>
      <w:r>
        <w:rPr>
          <w:rFonts w:ascii="Verdana" w:hAnsi="Verdana"/>
          <w:b/>
          <w:spacing w:val="-11"/>
          <w:sz w:val="20"/>
          <w:szCs w:val="20"/>
          <w:lang w:val="bg-BG"/>
        </w:rPr>
        <w:t xml:space="preserve"> </w:t>
      </w:r>
      <w:r w:rsidRPr="002731E8">
        <w:rPr>
          <w:rFonts w:ascii="Verdana" w:hAnsi="Verdana"/>
          <w:sz w:val="20"/>
          <w:szCs w:val="20"/>
          <w:lang w:val="bg-BG"/>
        </w:rPr>
        <w:t>Въз основа на съставените актове за общинска собственост се съставят актови книги</w:t>
      </w:r>
      <w:r>
        <w:rPr>
          <w:rFonts w:ascii="Verdana" w:hAnsi="Verdana"/>
          <w:sz w:val="20"/>
          <w:szCs w:val="20"/>
          <w:lang w:val="bg-BG"/>
        </w:rPr>
        <w:t>.</w:t>
      </w:r>
    </w:p>
    <w:p w:rsidR="00D67C48" w:rsidRDefault="00000000">
      <w:pPr>
        <w:spacing w:line="360" w:lineRule="auto"/>
        <w:ind w:firstLine="708"/>
        <w:jc w:val="both"/>
        <w:rPr>
          <w:rFonts w:ascii="Verdana" w:hAnsi="Verdana"/>
          <w:sz w:val="20"/>
          <w:szCs w:val="20"/>
          <w:lang w:val="bg-BG"/>
        </w:rPr>
      </w:pPr>
      <w:r w:rsidRPr="002731E8">
        <w:rPr>
          <w:rFonts w:ascii="Verdana" w:hAnsi="Verdana"/>
          <w:b/>
          <w:spacing w:val="-1"/>
          <w:sz w:val="20"/>
          <w:szCs w:val="20"/>
          <w:lang w:val="bg-BG"/>
        </w:rPr>
        <w:t>(</w:t>
      </w:r>
      <w:r>
        <w:rPr>
          <w:rFonts w:ascii="Verdana" w:hAnsi="Verdana"/>
          <w:b/>
          <w:spacing w:val="-1"/>
          <w:sz w:val="20"/>
          <w:szCs w:val="20"/>
          <w:lang w:val="bg-BG"/>
        </w:rPr>
        <w:t>2</w:t>
      </w:r>
      <w:r w:rsidRPr="002731E8">
        <w:rPr>
          <w:rFonts w:ascii="Verdana" w:hAnsi="Verdana"/>
          <w:b/>
          <w:spacing w:val="-1"/>
          <w:sz w:val="20"/>
          <w:szCs w:val="20"/>
          <w:lang w:val="bg-BG"/>
        </w:rPr>
        <w:t>)</w:t>
      </w:r>
      <w:r>
        <w:rPr>
          <w:rFonts w:ascii="Verdana" w:hAnsi="Verdana"/>
          <w:b/>
          <w:spacing w:val="-1"/>
          <w:sz w:val="20"/>
          <w:szCs w:val="20"/>
          <w:lang w:val="bg-BG"/>
        </w:rPr>
        <w:t xml:space="preserve"> </w:t>
      </w:r>
      <w:r>
        <w:rPr>
          <w:rFonts w:ascii="Verdana" w:hAnsi="Verdana"/>
          <w:sz w:val="20"/>
          <w:szCs w:val="20"/>
          <w:lang w:val="bg-BG"/>
        </w:rPr>
        <w:t>Кметът на общината организира създаването, поддържането и воденето на:</w:t>
      </w:r>
    </w:p>
    <w:p w:rsidR="00D67C48" w:rsidRDefault="00000000">
      <w:pPr>
        <w:spacing w:line="360" w:lineRule="auto"/>
        <w:ind w:firstLine="709"/>
        <w:jc w:val="both"/>
        <w:rPr>
          <w:rFonts w:ascii="Verdana" w:hAnsi="Verdana"/>
          <w:sz w:val="20"/>
          <w:szCs w:val="20"/>
          <w:lang w:val="bg-BG"/>
        </w:rPr>
      </w:pPr>
      <w:r>
        <w:rPr>
          <w:rFonts w:ascii="Verdana" w:hAnsi="Verdana"/>
          <w:sz w:val="20"/>
          <w:szCs w:val="20"/>
          <w:lang w:val="bg-BG"/>
        </w:rPr>
        <w:t>1. главен регистър за публичната общинска собственост;</w:t>
      </w:r>
    </w:p>
    <w:p w:rsidR="00D67C48" w:rsidRDefault="00000000">
      <w:pPr>
        <w:spacing w:line="360" w:lineRule="auto"/>
        <w:ind w:firstLine="709"/>
        <w:jc w:val="both"/>
        <w:rPr>
          <w:rFonts w:ascii="Verdana" w:hAnsi="Verdana"/>
          <w:sz w:val="20"/>
          <w:szCs w:val="20"/>
          <w:lang w:val="bg-BG"/>
        </w:rPr>
      </w:pPr>
      <w:r>
        <w:rPr>
          <w:rFonts w:ascii="Verdana" w:hAnsi="Verdana"/>
          <w:sz w:val="20"/>
          <w:szCs w:val="20"/>
          <w:lang w:val="bg-BG"/>
        </w:rPr>
        <w:t>2. главен регистър за частната общинска собственост;</w:t>
      </w:r>
    </w:p>
    <w:p w:rsidR="00D67C48" w:rsidRDefault="00000000">
      <w:pPr>
        <w:spacing w:line="360" w:lineRule="auto"/>
        <w:ind w:firstLine="709"/>
        <w:jc w:val="both"/>
        <w:rPr>
          <w:rFonts w:ascii="Verdana" w:hAnsi="Verdana"/>
          <w:spacing w:val="-3"/>
          <w:sz w:val="20"/>
          <w:szCs w:val="20"/>
          <w:lang w:val="bg-BG"/>
        </w:rPr>
      </w:pPr>
      <w:r w:rsidRPr="002731E8">
        <w:rPr>
          <w:rFonts w:ascii="Verdana" w:hAnsi="Verdana"/>
          <w:b/>
          <w:spacing w:val="-1"/>
          <w:sz w:val="20"/>
          <w:szCs w:val="20"/>
          <w:lang w:val="bg-BG"/>
        </w:rPr>
        <w:t>(</w:t>
      </w:r>
      <w:r>
        <w:rPr>
          <w:rFonts w:ascii="Verdana" w:hAnsi="Verdana"/>
          <w:b/>
          <w:spacing w:val="-1"/>
          <w:sz w:val="20"/>
          <w:szCs w:val="20"/>
          <w:lang w:val="bg-BG"/>
        </w:rPr>
        <w:t>3</w:t>
      </w:r>
      <w:r w:rsidRPr="002731E8">
        <w:rPr>
          <w:rFonts w:ascii="Verdana" w:hAnsi="Verdana"/>
          <w:b/>
          <w:spacing w:val="-1"/>
          <w:sz w:val="20"/>
          <w:szCs w:val="20"/>
          <w:lang w:val="bg-BG"/>
        </w:rPr>
        <w:t>)</w:t>
      </w:r>
      <w:r>
        <w:rPr>
          <w:rFonts w:ascii="Verdana" w:hAnsi="Verdana"/>
          <w:b/>
          <w:spacing w:val="-1"/>
          <w:sz w:val="20"/>
          <w:szCs w:val="20"/>
          <w:lang w:val="bg-BG"/>
        </w:rPr>
        <w:t xml:space="preserve"> </w:t>
      </w:r>
      <w:r>
        <w:rPr>
          <w:rFonts w:ascii="Verdana" w:hAnsi="Verdana"/>
          <w:spacing w:val="-3"/>
          <w:sz w:val="20"/>
          <w:szCs w:val="20"/>
          <w:lang w:val="bg-BG"/>
        </w:rPr>
        <w:t>Регистрите по ал.2 са публични.</w:t>
      </w:r>
    </w:p>
    <w:p w:rsidR="00D67C48" w:rsidRDefault="00000000">
      <w:pPr>
        <w:spacing w:line="360" w:lineRule="auto"/>
        <w:ind w:firstLine="709"/>
        <w:jc w:val="both"/>
        <w:rPr>
          <w:rFonts w:ascii="Verdana" w:hAnsi="Verdana"/>
          <w:sz w:val="20"/>
          <w:szCs w:val="20"/>
          <w:lang w:val="bg-BG"/>
        </w:rPr>
      </w:pPr>
      <w:r w:rsidRPr="002731E8">
        <w:rPr>
          <w:rFonts w:ascii="Verdana" w:hAnsi="Verdana"/>
          <w:b/>
          <w:spacing w:val="-1"/>
          <w:sz w:val="20"/>
          <w:szCs w:val="20"/>
          <w:lang w:val="bg-BG"/>
        </w:rPr>
        <w:t>(</w:t>
      </w:r>
      <w:r>
        <w:rPr>
          <w:rFonts w:ascii="Verdana" w:hAnsi="Verdana"/>
          <w:b/>
          <w:spacing w:val="-1"/>
          <w:sz w:val="20"/>
          <w:szCs w:val="20"/>
          <w:lang w:val="bg-BG"/>
        </w:rPr>
        <w:t>4</w:t>
      </w:r>
      <w:r w:rsidRPr="002731E8">
        <w:rPr>
          <w:rFonts w:ascii="Verdana" w:hAnsi="Verdana"/>
          <w:b/>
          <w:spacing w:val="-1"/>
          <w:sz w:val="20"/>
          <w:szCs w:val="20"/>
          <w:lang w:val="bg-BG"/>
        </w:rPr>
        <w:t>)</w:t>
      </w:r>
      <w:r>
        <w:rPr>
          <w:rFonts w:ascii="Verdana" w:hAnsi="Verdana"/>
          <w:spacing w:val="-1"/>
          <w:sz w:val="20"/>
          <w:szCs w:val="20"/>
          <w:lang w:val="bg-BG"/>
        </w:rPr>
        <w:t xml:space="preserve"> Всяко лице може да получи справка по актовите книги за общинска собственост.</w:t>
      </w:r>
    </w:p>
    <w:p w:rsidR="00D67C48" w:rsidRDefault="00000000">
      <w:pPr>
        <w:shd w:val="clear" w:color="auto" w:fill="FFFFFF"/>
        <w:spacing w:line="360" w:lineRule="auto"/>
        <w:ind w:left="34" w:firstLine="675"/>
        <w:jc w:val="both"/>
        <w:rPr>
          <w:rFonts w:ascii="Verdana" w:hAnsi="Verdana"/>
          <w:sz w:val="20"/>
          <w:szCs w:val="20"/>
          <w:lang w:val="bg-BG"/>
        </w:rPr>
      </w:pPr>
      <w:r w:rsidRPr="002731E8">
        <w:rPr>
          <w:rFonts w:ascii="Verdana" w:hAnsi="Verdana"/>
          <w:b/>
          <w:sz w:val="20"/>
          <w:szCs w:val="20"/>
          <w:lang w:val="bg-BG"/>
        </w:rPr>
        <w:t>(</w:t>
      </w:r>
      <w:r>
        <w:rPr>
          <w:rFonts w:ascii="Verdana" w:hAnsi="Verdana"/>
          <w:b/>
          <w:sz w:val="20"/>
          <w:szCs w:val="20"/>
          <w:lang w:val="bg-BG"/>
        </w:rPr>
        <w:t>5</w:t>
      </w:r>
      <w:r w:rsidRPr="002731E8">
        <w:rPr>
          <w:rFonts w:ascii="Verdana" w:hAnsi="Verdana"/>
          <w:b/>
          <w:sz w:val="20"/>
          <w:szCs w:val="20"/>
          <w:lang w:val="bg-BG"/>
        </w:rPr>
        <w:t>)</w:t>
      </w:r>
      <w:r>
        <w:rPr>
          <w:rFonts w:ascii="Verdana" w:hAnsi="Verdana"/>
          <w:b/>
          <w:sz w:val="20"/>
          <w:szCs w:val="20"/>
          <w:lang w:val="bg-BG"/>
        </w:rPr>
        <w:t xml:space="preserve"> </w:t>
      </w:r>
      <w:r>
        <w:rPr>
          <w:rFonts w:ascii="Verdana" w:hAnsi="Verdana"/>
          <w:sz w:val="20"/>
          <w:szCs w:val="20"/>
          <w:lang w:val="bg-BG"/>
        </w:rPr>
        <w:t>В случаите, когато исканата справка не представлява фактическа трудност и не се налага издаването на удостоверение, информацията може да бъде и устна.</w:t>
      </w:r>
    </w:p>
    <w:p w:rsidR="00D67C48" w:rsidRDefault="00000000">
      <w:pPr>
        <w:spacing w:line="360" w:lineRule="auto"/>
        <w:ind w:firstLine="709"/>
        <w:jc w:val="both"/>
        <w:rPr>
          <w:rFonts w:ascii="Verdana" w:hAnsi="Verdana"/>
          <w:spacing w:val="-3"/>
          <w:sz w:val="20"/>
          <w:szCs w:val="20"/>
          <w:lang w:val="bg-BG"/>
        </w:rPr>
      </w:pPr>
      <w:r w:rsidRPr="002731E8">
        <w:rPr>
          <w:rFonts w:ascii="Verdana" w:hAnsi="Verdana"/>
          <w:b/>
          <w:spacing w:val="-10"/>
          <w:sz w:val="20"/>
          <w:szCs w:val="20"/>
          <w:lang w:val="bg-BG"/>
        </w:rPr>
        <w:t>(</w:t>
      </w:r>
      <w:r>
        <w:rPr>
          <w:rFonts w:ascii="Verdana" w:hAnsi="Verdana"/>
          <w:b/>
          <w:spacing w:val="-10"/>
          <w:sz w:val="20"/>
          <w:szCs w:val="20"/>
          <w:lang w:val="bg-BG"/>
        </w:rPr>
        <w:t>6</w:t>
      </w:r>
      <w:r w:rsidRPr="002731E8">
        <w:rPr>
          <w:rFonts w:ascii="Verdana" w:hAnsi="Verdana"/>
          <w:b/>
          <w:spacing w:val="-10"/>
          <w:sz w:val="20"/>
          <w:szCs w:val="20"/>
          <w:lang w:val="bg-BG"/>
        </w:rPr>
        <w:t>)</w:t>
      </w:r>
      <w:r>
        <w:rPr>
          <w:rFonts w:ascii="Verdana" w:hAnsi="Verdana"/>
          <w:b/>
          <w:spacing w:val="-10"/>
          <w:sz w:val="20"/>
          <w:szCs w:val="20"/>
          <w:lang w:val="bg-BG"/>
        </w:rPr>
        <w:t xml:space="preserve"> </w:t>
      </w:r>
      <w:r w:rsidRPr="002731E8">
        <w:rPr>
          <w:rFonts w:ascii="Verdana" w:hAnsi="Verdana"/>
          <w:sz w:val="20"/>
          <w:szCs w:val="20"/>
          <w:lang w:val="bg-BG"/>
        </w:rPr>
        <w:t>В</w:t>
      </w:r>
      <w:r>
        <w:rPr>
          <w:rFonts w:ascii="Verdana" w:hAnsi="Verdana"/>
          <w:sz w:val="20"/>
          <w:szCs w:val="20"/>
          <w:lang w:val="bg-BG"/>
        </w:rPr>
        <w:t xml:space="preserve"> случаите, когато се налага справка по досието към акта за общинска собственост или се иска писмено удостоверение за наличието на определени документи или обстоятелства, лицето подава писмено заявление за справка.</w:t>
      </w:r>
    </w:p>
    <w:p w:rsidR="00D67C48" w:rsidRDefault="00000000">
      <w:pPr>
        <w:spacing w:line="360" w:lineRule="auto"/>
        <w:ind w:firstLine="709"/>
        <w:jc w:val="both"/>
        <w:rPr>
          <w:rFonts w:ascii="Verdana" w:hAnsi="Verdana"/>
          <w:spacing w:val="-3"/>
          <w:sz w:val="20"/>
          <w:szCs w:val="20"/>
          <w:lang w:val="bg-BG"/>
        </w:rPr>
      </w:pPr>
      <w:r w:rsidRPr="002731E8">
        <w:rPr>
          <w:rFonts w:ascii="Verdana" w:hAnsi="Verdana"/>
          <w:b/>
          <w:spacing w:val="-4"/>
          <w:sz w:val="20"/>
          <w:szCs w:val="20"/>
          <w:lang w:val="bg-BG"/>
        </w:rPr>
        <w:t>(</w:t>
      </w:r>
      <w:r>
        <w:rPr>
          <w:rFonts w:ascii="Verdana" w:hAnsi="Verdana"/>
          <w:b/>
          <w:spacing w:val="-4"/>
          <w:sz w:val="20"/>
          <w:szCs w:val="20"/>
          <w:lang w:val="bg-BG"/>
        </w:rPr>
        <w:t>7</w:t>
      </w:r>
      <w:r w:rsidRPr="002731E8">
        <w:rPr>
          <w:rFonts w:ascii="Verdana" w:hAnsi="Verdana"/>
          <w:b/>
          <w:spacing w:val="-4"/>
          <w:sz w:val="20"/>
          <w:szCs w:val="20"/>
          <w:lang w:val="bg-BG"/>
        </w:rPr>
        <w:t>)</w:t>
      </w:r>
      <w:r>
        <w:rPr>
          <w:rFonts w:ascii="Verdana" w:hAnsi="Verdana"/>
          <w:b/>
          <w:spacing w:val="-4"/>
          <w:sz w:val="20"/>
          <w:szCs w:val="20"/>
          <w:lang w:val="bg-BG"/>
        </w:rPr>
        <w:t xml:space="preserve"> </w:t>
      </w:r>
      <w:r>
        <w:rPr>
          <w:rFonts w:ascii="Verdana" w:hAnsi="Verdana"/>
          <w:spacing w:val="3"/>
          <w:sz w:val="20"/>
          <w:szCs w:val="20"/>
          <w:lang w:val="bg-BG"/>
        </w:rPr>
        <w:t xml:space="preserve">В срок от 7 </w:t>
      </w:r>
      <w:r w:rsidRPr="002731E8">
        <w:rPr>
          <w:rFonts w:ascii="Verdana" w:hAnsi="Verdana"/>
          <w:spacing w:val="3"/>
          <w:sz w:val="20"/>
          <w:szCs w:val="20"/>
          <w:lang w:val="bg-BG"/>
        </w:rPr>
        <w:t>(</w:t>
      </w:r>
      <w:r>
        <w:rPr>
          <w:rFonts w:ascii="Verdana" w:hAnsi="Verdana"/>
          <w:spacing w:val="3"/>
          <w:sz w:val="20"/>
          <w:szCs w:val="20"/>
          <w:lang w:val="bg-BG"/>
        </w:rPr>
        <w:t>седем</w:t>
      </w:r>
      <w:r w:rsidRPr="002731E8">
        <w:rPr>
          <w:rFonts w:ascii="Verdana" w:hAnsi="Verdana"/>
          <w:spacing w:val="3"/>
          <w:sz w:val="20"/>
          <w:szCs w:val="20"/>
          <w:lang w:val="bg-BG"/>
        </w:rPr>
        <w:t>)</w:t>
      </w:r>
      <w:r>
        <w:rPr>
          <w:rFonts w:ascii="Verdana" w:hAnsi="Verdana"/>
          <w:spacing w:val="3"/>
          <w:sz w:val="20"/>
          <w:szCs w:val="20"/>
          <w:lang w:val="bg-BG"/>
        </w:rPr>
        <w:t xml:space="preserve"> работни дни специалистът „Общинска собственост“ издава удостоверение, копие от искания документ или прави мотивиран отказ.</w:t>
      </w:r>
    </w:p>
    <w:p w:rsidR="00D67C48" w:rsidRDefault="00000000">
      <w:pPr>
        <w:spacing w:line="360" w:lineRule="auto"/>
        <w:ind w:firstLine="708"/>
        <w:jc w:val="both"/>
        <w:rPr>
          <w:rFonts w:ascii="Verdana" w:hAnsi="Verdana"/>
          <w:b/>
          <w:spacing w:val="-4"/>
          <w:sz w:val="20"/>
          <w:szCs w:val="20"/>
          <w:lang w:val="bg-BG"/>
        </w:rPr>
      </w:pPr>
      <w:r w:rsidRPr="002731E8">
        <w:rPr>
          <w:rFonts w:ascii="Verdana" w:hAnsi="Verdana"/>
          <w:b/>
          <w:spacing w:val="-4"/>
          <w:sz w:val="20"/>
          <w:szCs w:val="20"/>
          <w:lang w:val="bg-BG"/>
        </w:rPr>
        <w:t>(</w:t>
      </w:r>
      <w:r>
        <w:rPr>
          <w:rFonts w:ascii="Verdana" w:hAnsi="Verdana"/>
          <w:b/>
          <w:spacing w:val="-4"/>
          <w:sz w:val="20"/>
          <w:szCs w:val="20"/>
          <w:lang w:val="bg-BG"/>
        </w:rPr>
        <w:t>8</w:t>
      </w:r>
      <w:r w:rsidRPr="002731E8">
        <w:rPr>
          <w:rFonts w:ascii="Verdana" w:hAnsi="Verdana"/>
          <w:b/>
          <w:spacing w:val="-4"/>
          <w:sz w:val="20"/>
          <w:szCs w:val="20"/>
          <w:lang w:val="bg-BG"/>
        </w:rPr>
        <w:t>)</w:t>
      </w:r>
      <w:r>
        <w:rPr>
          <w:rFonts w:ascii="Verdana" w:hAnsi="Verdana"/>
          <w:spacing w:val="-4"/>
          <w:sz w:val="20"/>
          <w:szCs w:val="20"/>
          <w:lang w:val="bg-BG"/>
        </w:rPr>
        <w:t xml:space="preserve"> Копие от акт за общинска собственост се предоставя въз основа на писмено заявление и след резолюция на кмета на общината. Писменото заявление трябва да съдържа данни за лицето, поискало копието, като посочи от какво е породена необходимостта от издаване на копие от акта за общинска собственост.</w:t>
      </w:r>
    </w:p>
    <w:p w:rsidR="00D67C48" w:rsidRDefault="00000000">
      <w:pPr>
        <w:spacing w:line="360" w:lineRule="auto"/>
        <w:ind w:firstLine="708"/>
        <w:jc w:val="both"/>
        <w:rPr>
          <w:rFonts w:ascii="Verdana" w:hAnsi="Verdana"/>
          <w:color w:val="000000"/>
          <w:sz w:val="20"/>
          <w:szCs w:val="20"/>
          <w:lang w:val="bg-BG"/>
        </w:rPr>
      </w:pPr>
      <w:r w:rsidRPr="002731E8">
        <w:rPr>
          <w:rFonts w:ascii="Verdana" w:hAnsi="Verdana"/>
          <w:b/>
          <w:color w:val="000000"/>
          <w:sz w:val="20"/>
          <w:szCs w:val="20"/>
          <w:lang w:val="bg-BG"/>
        </w:rPr>
        <w:t>Чл.</w:t>
      </w:r>
      <w:r>
        <w:rPr>
          <w:rFonts w:ascii="Verdana" w:hAnsi="Verdana"/>
          <w:b/>
          <w:color w:val="000000"/>
          <w:sz w:val="20"/>
          <w:szCs w:val="20"/>
          <w:lang w:val="bg-BG"/>
        </w:rPr>
        <w:t xml:space="preserve"> 99.</w:t>
      </w:r>
      <w:r w:rsidRPr="002731E8">
        <w:rPr>
          <w:rFonts w:ascii="Verdana" w:hAnsi="Verdana"/>
          <w:b/>
          <w:color w:val="000000"/>
          <w:sz w:val="20"/>
          <w:szCs w:val="20"/>
          <w:lang w:val="bg-BG"/>
        </w:rPr>
        <w:t xml:space="preserve"> (1)</w:t>
      </w:r>
      <w:r w:rsidRPr="002731E8">
        <w:rPr>
          <w:rFonts w:ascii="Verdana" w:hAnsi="Verdana"/>
          <w:color w:val="000000"/>
          <w:sz w:val="20"/>
          <w:szCs w:val="20"/>
          <w:lang w:val="bg-BG"/>
        </w:rPr>
        <w:t xml:space="preserve"> Изземването на общински имот, който се владее или държи без основание, не се използва по предназначение или необходимостта от него е отпаднала, се извършва със заповед на кмета на общината.</w:t>
      </w:r>
    </w:p>
    <w:p w:rsidR="00D67C48" w:rsidRDefault="00000000">
      <w:pPr>
        <w:spacing w:line="360" w:lineRule="auto"/>
        <w:ind w:firstLine="708"/>
        <w:jc w:val="both"/>
        <w:rPr>
          <w:rFonts w:ascii="Verdana" w:hAnsi="Verdana"/>
          <w:color w:val="000000"/>
          <w:sz w:val="20"/>
          <w:szCs w:val="20"/>
          <w:lang w:val="bg-BG"/>
        </w:rPr>
      </w:pPr>
      <w:r w:rsidRPr="002731E8">
        <w:rPr>
          <w:rFonts w:ascii="Verdana" w:hAnsi="Verdana"/>
          <w:b/>
          <w:color w:val="000000"/>
          <w:sz w:val="20"/>
          <w:szCs w:val="20"/>
          <w:lang w:val="bg-BG"/>
        </w:rPr>
        <w:t>(</w:t>
      </w:r>
      <w:r>
        <w:rPr>
          <w:rFonts w:ascii="Verdana" w:hAnsi="Verdana"/>
          <w:b/>
          <w:color w:val="000000"/>
          <w:sz w:val="20"/>
          <w:szCs w:val="20"/>
          <w:lang w:val="bg-BG"/>
        </w:rPr>
        <w:t>2</w:t>
      </w:r>
      <w:r w:rsidRPr="002731E8">
        <w:rPr>
          <w:rFonts w:ascii="Verdana" w:hAnsi="Verdana"/>
          <w:b/>
          <w:color w:val="000000"/>
          <w:sz w:val="20"/>
          <w:szCs w:val="20"/>
          <w:lang w:val="bg-BG"/>
        </w:rPr>
        <w:t>)</w:t>
      </w:r>
      <w:r w:rsidRPr="002731E8">
        <w:rPr>
          <w:rFonts w:ascii="Verdana" w:hAnsi="Verdana"/>
          <w:color w:val="000000"/>
          <w:sz w:val="20"/>
          <w:szCs w:val="20"/>
          <w:lang w:val="bg-BG"/>
        </w:rPr>
        <w:t xml:space="preserve"> Заповедта по ал.1 се изпълнява по административен ред със съдействието на органите на полицията.</w:t>
      </w:r>
    </w:p>
    <w:p w:rsidR="00D67C48" w:rsidRPr="002731E8" w:rsidRDefault="00000000">
      <w:pPr>
        <w:spacing w:line="360" w:lineRule="auto"/>
        <w:ind w:firstLine="708"/>
        <w:jc w:val="both"/>
        <w:rPr>
          <w:rFonts w:ascii="Verdana" w:hAnsi="Verdana"/>
          <w:spacing w:val="-1"/>
          <w:sz w:val="20"/>
          <w:szCs w:val="20"/>
          <w:lang w:val="bg-BG"/>
        </w:rPr>
      </w:pPr>
      <w:r w:rsidRPr="002731E8">
        <w:rPr>
          <w:rFonts w:ascii="Verdana" w:hAnsi="Verdana"/>
          <w:b/>
          <w:spacing w:val="-1"/>
          <w:sz w:val="20"/>
          <w:szCs w:val="20"/>
          <w:lang w:val="bg-BG"/>
        </w:rPr>
        <w:t>(</w:t>
      </w:r>
      <w:r>
        <w:rPr>
          <w:rFonts w:ascii="Verdana" w:hAnsi="Verdana"/>
          <w:b/>
          <w:spacing w:val="-1"/>
          <w:sz w:val="20"/>
          <w:szCs w:val="20"/>
          <w:lang w:val="bg-BG"/>
        </w:rPr>
        <w:t>3</w:t>
      </w:r>
      <w:r w:rsidRPr="002731E8">
        <w:rPr>
          <w:rFonts w:ascii="Verdana" w:hAnsi="Verdana"/>
          <w:b/>
          <w:spacing w:val="-1"/>
          <w:sz w:val="20"/>
          <w:szCs w:val="20"/>
          <w:lang w:val="bg-BG"/>
        </w:rPr>
        <w:t>)</w:t>
      </w:r>
      <w:r>
        <w:rPr>
          <w:rFonts w:ascii="Verdana" w:hAnsi="Verdana"/>
          <w:spacing w:val="-1"/>
          <w:sz w:val="20"/>
          <w:szCs w:val="20"/>
          <w:lang w:val="bg-BG"/>
        </w:rPr>
        <w:t xml:space="preserve"> Лицата, от които са иззети имоти по ал.1 нямат правата по чл.72-74 от Закона за собствеността.</w:t>
      </w:r>
    </w:p>
    <w:p w:rsidR="00D67C48" w:rsidRPr="002731E8" w:rsidRDefault="00D67C48">
      <w:pPr>
        <w:spacing w:line="360" w:lineRule="auto"/>
        <w:ind w:firstLine="708"/>
        <w:jc w:val="both"/>
        <w:rPr>
          <w:rFonts w:ascii="Verdana" w:hAnsi="Verdana"/>
          <w:spacing w:val="-1"/>
          <w:sz w:val="20"/>
          <w:szCs w:val="20"/>
          <w:lang w:val="bg-BG"/>
        </w:rPr>
      </w:pPr>
    </w:p>
    <w:p w:rsidR="00D67C48" w:rsidRPr="002731E8" w:rsidRDefault="00D67C48">
      <w:pPr>
        <w:spacing w:line="360" w:lineRule="auto"/>
        <w:ind w:firstLine="708"/>
        <w:jc w:val="both"/>
        <w:rPr>
          <w:rFonts w:ascii="Verdana" w:hAnsi="Verdana"/>
          <w:spacing w:val="-1"/>
          <w:sz w:val="20"/>
          <w:szCs w:val="20"/>
          <w:lang w:val="bg-BG"/>
        </w:rPr>
      </w:pPr>
    </w:p>
    <w:p w:rsidR="00D67C48" w:rsidRPr="002731E8" w:rsidRDefault="00000000">
      <w:pPr>
        <w:shd w:val="clear" w:color="auto" w:fill="FFFFFF"/>
        <w:spacing w:line="360" w:lineRule="auto"/>
        <w:jc w:val="center"/>
        <w:outlineLvl w:val="0"/>
        <w:rPr>
          <w:rFonts w:ascii="Verdana" w:hAnsi="Verdana"/>
          <w:b/>
          <w:color w:val="000000"/>
          <w:spacing w:val="-8"/>
          <w:sz w:val="20"/>
          <w:szCs w:val="20"/>
          <w:lang w:val="bg-BG"/>
        </w:rPr>
      </w:pPr>
      <w:r w:rsidRPr="002731E8">
        <w:rPr>
          <w:rFonts w:ascii="Verdana" w:hAnsi="Verdana"/>
          <w:b/>
          <w:color w:val="000000"/>
          <w:spacing w:val="-8"/>
          <w:sz w:val="20"/>
          <w:szCs w:val="20"/>
          <w:lang w:val="bg-BG"/>
        </w:rPr>
        <w:t>ДОПЪЛНИТЕЛНИ РАЗПОРЕДБИ</w:t>
      </w:r>
    </w:p>
    <w:p w:rsidR="00D67C48" w:rsidRPr="002731E8" w:rsidRDefault="00D67C48">
      <w:pPr>
        <w:shd w:val="clear" w:color="auto" w:fill="FFFFFF"/>
        <w:spacing w:line="360" w:lineRule="auto"/>
        <w:jc w:val="both"/>
        <w:outlineLvl w:val="0"/>
        <w:rPr>
          <w:rFonts w:ascii="Verdana" w:hAnsi="Verdana"/>
          <w:sz w:val="20"/>
          <w:szCs w:val="20"/>
          <w:lang w:val="bg-BG"/>
        </w:rPr>
      </w:pPr>
    </w:p>
    <w:p w:rsidR="00D67C48" w:rsidRPr="002731E8" w:rsidRDefault="00000000">
      <w:pPr>
        <w:shd w:val="clear" w:color="auto" w:fill="FFFFFF"/>
        <w:spacing w:line="360" w:lineRule="auto"/>
        <w:ind w:left="24" w:firstLine="684"/>
        <w:jc w:val="both"/>
        <w:rPr>
          <w:rFonts w:ascii="Verdana" w:hAnsi="Verdana"/>
          <w:sz w:val="20"/>
          <w:szCs w:val="20"/>
          <w:lang w:val="bg-BG"/>
        </w:rPr>
      </w:pPr>
      <w:r w:rsidRPr="002731E8">
        <w:rPr>
          <w:rFonts w:ascii="Verdana" w:hAnsi="Verdana"/>
          <w:b/>
          <w:color w:val="000000"/>
          <w:spacing w:val="-6"/>
          <w:sz w:val="20"/>
          <w:szCs w:val="20"/>
          <w:lang w:val="bg-BG"/>
        </w:rPr>
        <w:t>§ 1.</w:t>
      </w:r>
      <w:r w:rsidRPr="002731E8">
        <w:rPr>
          <w:rFonts w:ascii="Verdana" w:hAnsi="Verdana"/>
          <w:color w:val="000000"/>
          <w:spacing w:val="-6"/>
          <w:sz w:val="20"/>
          <w:szCs w:val="20"/>
          <w:lang w:val="bg-BG"/>
        </w:rPr>
        <w:t xml:space="preserve"> „Ателие за индивидуална творческа дейност“, по смисъла на тази Наредба, е помещение </w:t>
      </w:r>
      <w:proofErr w:type="spellStart"/>
      <w:r w:rsidRPr="002731E8">
        <w:rPr>
          <w:rFonts w:ascii="Verdana" w:hAnsi="Verdana"/>
          <w:color w:val="000000"/>
          <w:spacing w:val="-6"/>
          <w:sz w:val="20"/>
          <w:szCs w:val="20"/>
          <w:lang w:val="bg-BG"/>
        </w:rPr>
        <w:t>извън</w:t>
      </w:r>
      <w:r w:rsidRPr="002731E8">
        <w:rPr>
          <w:rFonts w:ascii="Verdana" w:hAnsi="Verdana"/>
          <w:color w:val="000000"/>
          <w:spacing w:val="-4"/>
          <w:sz w:val="20"/>
          <w:szCs w:val="20"/>
          <w:lang w:val="bg-BG"/>
        </w:rPr>
        <w:t>жилището</w:t>
      </w:r>
      <w:proofErr w:type="spellEnd"/>
      <w:r w:rsidRPr="002731E8">
        <w:rPr>
          <w:rFonts w:ascii="Verdana" w:hAnsi="Verdana"/>
          <w:color w:val="000000"/>
          <w:spacing w:val="-4"/>
          <w:sz w:val="20"/>
          <w:szCs w:val="20"/>
          <w:lang w:val="bg-BG"/>
        </w:rPr>
        <w:t>, предназначено за упражняване на художествена,</w:t>
      </w:r>
      <w:r>
        <w:rPr>
          <w:rFonts w:ascii="Verdana" w:hAnsi="Verdana"/>
          <w:color w:val="000000"/>
          <w:spacing w:val="-4"/>
          <w:sz w:val="20"/>
          <w:szCs w:val="20"/>
          <w:lang w:val="bg-BG"/>
        </w:rPr>
        <w:t xml:space="preserve"> </w:t>
      </w:r>
      <w:r w:rsidRPr="002731E8">
        <w:rPr>
          <w:rFonts w:ascii="Verdana" w:hAnsi="Verdana"/>
          <w:color w:val="000000"/>
          <w:spacing w:val="-4"/>
          <w:sz w:val="20"/>
          <w:szCs w:val="20"/>
          <w:lang w:val="bg-BG"/>
        </w:rPr>
        <w:t>литературна, архитектурна,</w:t>
      </w:r>
      <w:r>
        <w:rPr>
          <w:rFonts w:ascii="Verdana" w:hAnsi="Verdana"/>
          <w:color w:val="000000"/>
          <w:spacing w:val="-4"/>
          <w:sz w:val="20"/>
          <w:szCs w:val="20"/>
          <w:lang w:val="bg-BG"/>
        </w:rPr>
        <w:t xml:space="preserve"> </w:t>
      </w:r>
      <w:r w:rsidRPr="002731E8">
        <w:rPr>
          <w:rFonts w:ascii="Verdana" w:hAnsi="Verdana"/>
          <w:color w:val="000000"/>
          <w:spacing w:val="-5"/>
          <w:sz w:val="20"/>
          <w:szCs w:val="20"/>
          <w:lang w:val="bg-BG"/>
        </w:rPr>
        <w:t>инженерно-техническа, научна или друга творческа дейност, чието упражняване изисква</w:t>
      </w:r>
      <w:r>
        <w:rPr>
          <w:rFonts w:ascii="Verdana" w:hAnsi="Verdana"/>
          <w:color w:val="000000"/>
          <w:spacing w:val="-5"/>
          <w:sz w:val="20"/>
          <w:szCs w:val="20"/>
          <w:lang w:val="bg-BG"/>
        </w:rPr>
        <w:t xml:space="preserve"> </w:t>
      </w:r>
      <w:r w:rsidRPr="002731E8">
        <w:rPr>
          <w:rFonts w:ascii="Verdana" w:hAnsi="Verdana"/>
          <w:color w:val="000000"/>
          <w:spacing w:val="-6"/>
          <w:sz w:val="20"/>
          <w:szCs w:val="20"/>
          <w:lang w:val="bg-BG"/>
        </w:rPr>
        <w:t xml:space="preserve">самостоятелно помещение, както и помещение, в което се упражнява разрешен по надлежния </w:t>
      </w:r>
      <w:proofErr w:type="spellStart"/>
      <w:r w:rsidRPr="002731E8">
        <w:rPr>
          <w:rFonts w:ascii="Verdana" w:hAnsi="Verdana"/>
          <w:color w:val="000000"/>
          <w:spacing w:val="-6"/>
          <w:sz w:val="20"/>
          <w:szCs w:val="20"/>
          <w:lang w:val="bg-BG"/>
        </w:rPr>
        <w:t>редхудожествен</w:t>
      </w:r>
      <w:proofErr w:type="spellEnd"/>
      <w:r w:rsidRPr="002731E8">
        <w:rPr>
          <w:rFonts w:ascii="Verdana" w:hAnsi="Verdana"/>
          <w:color w:val="000000"/>
          <w:spacing w:val="-6"/>
          <w:sz w:val="20"/>
          <w:szCs w:val="20"/>
          <w:lang w:val="bg-BG"/>
        </w:rPr>
        <w:t xml:space="preserve"> занаят.</w:t>
      </w:r>
    </w:p>
    <w:p w:rsidR="00D67C48" w:rsidRDefault="00000000">
      <w:pPr>
        <w:shd w:val="clear" w:color="auto" w:fill="FFFFFF"/>
        <w:spacing w:line="360" w:lineRule="auto"/>
        <w:ind w:firstLine="708"/>
        <w:jc w:val="both"/>
        <w:rPr>
          <w:rFonts w:ascii="Verdana" w:hAnsi="Verdana"/>
          <w:color w:val="000000"/>
          <w:spacing w:val="-7"/>
          <w:sz w:val="20"/>
          <w:szCs w:val="20"/>
          <w:lang w:val="bg-BG"/>
        </w:rPr>
      </w:pPr>
      <w:r w:rsidRPr="002731E8">
        <w:rPr>
          <w:rFonts w:ascii="Verdana" w:hAnsi="Verdana"/>
          <w:b/>
          <w:color w:val="000000"/>
          <w:spacing w:val="-5"/>
          <w:sz w:val="20"/>
          <w:szCs w:val="20"/>
          <w:lang w:val="bg-BG"/>
        </w:rPr>
        <w:t xml:space="preserve">§ </w:t>
      </w:r>
      <w:r>
        <w:rPr>
          <w:rFonts w:ascii="Verdana" w:hAnsi="Verdana"/>
          <w:b/>
          <w:color w:val="000000"/>
          <w:spacing w:val="-5"/>
          <w:sz w:val="20"/>
          <w:szCs w:val="20"/>
          <w:lang w:val="bg-BG"/>
        </w:rPr>
        <w:t>2</w:t>
      </w:r>
      <w:r w:rsidRPr="002731E8">
        <w:rPr>
          <w:rFonts w:ascii="Verdana" w:hAnsi="Verdana"/>
          <w:b/>
          <w:spacing w:val="-5"/>
          <w:sz w:val="20"/>
          <w:szCs w:val="20"/>
          <w:lang w:val="bg-BG"/>
        </w:rPr>
        <w:t>.</w:t>
      </w:r>
      <w:r>
        <w:rPr>
          <w:rStyle w:val="ldef"/>
          <w:rFonts w:ascii="Verdana" w:hAnsi="Verdana" w:cs="Tahoma"/>
          <w:sz w:val="20"/>
          <w:szCs w:val="20"/>
          <w:shd w:val="clear" w:color="auto" w:fill="FFFFFF"/>
          <w:lang w:val="bg-BG"/>
        </w:rPr>
        <w:t xml:space="preserve"> „</w:t>
      </w:r>
      <w:r w:rsidRPr="002731E8">
        <w:rPr>
          <w:rStyle w:val="ldef"/>
          <w:rFonts w:ascii="Verdana" w:hAnsi="Verdana" w:cs="Tahoma"/>
          <w:sz w:val="20"/>
          <w:szCs w:val="20"/>
          <w:shd w:val="clear" w:color="auto" w:fill="FFFFFF"/>
          <w:lang w:val="bg-BG"/>
        </w:rPr>
        <w:t>Обекти от първостепенно значение</w:t>
      </w:r>
      <w:r>
        <w:rPr>
          <w:rStyle w:val="ldef"/>
          <w:rFonts w:ascii="Verdana" w:hAnsi="Verdana" w:cs="Tahoma"/>
          <w:sz w:val="20"/>
          <w:szCs w:val="20"/>
          <w:shd w:val="clear" w:color="auto" w:fill="FFFFFF"/>
          <w:lang w:val="bg-BG"/>
        </w:rPr>
        <w:t xml:space="preserve">“ </w:t>
      </w:r>
      <w:r w:rsidRPr="002731E8">
        <w:rPr>
          <w:rFonts w:ascii="Verdana" w:hAnsi="Verdana" w:cs="Tahoma"/>
          <w:color w:val="000000"/>
          <w:sz w:val="20"/>
          <w:szCs w:val="20"/>
          <w:shd w:val="clear" w:color="auto" w:fill="FFFFFF"/>
          <w:lang w:val="bg-BG"/>
        </w:rPr>
        <w:t xml:space="preserve">са: общински пътища, улици от първостепенната улична мрежа, депа или други съоръжения за третиране на отпадъци, гробищни паркове, както и други обекти - публична общинска собственост, определени в програмата </w:t>
      </w:r>
      <w:proofErr w:type="spellStart"/>
      <w:r w:rsidRPr="002731E8">
        <w:rPr>
          <w:rFonts w:ascii="Verdana" w:hAnsi="Verdana" w:cs="Tahoma"/>
          <w:color w:val="000000"/>
          <w:sz w:val="20"/>
          <w:szCs w:val="20"/>
          <w:shd w:val="clear" w:color="auto" w:fill="FFFFFF"/>
          <w:lang w:val="bg-BG"/>
        </w:rPr>
        <w:t>по</w:t>
      </w:r>
      <w:r w:rsidRPr="002731E8">
        <w:rPr>
          <w:rFonts w:ascii="Verdana" w:hAnsi="Verdana" w:cs="Tahoma"/>
          <w:sz w:val="20"/>
          <w:szCs w:val="20"/>
          <w:shd w:val="clear" w:color="auto" w:fill="FFFFFF"/>
          <w:lang w:val="bg-BG"/>
        </w:rPr>
        <w:t>чл</w:t>
      </w:r>
      <w:proofErr w:type="spellEnd"/>
      <w:r w:rsidRPr="002731E8">
        <w:rPr>
          <w:rFonts w:ascii="Verdana" w:hAnsi="Verdana" w:cs="Tahoma"/>
          <w:sz w:val="20"/>
          <w:szCs w:val="20"/>
          <w:shd w:val="clear" w:color="auto" w:fill="FFFFFF"/>
          <w:lang w:val="bg-BG"/>
        </w:rPr>
        <w:t xml:space="preserve">. 8, </w:t>
      </w:r>
      <w:r>
        <w:rPr>
          <w:rFonts w:ascii="Verdana" w:hAnsi="Verdana" w:cs="Tahoma"/>
          <w:sz w:val="20"/>
          <w:szCs w:val="20"/>
          <w:shd w:val="clear" w:color="auto" w:fill="FFFFFF"/>
          <w:lang w:val="bg-BG"/>
        </w:rPr>
        <w:t xml:space="preserve">ал.9 от Закона за общинската собственост </w:t>
      </w:r>
      <w:r w:rsidRPr="002731E8">
        <w:rPr>
          <w:rFonts w:ascii="Verdana" w:hAnsi="Verdana" w:cs="Tahoma"/>
          <w:color w:val="000000"/>
          <w:sz w:val="20"/>
          <w:szCs w:val="20"/>
          <w:shd w:val="clear" w:color="auto" w:fill="FFFFFF"/>
          <w:lang w:val="bg-BG"/>
        </w:rPr>
        <w:t>за обекти от първостепенно значение.</w:t>
      </w:r>
    </w:p>
    <w:p w:rsidR="00D67C48" w:rsidRDefault="00D67C48">
      <w:pPr>
        <w:shd w:val="clear" w:color="auto" w:fill="FFFFFF"/>
        <w:spacing w:line="360" w:lineRule="auto"/>
        <w:ind w:left="10"/>
        <w:jc w:val="both"/>
        <w:rPr>
          <w:rFonts w:ascii="Verdana" w:hAnsi="Verdana"/>
          <w:color w:val="000000"/>
          <w:spacing w:val="-7"/>
          <w:sz w:val="20"/>
          <w:szCs w:val="20"/>
          <w:lang w:val="bg-BG"/>
        </w:rPr>
      </w:pPr>
    </w:p>
    <w:p w:rsidR="00D67C48" w:rsidRDefault="00D67C48">
      <w:pPr>
        <w:shd w:val="clear" w:color="auto" w:fill="FFFFFF"/>
        <w:spacing w:line="360" w:lineRule="auto"/>
        <w:ind w:left="10"/>
        <w:jc w:val="both"/>
        <w:rPr>
          <w:rFonts w:ascii="Verdana" w:hAnsi="Verdana"/>
          <w:color w:val="000000"/>
          <w:spacing w:val="-7"/>
          <w:sz w:val="20"/>
          <w:szCs w:val="20"/>
          <w:lang w:val="bg-BG"/>
        </w:rPr>
      </w:pPr>
    </w:p>
    <w:p w:rsidR="00D67C48" w:rsidRPr="002731E8" w:rsidRDefault="00000000">
      <w:pPr>
        <w:shd w:val="clear" w:color="auto" w:fill="FFFFFF"/>
        <w:spacing w:line="360" w:lineRule="auto"/>
        <w:ind w:left="10"/>
        <w:jc w:val="center"/>
        <w:rPr>
          <w:rFonts w:ascii="Verdana" w:hAnsi="Verdana"/>
          <w:b/>
          <w:color w:val="000000"/>
          <w:spacing w:val="-7"/>
          <w:sz w:val="20"/>
          <w:szCs w:val="20"/>
          <w:lang w:val="bg-BG"/>
        </w:rPr>
      </w:pPr>
      <w:r w:rsidRPr="002731E8">
        <w:rPr>
          <w:rFonts w:ascii="Verdana" w:hAnsi="Verdana"/>
          <w:b/>
          <w:color w:val="000000"/>
          <w:spacing w:val="-7"/>
          <w:sz w:val="20"/>
          <w:szCs w:val="20"/>
          <w:lang w:val="bg-BG"/>
        </w:rPr>
        <w:t>ПРЕХОДНИ И ЗАКЛЮЧИТЕЛНИ РАЗПОРЕДБИ</w:t>
      </w:r>
    </w:p>
    <w:p w:rsidR="00D67C48" w:rsidRPr="002731E8" w:rsidRDefault="00D67C48">
      <w:pPr>
        <w:shd w:val="clear" w:color="auto" w:fill="FFFFFF"/>
        <w:spacing w:line="360" w:lineRule="auto"/>
        <w:ind w:left="10"/>
        <w:jc w:val="both"/>
        <w:rPr>
          <w:rFonts w:ascii="Verdana" w:hAnsi="Verdana"/>
          <w:b/>
          <w:color w:val="000000"/>
          <w:spacing w:val="-7"/>
          <w:sz w:val="20"/>
          <w:szCs w:val="20"/>
          <w:lang w:val="bg-BG"/>
        </w:rPr>
      </w:pPr>
    </w:p>
    <w:p w:rsidR="00D67C48" w:rsidRDefault="00000000">
      <w:pPr>
        <w:shd w:val="clear" w:color="auto" w:fill="FFFFFF"/>
        <w:spacing w:line="360" w:lineRule="auto"/>
        <w:ind w:left="10" w:firstLine="698"/>
        <w:jc w:val="both"/>
        <w:rPr>
          <w:rFonts w:ascii="Verdana" w:hAnsi="Verdana"/>
          <w:iCs/>
          <w:color w:val="000000"/>
          <w:spacing w:val="-3"/>
          <w:sz w:val="20"/>
          <w:szCs w:val="20"/>
          <w:lang w:val="bg-BG"/>
        </w:rPr>
      </w:pPr>
      <w:r w:rsidRPr="002731E8">
        <w:rPr>
          <w:rFonts w:ascii="Verdana" w:hAnsi="Verdana"/>
          <w:b/>
          <w:color w:val="000000"/>
          <w:spacing w:val="-3"/>
          <w:sz w:val="20"/>
          <w:szCs w:val="20"/>
          <w:lang w:val="bg-BG"/>
        </w:rPr>
        <w:t xml:space="preserve">§ </w:t>
      </w:r>
      <w:r>
        <w:rPr>
          <w:rFonts w:ascii="Verdana" w:hAnsi="Verdana"/>
          <w:b/>
          <w:color w:val="000000"/>
          <w:spacing w:val="-3"/>
          <w:sz w:val="20"/>
          <w:szCs w:val="20"/>
          <w:lang w:val="bg-BG"/>
        </w:rPr>
        <w:t>3</w:t>
      </w:r>
      <w:r w:rsidRPr="002731E8">
        <w:rPr>
          <w:rFonts w:ascii="Verdana" w:hAnsi="Verdana"/>
          <w:b/>
          <w:color w:val="000000"/>
          <w:spacing w:val="-3"/>
          <w:sz w:val="20"/>
          <w:szCs w:val="20"/>
          <w:lang w:val="bg-BG"/>
        </w:rPr>
        <w:t>.</w:t>
      </w:r>
      <w:r w:rsidRPr="002731E8">
        <w:rPr>
          <w:rFonts w:ascii="Verdana" w:hAnsi="Verdana"/>
          <w:color w:val="000000"/>
          <w:spacing w:val="-3"/>
          <w:sz w:val="20"/>
          <w:szCs w:val="20"/>
          <w:lang w:val="bg-BG"/>
        </w:rPr>
        <w:t xml:space="preserve"> Тази </w:t>
      </w:r>
      <w:r>
        <w:rPr>
          <w:rFonts w:ascii="Verdana" w:hAnsi="Verdana"/>
          <w:iCs/>
          <w:color w:val="000000"/>
          <w:spacing w:val="-3"/>
          <w:sz w:val="20"/>
          <w:szCs w:val="20"/>
          <w:lang w:val="bg-BG"/>
        </w:rPr>
        <w:t>Н</w:t>
      </w:r>
      <w:r w:rsidRPr="002731E8">
        <w:rPr>
          <w:rFonts w:ascii="Verdana" w:hAnsi="Verdana"/>
          <w:iCs/>
          <w:color w:val="000000"/>
          <w:spacing w:val="-3"/>
          <w:sz w:val="20"/>
          <w:szCs w:val="20"/>
          <w:lang w:val="bg-BG"/>
        </w:rPr>
        <w:t>аредба се приема на основание чл.8,</w:t>
      </w:r>
      <w:r>
        <w:rPr>
          <w:rFonts w:ascii="Verdana" w:hAnsi="Verdana"/>
          <w:iCs/>
          <w:color w:val="000000"/>
          <w:spacing w:val="-3"/>
          <w:sz w:val="20"/>
          <w:szCs w:val="20"/>
          <w:lang w:val="bg-BG"/>
        </w:rPr>
        <w:t xml:space="preserve"> </w:t>
      </w:r>
      <w:r w:rsidRPr="002731E8">
        <w:rPr>
          <w:rFonts w:ascii="Verdana" w:hAnsi="Verdana"/>
          <w:iCs/>
          <w:color w:val="000000"/>
          <w:spacing w:val="-3"/>
          <w:sz w:val="20"/>
          <w:szCs w:val="20"/>
          <w:lang w:val="bg-BG"/>
        </w:rPr>
        <w:t>ал.2 от Закона за общинската собственост.</w:t>
      </w:r>
    </w:p>
    <w:p w:rsidR="00D67C48" w:rsidRDefault="00000000">
      <w:pPr>
        <w:shd w:val="clear" w:color="auto" w:fill="FFFFFF"/>
        <w:spacing w:line="360" w:lineRule="auto"/>
        <w:ind w:firstLine="708"/>
        <w:jc w:val="both"/>
        <w:rPr>
          <w:rFonts w:ascii="Verdana" w:hAnsi="Verdana"/>
          <w:color w:val="000000"/>
          <w:spacing w:val="-3"/>
          <w:sz w:val="20"/>
          <w:szCs w:val="20"/>
          <w:lang w:val="bg-BG"/>
        </w:rPr>
      </w:pPr>
      <w:r w:rsidRPr="002731E8">
        <w:rPr>
          <w:rFonts w:ascii="Verdana" w:hAnsi="Verdana"/>
          <w:b/>
          <w:color w:val="000000"/>
          <w:spacing w:val="-3"/>
          <w:sz w:val="20"/>
          <w:szCs w:val="20"/>
          <w:lang w:val="bg-BG"/>
        </w:rPr>
        <w:t xml:space="preserve">§ </w:t>
      </w:r>
      <w:r>
        <w:rPr>
          <w:rFonts w:ascii="Verdana" w:hAnsi="Verdana"/>
          <w:b/>
          <w:color w:val="000000"/>
          <w:spacing w:val="-3"/>
          <w:sz w:val="20"/>
          <w:szCs w:val="20"/>
          <w:lang w:val="bg-BG"/>
        </w:rPr>
        <w:t>4.</w:t>
      </w:r>
      <w:r w:rsidRPr="002731E8">
        <w:rPr>
          <w:rFonts w:ascii="Verdana" w:hAnsi="Verdana"/>
          <w:color w:val="000000"/>
          <w:spacing w:val="-3"/>
          <w:sz w:val="20"/>
          <w:szCs w:val="20"/>
          <w:lang w:val="bg-BG"/>
        </w:rPr>
        <w:t xml:space="preserve"> Изпълнението </w:t>
      </w:r>
      <w:r>
        <w:rPr>
          <w:rFonts w:ascii="Verdana" w:hAnsi="Verdana"/>
          <w:color w:val="000000"/>
          <w:spacing w:val="-3"/>
          <w:sz w:val="20"/>
          <w:szCs w:val="20"/>
          <w:lang w:val="bg-BG"/>
        </w:rPr>
        <w:t xml:space="preserve">на тази </w:t>
      </w:r>
      <w:r w:rsidRPr="002731E8">
        <w:rPr>
          <w:rFonts w:ascii="Verdana" w:hAnsi="Verdana"/>
          <w:color w:val="000000"/>
          <w:spacing w:val="-3"/>
          <w:sz w:val="20"/>
          <w:szCs w:val="20"/>
          <w:lang w:val="bg-BG"/>
        </w:rPr>
        <w:t xml:space="preserve">Наредба се възлага на кмета на община </w:t>
      </w:r>
      <w:r>
        <w:rPr>
          <w:rFonts w:ascii="Verdana" w:hAnsi="Verdana"/>
          <w:color w:val="000000"/>
          <w:spacing w:val="-3"/>
          <w:sz w:val="20"/>
          <w:szCs w:val="20"/>
          <w:lang w:val="bg-BG"/>
        </w:rPr>
        <w:t>Пирдоп.</w:t>
      </w:r>
    </w:p>
    <w:p w:rsidR="00D67C48" w:rsidRDefault="00000000">
      <w:pPr>
        <w:spacing w:line="360" w:lineRule="auto"/>
        <w:ind w:firstLine="708"/>
        <w:jc w:val="both"/>
        <w:rPr>
          <w:rFonts w:ascii="Verdana" w:hAnsi="Verdana"/>
          <w:spacing w:val="-6"/>
          <w:sz w:val="20"/>
          <w:szCs w:val="20"/>
          <w:lang w:val="bg-BG"/>
        </w:rPr>
      </w:pPr>
      <w:r w:rsidRPr="002731E8">
        <w:rPr>
          <w:rFonts w:ascii="Verdana" w:hAnsi="Verdana"/>
          <w:b/>
          <w:spacing w:val="-3"/>
          <w:sz w:val="20"/>
          <w:szCs w:val="20"/>
          <w:lang w:val="bg-BG"/>
        </w:rPr>
        <w:t xml:space="preserve">§ </w:t>
      </w:r>
      <w:r>
        <w:rPr>
          <w:rFonts w:ascii="Verdana" w:hAnsi="Verdana"/>
          <w:b/>
          <w:spacing w:val="-3"/>
          <w:sz w:val="20"/>
          <w:szCs w:val="20"/>
          <w:lang w:val="bg-BG"/>
        </w:rPr>
        <w:t>5.</w:t>
      </w:r>
      <w:r>
        <w:rPr>
          <w:rFonts w:ascii="Verdana" w:hAnsi="Verdana"/>
          <w:spacing w:val="-3"/>
          <w:sz w:val="20"/>
          <w:szCs w:val="20"/>
          <w:lang w:val="bg-BG"/>
        </w:rPr>
        <w:t xml:space="preserve"> Общинският съвет определя Тарифа за определяне на </w:t>
      </w:r>
      <w:r>
        <w:rPr>
          <w:rFonts w:ascii="Verdana" w:hAnsi="Verdana"/>
          <w:sz w:val="20"/>
          <w:szCs w:val="20"/>
          <w:lang w:val="bg-BG"/>
        </w:rPr>
        <w:t>б</w:t>
      </w:r>
      <w:r w:rsidRPr="002731E8">
        <w:rPr>
          <w:rFonts w:ascii="Verdana" w:hAnsi="Verdana"/>
          <w:sz w:val="20"/>
          <w:szCs w:val="20"/>
          <w:lang w:val="bg-BG"/>
        </w:rPr>
        <w:t>азисни наемни цени при отдаване под наем на общинск</w:t>
      </w:r>
      <w:r>
        <w:rPr>
          <w:rFonts w:ascii="Verdana" w:hAnsi="Verdana"/>
          <w:sz w:val="20"/>
          <w:szCs w:val="20"/>
          <w:lang w:val="bg-BG"/>
        </w:rPr>
        <w:t>и имоти в тримесечен срок от влизането на тази наредба в сила</w:t>
      </w:r>
      <w:r w:rsidRPr="002731E8">
        <w:rPr>
          <w:rFonts w:ascii="Verdana" w:hAnsi="Verdana"/>
          <w:spacing w:val="-6"/>
          <w:sz w:val="20"/>
          <w:szCs w:val="20"/>
          <w:lang w:val="bg-BG"/>
        </w:rPr>
        <w:t>.</w:t>
      </w:r>
    </w:p>
    <w:p w:rsidR="00D67C48" w:rsidRDefault="00000000">
      <w:pPr>
        <w:spacing w:line="360" w:lineRule="auto"/>
        <w:ind w:firstLine="708"/>
        <w:jc w:val="both"/>
        <w:rPr>
          <w:rFonts w:ascii="Verdana" w:hAnsi="Verdana"/>
          <w:b/>
          <w:iCs/>
          <w:spacing w:val="-3"/>
          <w:sz w:val="20"/>
          <w:szCs w:val="20"/>
          <w:lang w:val="bg-BG"/>
        </w:rPr>
      </w:pPr>
      <w:r>
        <w:rPr>
          <w:rFonts w:ascii="Verdana" w:hAnsi="Verdana"/>
          <w:b/>
          <w:iCs/>
          <w:spacing w:val="-3"/>
          <w:sz w:val="20"/>
          <w:szCs w:val="20"/>
          <w:lang w:val="bg-BG"/>
        </w:rPr>
        <w:t xml:space="preserve">§ 6. </w:t>
      </w:r>
      <w:r w:rsidRPr="002731E8">
        <w:rPr>
          <w:rFonts w:ascii="Verdana" w:hAnsi="Verdana"/>
          <w:spacing w:val="-3"/>
          <w:sz w:val="20"/>
          <w:szCs w:val="20"/>
          <w:lang w:val="bg-BG"/>
        </w:rPr>
        <w:t xml:space="preserve">Договорите, сключени по цени, определени в Тарифата за определяне на базисни наемни цени при отдаване под наем на общински имоти на територията на община </w:t>
      </w:r>
      <w:r>
        <w:rPr>
          <w:rFonts w:ascii="Verdana" w:hAnsi="Verdana"/>
          <w:spacing w:val="-3"/>
          <w:sz w:val="20"/>
          <w:szCs w:val="20"/>
          <w:lang w:val="bg-BG"/>
        </w:rPr>
        <w:t>Пирдоп</w:t>
      </w:r>
      <w:r w:rsidRPr="002731E8">
        <w:rPr>
          <w:rFonts w:ascii="Verdana" w:hAnsi="Verdana"/>
          <w:spacing w:val="-3"/>
          <w:sz w:val="20"/>
          <w:szCs w:val="20"/>
          <w:lang w:val="bg-BG"/>
        </w:rPr>
        <w:t xml:space="preserve">, приета с Решение № </w:t>
      </w:r>
      <w:r>
        <w:rPr>
          <w:rFonts w:ascii="Verdana" w:hAnsi="Verdana"/>
          <w:spacing w:val="-3"/>
          <w:sz w:val="20"/>
          <w:szCs w:val="20"/>
          <w:lang w:val="bg-BG"/>
        </w:rPr>
        <w:t>18 по Протокол № 3 от 06</w:t>
      </w:r>
      <w:r w:rsidRPr="002731E8">
        <w:rPr>
          <w:rFonts w:ascii="Verdana" w:hAnsi="Verdana"/>
          <w:spacing w:val="-3"/>
          <w:sz w:val="20"/>
          <w:szCs w:val="20"/>
          <w:lang w:val="bg-BG"/>
        </w:rPr>
        <w:t>.03.20</w:t>
      </w:r>
      <w:r>
        <w:rPr>
          <w:rFonts w:ascii="Verdana" w:hAnsi="Verdana"/>
          <w:spacing w:val="-3"/>
          <w:sz w:val="20"/>
          <w:szCs w:val="20"/>
          <w:lang w:val="bg-BG"/>
        </w:rPr>
        <w:t xml:space="preserve">09 </w:t>
      </w:r>
      <w:r w:rsidRPr="002731E8">
        <w:rPr>
          <w:rFonts w:ascii="Verdana" w:hAnsi="Verdana"/>
          <w:spacing w:val="-3"/>
          <w:sz w:val="20"/>
          <w:szCs w:val="20"/>
          <w:lang w:val="bg-BG"/>
        </w:rPr>
        <w:t>год. на Общински съвет –</w:t>
      </w:r>
      <w:r>
        <w:rPr>
          <w:rFonts w:ascii="Verdana" w:hAnsi="Verdana"/>
          <w:spacing w:val="-3"/>
          <w:sz w:val="20"/>
          <w:szCs w:val="20"/>
          <w:lang w:val="bg-BG"/>
        </w:rPr>
        <w:t xml:space="preserve"> Пирдоп</w:t>
      </w:r>
      <w:r w:rsidRPr="002731E8">
        <w:rPr>
          <w:rFonts w:ascii="Verdana" w:hAnsi="Verdana"/>
          <w:spacing w:val="-3"/>
          <w:sz w:val="20"/>
          <w:szCs w:val="20"/>
          <w:lang w:val="bg-BG"/>
        </w:rPr>
        <w:t xml:space="preserve">, </w:t>
      </w:r>
      <w:r>
        <w:rPr>
          <w:rFonts w:ascii="Verdana" w:hAnsi="Verdana"/>
          <w:spacing w:val="-3"/>
          <w:sz w:val="20"/>
          <w:szCs w:val="20"/>
          <w:lang w:val="bg-BG"/>
        </w:rPr>
        <w:t xml:space="preserve">изменена с Решение № 25 по Протокол № 4 от 28.03.2013 год. на Общински съвет – Пирдоп, </w:t>
      </w:r>
      <w:r w:rsidRPr="002731E8">
        <w:rPr>
          <w:rFonts w:ascii="Verdana" w:hAnsi="Verdana"/>
          <w:spacing w:val="-3"/>
          <w:sz w:val="20"/>
          <w:szCs w:val="20"/>
          <w:lang w:val="bg-BG"/>
        </w:rPr>
        <w:t>запазват своето действие и след приемане на настоящата наредба и не подлежат на анексиране в частта на наемната цена.</w:t>
      </w:r>
    </w:p>
    <w:p w:rsidR="00D67C48" w:rsidRDefault="00000000">
      <w:pPr>
        <w:spacing w:line="360" w:lineRule="auto"/>
        <w:ind w:firstLine="709"/>
        <w:jc w:val="both"/>
        <w:rPr>
          <w:rFonts w:ascii="Verdana" w:hAnsi="Verdana"/>
          <w:iCs/>
          <w:color w:val="000000"/>
          <w:spacing w:val="-3"/>
          <w:sz w:val="20"/>
          <w:szCs w:val="20"/>
          <w:lang w:val="bg-BG"/>
        </w:rPr>
      </w:pPr>
      <w:r>
        <w:rPr>
          <w:rFonts w:ascii="Verdana" w:hAnsi="Verdana"/>
          <w:b/>
          <w:iCs/>
          <w:color w:val="000000"/>
          <w:spacing w:val="-3"/>
          <w:sz w:val="20"/>
          <w:szCs w:val="20"/>
          <w:lang w:val="bg-BG"/>
        </w:rPr>
        <w:t xml:space="preserve">§ 7. </w:t>
      </w:r>
      <w:r>
        <w:rPr>
          <w:rFonts w:ascii="Verdana" w:hAnsi="Verdana"/>
          <w:iCs/>
          <w:color w:val="000000"/>
          <w:spacing w:val="-3"/>
          <w:sz w:val="20"/>
          <w:szCs w:val="20"/>
          <w:lang w:val="bg-BG"/>
        </w:rPr>
        <w:t>Настоящата Наредба за общинската собственост влиза в сила от датата на приемането й и може да бъде променяна по реда на приемането й.</w:t>
      </w:r>
    </w:p>
    <w:p w:rsidR="00D67C48" w:rsidRDefault="00000000">
      <w:pPr>
        <w:shd w:val="clear" w:color="auto" w:fill="FFFFFF"/>
        <w:spacing w:line="360" w:lineRule="auto"/>
        <w:ind w:left="10" w:firstLine="698"/>
        <w:jc w:val="both"/>
        <w:rPr>
          <w:rFonts w:ascii="Verdana" w:hAnsi="Verdana"/>
          <w:color w:val="000000"/>
          <w:spacing w:val="2"/>
          <w:sz w:val="20"/>
          <w:szCs w:val="20"/>
          <w:lang w:val="bg-BG"/>
        </w:rPr>
      </w:pPr>
      <w:r>
        <w:rPr>
          <w:rFonts w:ascii="Verdana" w:hAnsi="Verdana"/>
          <w:b/>
          <w:iCs/>
          <w:color w:val="000000"/>
          <w:spacing w:val="-3"/>
          <w:sz w:val="20"/>
          <w:szCs w:val="20"/>
          <w:lang w:val="bg-BG"/>
        </w:rPr>
        <w:t xml:space="preserve">§ 8. </w:t>
      </w:r>
      <w:r w:rsidRPr="002731E8">
        <w:rPr>
          <w:rFonts w:ascii="Verdana" w:hAnsi="Verdana"/>
          <w:color w:val="000000"/>
          <w:spacing w:val="-3"/>
          <w:sz w:val="20"/>
          <w:szCs w:val="20"/>
          <w:lang w:val="bg-BG"/>
        </w:rPr>
        <w:t xml:space="preserve">Настоящата Наредба отменя досега действащата Наредба за реда за придобиване, управление и разпореждане с общинско имущество, </w:t>
      </w:r>
      <w:r w:rsidRPr="002731E8">
        <w:rPr>
          <w:rFonts w:ascii="Verdana" w:hAnsi="Verdana"/>
          <w:color w:val="000000"/>
          <w:sz w:val="20"/>
          <w:szCs w:val="20"/>
          <w:lang w:val="bg-BG"/>
        </w:rPr>
        <w:t xml:space="preserve">приета с </w:t>
      </w:r>
      <w:r>
        <w:rPr>
          <w:rFonts w:ascii="Verdana" w:hAnsi="Verdana"/>
          <w:color w:val="000000"/>
          <w:sz w:val="20"/>
          <w:szCs w:val="20"/>
          <w:lang w:val="bg-BG"/>
        </w:rPr>
        <w:t>Р</w:t>
      </w:r>
      <w:r w:rsidRPr="002731E8">
        <w:rPr>
          <w:rFonts w:ascii="Verdana" w:hAnsi="Verdana"/>
          <w:color w:val="000000"/>
          <w:sz w:val="20"/>
          <w:szCs w:val="20"/>
          <w:lang w:val="bg-BG"/>
        </w:rPr>
        <w:t>ешение №</w:t>
      </w:r>
      <w:r>
        <w:rPr>
          <w:rFonts w:ascii="Verdana" w:hAnsi="Verdana"/>
          <w:color w:val="000000"/>
          <w:sz w:val="20"/>
          <w:szCs w:val="20"/>
          <w:lang w:val="bg-BG"/>
        </w:rPr>
        <w:t xml:space="preserve"> 12 по Протокол № 3 от 28.02.2013 год. на Общински съвет – Пирдоп, влязла в сила от 15.03.2013 год., </w:t>
      </w:r>
      <w:r w:rsidRPr="002731E8">
        <w:rPr>
          <w:rFonts w:ascii="Verdana" w:hAnsi="Verdana"/>
          <w:color w:val="000000"/>
          <w:spacing w:val="1"/>
          <w:sz w:val="20"/>
          <w:szCs w:val="20"/>
          <w:lang w:val="bg-BG"/>
        </w:rPr>
        <w:t>измен</w:t>
      </w:r>
      <w:r>
        <w:rPr>
          <w:rFonts w:ascii="Verdana" w:hAnsi="Verdana"/>
          <w:color w:val="000000"/>
          <w:spacing w:val="1"/>
          <w:sz w:val="20"/>
          <w:szCs w:val="20"/>
          <w:lang w:val="bg-BG"/>
        </w:rPr>
        <w:t>е</w:t>
      </w:r>
      <w:r w:rsidRPr="002731E8">
        <w:rPr>
          <w:rFonts w:ascii="Verdana" w:hAnsi="Verdana"/>
          <w:color w:val="000000"/>
          <w:spacing w:val="1"/>
          <w:sz w:val="20"/>
          <w:szCs w:val="20"/>
          <w:lang w:val="bg-BG"/>
        </w:rPr>
        <w:t xml:space="preserve">на </w:t>
      </w:r>
      <w:r>
        <w:rPr>
          <w:rFonts w:ascii="Verdana" w:hAnsi="Verdana"/>
          <w:color w:val="000000"/>
          <w:spacing w:val="1"/>
          <w:sz w:val="20"/>
          <w:szCs w:val="20"/>
          <w:lang w:val="bg-BG"/>
        </w:rPr>
        <w:t>с Решение № 90 по Протокол № 8 от 29.06.2017 год. на Общински съвет – Пирдоп.</w:t>
      </w:r>
    </w:p>
    <w:p w:rsidR="00D67C48" w:rsidRDefault="00000000" w:rsidP="002731E8">
      <w:pPr>
        <w:spacing w:line="360" w:lineRule="auto"/>
        <w:ind w:firstLine="708"/>
        <w:jc w:val="both"/>
        <w:rPr>
          <w:rFonts w:ascii="Verdana" w:hAnsi="Verdana"/>
          <w:b/>
          <w:sz w:val="20"/>
          <w:szCs w:val="20"/>
          <w:lang w:val="bg-BG"/>
        </w:rPr>
      </w:pPr>
      <w:r w:rsidRPr="002731E8">
        <w:rPr>
          <w:rFonts w:ascii="Verdana" w:hAnsi="Verdana"/>
          <w:b/>
          <w:color w:val="000000"/>
          <w:spacing w:val="-3"/>
          <w:sz w:val="20"/>
          <w:szCs w:val="20"/>
          <w:lang w:val="bg-BG"/>
        </w:rPr>
        <w:t xml:space="preserve">§ </w:t>
      </w:r>
      <w:r>
        <w:rPr>
          <w:rFonts w:ascii="Verdana" w:hAnsi="Verdana"/>
          <w:b/>
          <w:color w:val="000000"/>
          <w:spacing w:val="-3"/>
          <w:sz w:val="20"/>
          <w:szCs w:val="20"/>
          <w:lang w:val="bg-BG"/>
        </w:rPr>
        <w:t xml:space="preserve">9. </w:t>
      </w:r>
      <w:r w:rsidRPr="002731E8">
        <w:rPr>
          <w:rFonts w:ascii="Verdana" w:hAnsi="Verdana"/>
          <w:color w:val="000000"/>
          <w:spacing w:val="-3"/>
          <w:sz w:val="20"/>
          <w:szCs w:val="20"/>
          <w:lang w:val="bg-BG"/>
        </w:rPr>
        <w:t xml:space="preserve">Настоящата Наредба е приета с Решение № </w:t>
      </w:r>
      <w:r>
        <w:rPr>
          <w:rFonts w:ascii="Verdana" w:hAnsi="Verdana"/>
          <w:color w:val="000000"/>
          <w:spacing w:val="-3"/>
          <w:sz w:val="20"/>
          <w:szCs w:val="20"/>
          <w:lang w:val="bg-BG"/>
        </w:rPr>
        <w:t>120</w:t>
      </w:r>
      <w:r w:rsidRPr="002731E8">
        <w:rPr>
          <w:rFonts w:ascii="Verdana" w:hAnsi="Verdana"/>
          <w:color w:val="000000"/>
          <w:spacing w:val="-3"/>
          <w:sz w:val="20"/>
          <w:szCs w:val="20"/>
          <w:lang w:val="bg-BG"/>
        </w:rPr>
        <w:t xml:space="preserve"> по </w:t>
      </w:r>
      <w:r>
        <w:rPr>
          <w:rFonts w:ascii="Verdana" w:hAnsi="Verdana"/>
          <w:color w:val="000000"/>
          <w:spacing w:val="-3"/>
          <w:sz w:val="20"/>
          <w:szCs w:val="20"/>
          <w:lang w:val="bg-BG"/>
        </w:rPr>
        <w:t>П</w:t>
      </w:r>
      <w:r w:rsidRPr="002731E8">
        <w:rPr>
          <w:rFonts w:ascii="Verdana" w:hAnsi="Verdana"/>
          <w:color w:val="000000"/>
          <w:spacing w:val="-3"/>
          <w:sz w:val="20"/>
          <w:szCs w:val="20"/>
          <w:lang w:val="bg-BG"/>
        </w:rPr>
        <w:t>ротокол №</w:t>
      </w:r>
      <w:r>
        <w:rPr>
          <w:rFonts w:ascii="Verdana" w:hAnsi="Verdana"/>
          <w:color w:val="000000"/>
          <w:spacing w:val="-3"/>
          <w:sz w:val="20"/>
          <w:szCs w:val="20"/>
          <w:lang w:val="bg-BG"/>
        </w:rPr>
        <w:t xml:space="preserve"> 15</w:t>
      </w:r>
      <w:r w:rsidRPr="002731E8">
        <w:rPr>
          <w:rFonts w:ascii="Verdana" w:hAnsi="Verdana"/>
          <w:color w:val="000000"/>
          <w:spacing w:val="-3"/>
          <w:sz w:val="20"/>
          <w:szCs w:val="20"/>
          <w:lang w:val="bg-BG"/>
        </w:rPr>
        <w:t xml:space="preserve"> от</w:t>
      </w:r>
      <w:r>
        <w:rPr>
          <w:rFonts w:ascii="Verdana" w:hAnsi="Verdana"/>
          <w:color w:val="000000"/>
          <w:spacing w:val="-3"/>
          <w:sz w:val="20"/>
          <w:szCs w:val="20"/>
          <w:lang w:val="bg-BG"/>
        </w:rPr>
        <w:t xml:space="preserve"> 29.11.</w:t>
      </w:r>
      <w:r w:rsidRPr="002731E8">
        <w:rPr>
          <w:rFonts w:ascii="Verdana" w:hAnsi="Verdana"/>
          <w:color w:val="000000"/>
          <w:spacing w:val="-3"/>
          <w:sz w:val="20"/>
          <w:szCs w:val="20"/>
          <w:lang w:val="bg-BG"/>
        </w:rPr>
        <w:t>2018 год</w:t>
      </w:r>
      <w:r>
        <w:rPr>
          <w:rFonts w:ascii="Verdana" w:hAnsi="Verdana"/>
          <w:color w:val="000000"/>
          <w:spacing w:val="-3"/>
          <w:sz w:val="20"/>
          <w:szCs w:val="20"/>
          <w:lang w:val="bg-BG"/>
        </w:rPr>
        <w:t>.</w:t>
      </w:r>
      <w:r w:rsidRPr="002731E8">
        <w:rPr>
          <w:rFonts w:ascii="Verdana" w:hAnsi="Verdana"/>
          <w:color w:val="000000"/>
          <w:spacing w:val="-3"/>
          <w:sz w:val="20"/>
          <w:szCs w:val="20"/>
          <w:lang w:val="bg-BG"/>
        </w:rPr>
        <w:t xml:space="preserve"> на Общински съвет –</w:t>
      </w:r>
      <w:r>
        <w:rPr>
          <w:rFonts w:ascii="Verdana" w:hAnsi="Verdana"/>
          <w:color w:val="000000"/>
          <w:spacing w:val="-3"/>
          <w:sz w:val="20"/>
          <w:szCs w:val="20"/>
          <w:lang w:val="bg-BG"/>
        </w:rPr>
        <w:t xml:space="preserve"> Пирдоп; Допълнена и изменена с </w:t>
      </w:r>
      <w:r w:rsidRPr="002731E8">
        <w:rPr>
          <w:rFonts w:ascii="Verdana" w:hAnsi="Verdana" w:cs="Verdana"/>
          <w:bCs/>
          <w:sz w:val="20"/>
          <w:szCs w:val="20"/>
          <w:lang w:val="bg-BG"/>
        </w:rPr>
        <w:t>Решение № 51 от 27.04.2023г. на</w:t>
      </w:r>
      <w:r w:rsidRPr="002731E8">
        <w:rPr>
          <w:rFonts w:ascii="Verdana" w:hAnsi="Verdana" w:cs="Verdana"/>
          <w:b/>
          <w:sz w:val="20"/>
          <w:szCs w:val="20"/>
          <w:lang w:val="bg-BG"/>
        </w:rPr>
        <w:t xml:space="preserve"> </w:t>
      </w:r>
      <w:r w:rsidRPr="002731E8">
        <w:rPr>
          <w:rFonts w:ascii="Verdana" w:hAnsi="Verdana"/>
          <w:spacing w:val="-3"/>
          <w:sz w:val="20"/>
          <w:szCs w:val="20"/>
          <w:lang w:val="bg-BG"/>
        </w:rPr>
        <w:t>Общински съвет –</w:t>
      </w:r>
      <w:r>
        <w:rPr>
          <w:rFonts w:ascii="Verdana" w:hAnsi="Verdana"/>
          <w:spacing w:val="-3"/>
          <w:sz w:val="20"/>
          <w:szCs w:val="20"/>
          <w:lang w:val="bg-BG"/>
        </w:rPr>
        <w:t xml:space="preserve"> Пирдоп.</w:t>
      </w:r>
    </w:p>
    <w:sectPr w:rsidR="00D67C48">
      <w:headerReference w:type="even" r:id="rId12"/>
      <w:headerReference w:type="default" r:id="rId13"/>
      <w:footerReference w:type="even" r:id="rId14"/>
      <w:footerReference w:type="default" r:id="rId15"/>
      <w:headerReference w:type="first" r:id="rId16"/>
      <w:footerReference w:type="first" r:id="rId17"/>
      <w:pgSz w:w="11906" w:h="16838"/>
      <w:pgMar w:top="567" w:right="849" w:bottom="28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75E80" w:rsidRDefault="00B75E80">
      <w:r>
        <w:separator/>
      </w:r>
    </w:p>
  </w:endnote>
  <w:endnote w:type="continuationSeparator" w:id="0">
    <w:p w:rsidR="00B75E80" w:rsidRDefault="00B75E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default"/>
    <w:sig w:usb0="E1002EFF" w:usb1="C000605B" w:usb2="00000029" w:usb3="00000000" w:csb0="200101FF" w:csb1="2028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pitch w:val="default"/>
    <w:sig w:usb0="00000000" w:usb1="00000000" w:usb2="00000000" w:usb3="00000000" w:csb0="00000001" w:csb1="00000000"/>
  </w:font>
  <w:font w:name="TimesNewRomanPSMT">
    <w:altName w:val="Times New Roman"/>
    <w:charset w:val="80"/>
    <w:family w:val="auto"/>
    <w:pitch w:val="default"/>
    <w:sig w:usb0="00000000" w:usb1="00000000" w:usb2="00000010" w:usb3="00000000" w:csb0="00020001" w:csb1="00000000"/>
  </w:font>
  <w:font w:name="TimesNewRomanPS-BoldMT">
    <w:altName w:val="Yu Gothic"/>
    <w:charset w:val="80"/>
    <w:family w:val="auto"/>
    <w:pitch w:val="default"/>
    <w:sig w:usb0="00000000" w:usb1="00000000" w:usb2="00000010" w:usb3="00000000" w:csb0="00020001"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ll Times New Roman">
    <w:altName w:val="Times New Roman"/>
    <w:charset w:val="CC"/>
    <w:family w:val="roman"/>
    <w:pitch w:val="default"/>
    <w:sig w:usb0="00000000" w:usb1="00000000" w:usb2="00000008"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67C48" w:rsidRDefault="00D67C48">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5524114"/>
      <w:docPartObj>
        <w:docPartGallery w:val="AutoText"/>
      </w:docPartObj>
    </w:sdtPr>
    <w:sdtContent>
      <w:p w:rsidR="00D67C48" w:rsidRDefault="00000000">
        <w:pPr>
          <w:pStyle w:val="ae"/>
          <w:jc w:val="center"/>
        </w:pPr>
        <w:r>
          <w:fldChar w:fldCharType="begin"/>
        </w:r>
        <w:r>
          <w:instrText>PAGE   \* MERGEFORMAT</w:instrText>
        </w:r>
        <w:r>
          <w:fldChar w:fldCharType="separate"/>
        </w:r>
        <w:r>
          <w:rPr>
            <w:lang w:val="bg-BG"/>
          </w:rPr>
          <w:t>3</w:t>
        </w:r>
        <w:r>
          <w:rPr>
            <w:lang w:val="bg-BG"/>
          </w:rPr>
          <w:t>5</w:t>
        </w:r>
        <w:r>
          <w:fldChar w:fldCharType="end"/>
        </w:r>
      </w:p>
    </w:sdtContent>
  </w:sdt>
  <w:p w:rsidR="00D67C48" w:rsidRDefault="00D67C48">
    <w:pPr>
      <w:pStyle w:val="a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67C48" w:rsidRDefault="00D67C48">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75E80" w:rsidRDefault="00B75E80">
      <w:r>
        <w:separator/>
      </w:r>
    </w:p>
  </w:footnote>
  <w:footnote w:type="continuationSeparator" w:id="0">
    <w:p w:rsidR="00B75E80" w:rsidRDefault="00B75E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67C48" w:rsidRDefault="00D67C48">
    <w:pPr>
      <w:pStyle w:val="af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67C48" w:rsidRDefault="00D67C48">
    <w:pPr>
      <w:pStyle w:val="af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67C48" w:rsidRDefault="00D67C48">
    <w:pPr>
      <w:pStyle w:val="af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53A6"/>
    <w:rsid w:val="0000247C"/>
    <w:rsid w:val="00003DE2"/>
    <w:rsid w:val="00005046"/>
    <w:rsid w:val="0000553D"/>
    <w:rsid w:val="00010F7F"/>
    <w:rsid w:val="00012EB1"/>
    <w:rsid w:val="0001433D"/>
    <w:rsid w:val="000145E2"/>
    <w:rsid w:val="00016285"/>
    <w:rsid w:val="00017700"/>
    <w:rsid w:val="00020815"/>
    <w:rsid w:val="00020864"/>
    <w:rsid w:val="00021BCD"/>
    <w:rsid w:val="00021CBA"/>
    <w:rsid w:val="00022AC0"/>
    <w:rsid w:val="00022C43"/>
    <w:rsid w:val="00022DBA"/>
    <w:rsid w:val="00022FA3"/>
    <w:rsid w:val="00024241"/>
    <w:rsid w:val="0002509C"/>
    <w:rsid w:val="000250C4"/>
    <w:rsid w:val="00025503"/>
    <w:rsid w:val="00031678"/>
    <w:rsid w:val="00032EF4"/>
    <w:rsid w:val="00035180"/>
    <w:rsid w:val="00036E59"/>
    <w:rsid w:val="000374B1"/>
    <w:rsid w:val="00041BBC"/>
    <w:rsid w:val="0004248D"/>
    <w:rsid w:val="00042814"/>
    <w:rsid w:val="00042980"/>
    <w:rsid w:val="0005016B"/>
    <w:rsid w:val="00051C05"/>
    <w:rsid w:val="000553E2"/>
    <w:rsid w:val="000560B2"/>
    <w:rsid w:val="00056636"/>
    <w:rsid w:val="000606CA"/>
    <w:rsid w:val="00061495"/>
    <w:rsid w:val="00063476"/>
    <w:rsid w:val="00065593"/>
    <w:rsid w:val="000668E6"/>
    <w:rsid w:val="00066EB0"/>
    <w:rsid w:val="00073DA7"/>
    <w:rsid w:val="000754B4"/>
    <w:rsid w:val="000775AF"/>
    <w:rsid w:val="00077AC2"/>
    <w:rsid w:val="00077B53"/>
    <w:rsid w:val="00080EBB"/>
    <w:rsid w:val="00084886"/>
    <w:rsid w:val="00086012"/>
    <w:rsid w:val="00086022"/>
    <w:rsid w:val="00086E4D"/>
    <w:rsid w:val="00087793"/>
    <w:rsid w:val="00091E21"/>
    <w:rsid w:val="00093F83"/>
    <w:rsid w:val="00094EE1"/>
    <w:rsid w:val="000A43D5"/>
    <w:rsid w:val="000A5D34"/>
    <w:rsid w:val="000A5E89"/>
    <w:rsid w:val="000B3631"/>
    <w:rsid w:val="000B40BB"/>
    <w:rsid w:val="000B47AF"/>
    <w:rsid w:val="000B5559"/>
    <w:rsid w:val="000B5DEB"/>
    <w:rsid w:val="000B6237"/>
    <w:rsid w:val="000B6505"/>
    <w:rsid w:val="000B7393"/>
    <w:rsid w:val="000C17C0"/>
    <w:rsid w:val="000C1DB6"/>
    <w:rsid w:val="000C338D"/>
    <w:rsid w:val="000C63E2"/>
    <w:rsid w:val="000C6487"/>
    <w:rsid w:val="000C785B"/>
    <w:rsid w:val="000D15A7"/>
    <w:rsid w:val="000D2364"/>
    <w:rsid w:val="000D23EA"/>
    <w:rsid w:val="000D24D1"/>
    <w:rsid w:val="000D29C7"/>
    <w:rsid w:val="000E17BC"/>
    <w:rsid w:val="000E2D57"/>
    <w:rsid w:val="000E346D"/>
    <w:rsid w:val="000E35A5"/>
    <w:rsid w:val="000E4852"/>
    <w:rsid w:val="000E4E9A"/>
    <w:rsid w:val="000E55F4"/>
    <w:rsid w:val="000E70FA"/>
    <w:rsid w:val="000F0186"/>
    <w:rsid w:val="000F3D6C"/>
    <w:rsid w:val="00100409"/>
    <w:rsid w:val="0010145E"/>
    <w:rsid w:val="00101B78"/>
    <w:rsid w:val="00104E30"/>
    <w:rsid w:val="001051DC"/>
    <w:rsid w:val="001065FF"/>
    <w:rsid w:val="00106D3F"/>
    <w:rsid w:val="00111860"/>
    <w:rsid w:val="00111CC7"/>
    <w:rsid w:val="00111D10"/>
    <w:rsid w:val="00112285"/>
    <w:rsid w:val="001124FA"/>
    <w:rsid w:val="0011365A"/>
    <w:rsid w:val="001155A0"/>
    <w:rsid w:val="00115D71"/>
    <w:rsid w:val="0011617C"/>
    <w:rsid w:val="00121380"/>
    <w:rsid w:val="001265B9"/>
    <w:rsid w:val="0012699C"/>
    <w:rsid w:val="00133E8D"/>
    <w:rsid w:val="00136158"/>
    <w:rsid w:val="00137FCF"/>
    <w:rsid w:val="0014103F"/>
    <w:rsid w:val="00147A83"/>
    <w:rsid w:val="00151797"/>
    <w:rsid w:val="001553A6"/>
    <w:rsid w:val="00157E9D"/>
    <w:rsid w:val="00160414"/>
    <w:rsid w:val="00161ED4"/>
    <w:rsid w:val="00162D47"/>
    <w:rsid w:val="00162EF2"/>
    <w:rsid w:val="0016313F"/>
    <w:rsid w:val="00164638"/>
    <w:rsid w:val="00164CDE"/>
    <w:rsid w:val="00164D0C"/>
    <w:rsid w:val="0017033A"/>
    <w:rsid w:val="001722D9"/>
    <w:rsid w:val="001748E0"/>
    <w:rsid w:val="0017511E"/>
    <w:rsid w:val="00176FF3"/>
    <w:rsid w:val="001779F0"/>
    <w:rsid w:val="001812CD"/>
    <w:rsid w:val="00184613"/>
    <w:rsid w:val="00186A87"/>
    <w:rsid w:val="00186BBE"/>
    <w:rsid w:val="001878B7"/>
    <w:rsid w:val="00190331"/>
    <w:rsid w:val="0019467D"/>
    <w:rsid w:val="00195617"/>
    <w:rsid w:val="00197540"/>
    <w:rsid w:val="001A10A6"/>
    <w:rsid w:val="001A1125"/>
    <w:rsid w:val="001A152A"/>
    <w:rsid w:val="001A1CF8"/>
    <w:rsid w:val="001A1EA9"/>
    <w:rsid w:val="001A2ADD"/>
    <w:rsid w:val="001A37A4"/>
    <w:rsid w:val="001A5BE2"/>
    <w:rsid w:val="001A5E48"/>
    <w:rsid w:val="001A7D06"/>
    <w:rsid w:val="001B0BDB"/>
    <w:rsid w:val="001B167B"/>
    <w:rsid w:val="001B181D"/>
    <w:rsid w:val="001B1936"/>
    <w:rsid w:val="001B24CD"/>
    <w:rsid w:val="001B6B40"/>
    <w:rsid w:val="001C1497"/>
    <w:rsid w:val="001C2137"/>
    <w:rsid w:val="001C2DE6"/>
    <w:rsid w:val="001C3F1B"/>
    <w:rsid w:val="001C4E91"/>
    <w:rsid w:val="001C4F98"/>
    <w:rsid w:val="001C5AD5"/>
    <w:rsid w:val="001C7182"/>
    <w:rsid w:val="001C799A"/>
    <w:rsid w:val="001D0844"/>
    <w:rsid w:val="001D12C8"/>
    <w:rsid w:val="001D1EFC"/>
    <w:rsid w:val="001D4FF9"/>
    <w:rsid w:val="001D68D5"/>
    <w:rsid w:val="001E440F"/>
    <w:rsid w:val="001E5AAB"/>
    <w:rsid w:val="001E7DDC"/>
    <w:rsid w:val="001F2FE8"/>
    <w:rsid w:val="001F4699"/>
    <w:rsid w:val="001F5309"/>
    <w:rsid w:val="001F63C3"/>
    <w:rsid w:val="001F6E64"/>
    <w:rsid w:val="002003DB"/>
    <w:rsid w:val="00201B80"/>
    <w:rsid w:val="00203974"/>
    <w:rsid w:val="00204219"/>
    <w:rsid w:val="00206050"/>
    <w:rsid w:val="00206080"/>
    <w:rsid w:val="00206398"/>
    <w:rsid w:val="00206A55"/>
    <w:rsid w:val="00212CB5"/>
    <w:rsid w:val="00213612"/>
    <w:rsid w:val="00213A88"/>
    <w:rsid w:val="00214835"/>
    <w:rsid w:val="00215362"/>
    <w:rsid w:val="00215869"/>
    <w:rsid w:val="00220760"/>
    <w:rsid w:val="00226E2F"/>
    <w:rsid w:val="00226F6E"/>
    <w:rsid w:val="002277AC"/>
    <w:rsid w:val="0023189B"/>
    <w:rsid w:val="002319B4"/>
    <w:rsid w:val="00232AC1"/>
    <w:rsid w:val="00234D7D"/>
    <w:rsid w:val="002355D9"/>
    <w:rsid w:val="002360C0"/>
    <w:rsid w:val="002371A2"/>
    <w:rsid w:val="00240228"/>
    <w:rsid w:val="00240ACF"/>
    <w:rsid w:val="00244988"/>
    <w:rsid w:val="002463D4"/>
    <w:rsid w:val="00247C15"/>
    <w:rsid w:val="00250A2C"/>
    <w:rsid w:val="002535EE"/>
    <w:rsid w:val="00254B95"/>
    <w:rsid w:val="002555B8"/>
    <w:rsid w:val="002556DE"/>
    <w:rsid w:val="00257133"/>
    <w:rsid w:val="002604B3"/>
    <w:rsid w:val="002606AF"/>
    <w:rsid w:val="00261542"/>
    <w:rsid w:val="00263805"/>
    <w:rsid w:val="00264F49"/>
    <w:rsid w:val="00265190"/>
    <w:rsid w:val="00266072"/>
    <w:rsid w:val="00272B66"/>
    <w:rsid w:val="00272E4E"/>
    <w:rsid w:val="002731E8"/>
    <w:rsid w:val="002736B2"/>
    <w:rsid w:val="00274C77"/>
    <w:rsid w:val="00276ED4"/>
    <w:rsid w:val="0027770B"/>
    <w:rsid w:val="002777EF"/>
    <w:rsid w:val="00277FB0"/>
    <w:rsid w:val="00282BE7"/>
    <w:rsid w:val="002848C4"/>
    <w:rsid w:val="00285853"/>
    <w:rsid w:val="002860A7"/>
    <w:rsid w:val="00290065"/>
    <w:rsid w:val="002909C4"/>
    <w:rsid w:val="00291AE8"/>
    <w:rsid w:val="00291C9B"/>
    <w:rsid w:val="002932C3"/>
    <w:rsid w:val="0029367A"/>
    <w:rsid w:val="00294555"/>
    <w:rsid w:val="002967B4"/>
    <w:rsid w:val="00296A92"/>
    <w:rsid w:val="002A080D"/>
    <w:rsid w:val="002A13EC"/>
    <w:rsid w:val="002A1BF3"/>
    <w:rsid w:val="002A3571"/>
    <w:rsid w:val="002A4E34"/>
    <w:rsid w:val="002A4E56"/>
    <w:rsid w:val="002A54F5"/>
    <w:rsid w:val="002A6D54"/>
    <w:rsid w:val="002A72DE"/>
    <w:rsid w:val="002B04F5"/>
    <w:rsid w:val="002B1515"/>
    <w:rsid w:val="002B17D5"/>
    <w:rsid w:val="002B2CDA"/>
    <w:rsid w:val="002B2FDC"/>
    <w:rsid w:val="002B46E2"/>
    <w:rsid w:val="002B70E9"/>
    <w:rsid w:val="002C00E6"/>
    <w:rsid w:val="002C0AE7"/>
    <w:rsid w:val="002C16FC"/>
    <w:rsid w:val="002C2977"/>
    <w:rsid w:val="002C62F9"/>
    <w:rsid w:val="002C6328"/>
    <w:rsid w:val="002C69B6"/>
    <w:rsid w:val="002C6C9E"/>
    <w:rsid w:val="002D0F9C"/>
    <w:rsid w:val="002D1F9A"/>
    <w:rsid w:val="002D2FF4"/>
    <w:rsid w:val="002D366B"/>
    <w:rsid w:val="002D382E"/>
    <w:rsid w:val="002D504B"/>
    <w:rsid w:val="002D6918"/>
    <w:rsid w:val="002D6BD6"/>
    <w:rsid w:val="002D7599"/>
    <w:rsid w:val="002D7D92"/>
    <w:rsid w:val="002E06BE"/>
    <w:rsid w:val="002E4AAD"/>
    <w:rsid w:val="002E65DB"/>
    <w:rsid w:val="002E7184"/>
    <w:rsid w:val="002F0458"/>
    <w:rsid w:val="002F0D6D"/>
    <w:rsid w:val="002F4A09"/>
    <w:rsid w:val="002F6B15"/>
    <w:rsid w:val="002F7E0C"/>
    <w:rsid w:val="00301671"/>
    <w:rsid w:val="003019FF"/>
    <w:rsid w:val="00302636"/>
    <w:rsid w:val="00304122"/>
    <w:rsid w:val="00306B88"/>
    <w:rsid w:val="003072C6"/>
    <w:rsid w:val="00311B52"/>
    <w:rsid w:val="00320FA7"/>
    <w:rsid w:val="00321AEE"/>
    <w:rsid w:val="00322831"/>
    <w:rsid w:val="00323B72"/>
    <w:rsid w:val="00324331"/>
    <w:rsid w:val="00325194"/>
    <w:rsid w:val="00325568"/>
    <w:rsid w:val="00325CBD"/>
    <w:rsid w:val="00326079"/>
    <w:rsid w:val="003302AC"/>
    <w:rsid w:val="003321F5"/>
    <w:rsid w:val="003322E9"/>
    <w:rsid w:val="00333AE9"/>
    <w:rsid w:val="00333CAA"/>
    <w:rsid w:val="00333DB0"/>
    <w:rsid w:val="00334B11"/>
    <w:rsid w:val="00335CA4"/>
    <w:rsid w:val="00335E97"/>
    <w:rsid w:val="003367EF"/>
    <w:rsid w:val="00341C5E"/>
    <w:rsid w:val="003443BF"/>
    <w:rsid w:val="00352C6F"/>
    <w:rsid w:val="0035351B"/>
    <w:rsid w:val="00355F01"/>
    <w:rsid w:val="00362A90"/>
    <w:rsid w:val="003633D6"/>
    <w:rsid w:val="0036643D"/>
    <w:rsid w:val="00367B8A"/>
    <w:rsid w:val="00374173"/>
    <w:rsid w:val="00375CBE"/>
    <w:rsid w:val="003762C1"/>
    <w:rsid w:val="00383901"/>
    <w:rsid w:val="003912BB"/>
    <w:rsid w:val="00391C6D"/>
    <w:rsid w:val="00394DDD"/>
    <w:rsid w:val="003977D5"/>
    <w:rsid w:val="003A238E"/>
    <w:rsid w:val="003A2958"/>
    <w:rsid w:val="003A400E"/>
    <w:rsid w:val="003A4E79"/>
    <w:rsid w:val="003B2656"/>
    <w:rsid w:val="003B2EF2"/>
    <w:rsid w:val="003B362A"/>
    <w:rsid w:val="003C4F45"/>
    <w:rsid w:val="003C66A6"/>
    <w:rsid w:val="003D1241"/>
    <w:rsid w:val="003D3D3B"/>
    <w:rsid w:val="003D697B"/>
    <w:rsid w:val="003F1145"/>
    <w:rsid w:val="003F1EA1"/>
    <w:rsid w:val="003F2047"/>
    <w:rsid w:val="003F3238"/>
    <w:rsid w:val="003F334D"/>
    <w:rsid w:val="003F3922"/>
    <w:rsid w:val="003F6E83"/>
    <w:rsid w:val="0040049B"/>
    <w:rsid w:val="00400975"/>
    <w:rsid w:val="00401F17"/>
    <w:rsid w:val="004036F6"/>
    <w:rsid w:val="00404A3C"/>
    <w:rsid w:val="004062E4"/>
    <w:rsid w:val="00407CAE"/>
    <w:rsid w:val="00413924"/>
    <w:rsid w:val="00414B37"/>
    <w:rsid w:val="004152AA"/>
    <w:rsid w:val="004156C1"/>
    <w:rsid w:val="00417BB6"/>
    <w:rsid w:val="00421871"/>
    <w:rsid w:val="00421C00"/>
    <w:rsid w:val="00422B3F"/>
    <w:rsid w:val="0043284C"/>
    <w:rsid w:val="004338A2"/>
    <w:rsid w:val="00433D81"/>
    <w:rsid w:val="004349F2"/>
    <w:rsid w:val="00434EA9"/>
    <w:rsid w:val="00441B14"/>
    <w:rsid w:val="00443D6E"/>
    <w:rsid w:val="00444C0F"/>
    <w:rsid w:val="00447129"/>
    <w:rsid w:val="004477A0"/>
    <w:rsid w:val="00450557"/>
    <w:rsid w:val="00454875"/>
    <w:rsid w:val="004556D6"/>
    <w:rsid w:val="00455A08"/>
    <w:rsid w:val="00455ADC"/>
    <w:rsid w:val="00456F48"/>
    <w:rsid w:val="00457086"/>
    <w:rsid w:val="004573D7"/>
    <w:rsid w:val="00460314"/>
    <w:rsid w:val="00464180"/>
    <w:rsid w:val="0047146A"/>
    <w:rsid w:val="00471FCD"/>
    <w:rsid w:val="00474FE2"/>
    <w:rsid w:val="0047540C"/>
    <w:rsid w:val="00481062"/>
    <w:rsid w:val="0048199A"/>
    <w:rsid w:val="004829C7"/>
    <w:rsid w:val="00483233"/>
    <w:rsid w:val="004879E0"/>
    <w:rsid w:val="00487D3D"/>
    <w:rsid w:val="00492864"/>
    <w:rsid w:val="00492A23"/>
    <w:rsid w:val="004931A3"/>
    <w:rsid w:val="00493B00"/>
    <w:rsid w:val="0049461D"/>
    <w:rsid w:val="004950A4"/>
    <w:rsid w:val="00495E1E"/>
    <w:rsid w:val="004A0BDE"/>
    <w:rsid w:val="004A25B7"/>
    <w:rsid w:val="004A28BE"/>
    <w:rsid w:val="004A3FA9"/>
    <w:rsid w:val="004A3FEE"/>
    <w:rsid w:val="004A52B2"/>
    <w:rsid w:val="004A5663"/>
    <w:rsid w:val="004A5BED"/>
    <w:rsid w:val="004B0002"/>
    <w:rsid w:val="004B058D"/>
    <w:rsid w:val="004B1849"/>
    <w:rsid w:val="004B2B61"/>
    <w:rsid w:val="004B593D"/>
    <w:rsid w:val="004B68C4"/>
    <w:rsid w:val="004B6D61"/>
    <w:rsid w:val="004C0820"/>
    <w:rsid w:val="004C0FF5"/>
    <w:rsid w:val="004C1727"/>
    <w:rsid w:val="004C1B5D"/>
    <w:rsid w:val="004C2BA9"/>
    <w:rsid w:val="004C38A0"/>
    <w:rsid w:val="004C583C"/>
    <w:rsid w:val="004C6C0C"/>
    <w:rsid w:val="004D05EF"/>
    <w:rsid w:val="004D2D29"/>
    <w:rsid w:val="004D2E31"/>
    <w:rsid w:val="004D466D"/>
    <w:rsid w:val="004E077E"/>
    <w:rsid w:val="004E169A"/>
    <w:rsid w:val="004E3EB8"/>
    <w:rsid w:val="004E6468"/>
    <w:rsid w:val="004E7C14"/>
    <w:rsid w:val="004E7CFF"/>
    <w:rsid w:val="004F578F"/>
    <w:rsid w:val="004F6C78"/>
    <w:rsid w:val="00501F70"/>
    <w:rsid w:val="005029CB"/>
    <w:rsid w:val="00507127"/>
    <w:rsid w:val="0051205E"/>
    <w:rsid w:val="0051372D"/>
    <w:rsid w:val="00514022"/>
    <w:rsid w:val="00514864"/>
    <w:rsid w:val="00517B75"/>
    <w:rsid w:val="0052252E"/>
    <w:rsid w:val="00522AA2"/>
    <w:rsid w:val="00524815"/>
    <w:rsid w:val="00524CDE"/>
    <w:rsid w:val="00525E9F"/>
    <w:rsid w:val="00525EA6"/>
    <w:rsid w:val="00526A28"/>
    <w:rsid w:val="0053063A"/>
    <w:rsid w:val="00530CFF"/>
    <w:rsid w:val="005312D7"/>
    <w:rsid w:val="00531330"/>
    <w:rsid w:val="005329D0"/>
    <w:rsid w:val="005333E4"/>
    <w:rsid w:val="00533C5C"/>
    <w:rsid w:val="005342D0"/>
    <w:rsid w:val="0053712F"/>
    <w:rsid w:val="00537322"/>
    <w:rsid w:val="00543A5C"/>
    <w:rsid w:val="0054489F"/>
    <w:rsid w:val="005463E0"/>
    <w:rsid w:val="00547B0B"/>
    <w:rsid w:val="00547FA6"/>
    <w:rsid w:val="00550D6D"/>
    <w:rsid w:val="00550FFB"/>
    <w:rsid w:val="00551754"/>
    <w:rsid w:val="00551DFE"/>
    <w:rsid w:val="00552227"/>
    <w:rsid w:val="00553F73"/>
    <w:rsid w:val="00555003"/>
    <w:rsid w:val="00562620"/>
    <w:rsid w:val="00562B55"/>
    <w:rsid w:val="0056693E"/>
    <w:rsid w:val="0056784D"/>
    <w:rsid w:val="00567B14"/>
    <w:rsid w:val="005706BF"/>
    <w:rsid w:val="0057434B"/>
    <w:rsid w:val="00574722"/>
    <w:rsid w:val="00575E16"/>
    <w:rsid w:val="00575EA5"/>
    <w:rsid w:val="0057775E"/>
    <w:rsid w:val="005800A8"/>
    <w:rsid w:val="0058126F"/>
    <w:rsid w:val="0058189A"/>
    <w:rsid w:val="0058215D"/>
    <w:rsid w:val="005821E7"/>
    <w:rsid w:val="00582DC3"/>
    <w:rsid w:val="005845C9"/>
    <w:rsid w:val="00585216"/>
    <w:rsid w:val="0058543B"/>
    <w:rsid w:val="00591DFF"/>
    <w:rsid w:val="00592C75"/>
    <w:rsid w:val="0059382B"/>
    <w:rsid w:val="00596E72"/>
    <w:rsid w:val="00597202"/>
    <w:rsid w:val="00597437"/>
    <w:rsid w:val="00597DC4"/>
    <w:rsid w:val="005B03F9"/>
    <w:rsid w:val="005B08CB"/>
    <w:rsid w:val="005B0CA3"/>
    <w:rsid w:val="005B14C7"/>
    <w:rsid w:val="005B4577"/>
    <w:rsid w:val="005B4635"/>
    <w:rsid w:val="005B58F0"/>
    <w:rsid w:val="005C0F94"/>
    <w:rsid w:val="005C2B37"/>
    <w:rsid w:val="005C3268"/>
    <w:rsid w:val="005C511A"/>
    <w:rsid w:val="005C66B9"/>
    <w:rsid w:val="005D0EA5"/>
    <w:rsid w:val="005D3F7E"/>
    <w:rsid w:val="005D5265"/>
    <w:rsid w:val="005E0247"/>
    <w:rsid w:val="005E0B2B"/>
    <w:rsid w:val="005E3674"/>
    <w:rsid w:val="005E5DFC"/>
    <w:rsid w:val="005E6B99"/>
    <w:rsid w:val="005F0232"/>
    <w:rsid w:val="005F1D47"/>
    <w:rsid w:val="005F4629"/>
    <w:rsid w:val="005F4FC7"/>
    <w:rsid w:val="005F799F"/>
    <w:rsid w:val="00600490"/>
    <w:rsid w:val="0060153D"/>
    <w:rsid w:val="00604BDF"/>
    <w:rsid w:val="00604DD1"/>
    <w:rsid w:val="00605B36"/>
    <w:rsid w:val="00606476"/>
    <w:rsid w:val="006066B3"/>
    <w:rsid w:val="00610804"/>
    <w:rsid w:val="006122A3"/>
    <w:rsid w:val="00614B95"/>
    <w:rsid w:val="0061505B"/>
    <w:rsid w:val="00615231"/>
    <w:rsid w:val="0061629E"/>
    <w:rsid w:val="00621311"/>
    <w:rsid w:val="00621E36"/>
    <w:rsid w:val="00622680"/>
    <w:rsid w:val="00622DBB"/>
    <w:rsid w:val="00631936"/>
    <w:rsid w:val="00633E86"/>
    <w:rsid w:val="006344F2"/>
    <w:rsid w:val="00634BBE"/>
    <w:rsid w:val="00636954"/>
    <w:rsid w:val="00637E64"/>
    <w:rsid w:val="006403CE"/>
    <w:rsid w:val="00644AD9"/>
    <w:rsid w:val="00647B6A"/>
    <w:rsid w:val="00653406"/>
    <w:rsid w:val="00657358"/>
    <w:rsid w:val="006573AF"/>
    <w:rsid w:val="00657BA3"/>
    <w:rsid w:val="00660411"/>
    <w:rsid w:val="00661917"/>
    <w:rsid w:val="0066384C"/>
    <w:rsid w:val="00663C8B"/>
    <w:rsid w:val="00663C93"/>
    <w:rsid w:val="006671E0"/>
    <w:rsid w:val="006700C9"/>
    <w:rsid w:val="00674E13"/>
    <w:rsid w:val="00682E18"/>
    <w:rsid w:val="00685D8A"/>
    <w:rsid w:val="0068644F"/>
    <w:rsid w:val="00687802"/>
    <w:rsid w:val="00692307"/>
    <w:rsid w:val="006927AD"/>
    <w:rsid w:val="00692D6E"/>
    <w:rsid w:val="00693E28"/>
    <w:rsid w:val="006963E0"/>
    <w:rsid w:val="00696B76"/>
    <w:rsid w:val="00697917"/>
    <w:rsid w:val="006A3D81"/>
    <w:rsid w:val="006A7936"/>
    <w:rsid w:val="006B11D5"/>
    <w:rsid w:val="006B2894"/>
    <w:rsid w:val="006B3603"/>
    <w:rsid w:val="006B3F85"/>
    <w:rsid w:val="006B4557"/>
    <w:rsid w:val="006B7EF9"/>
    <w:rsid w:val="006C09DA"/>
    <w:rsid w:val="006C1B7B"/>
    <w:rsid w:val="006C2269"/>
    <w:rsid w:val="006C41F3"/>
    <w:rsid w:val="006C68BA"/>
    <w:rsid w:val="006C725A"/>
    <w:rsid w:val="006C74DC"/>
    <w:rsid w:val="006D3F27"/>
    <w:rsid w:val="006E0680"/>
    <w:rsid w:val="006E3DFE"/>
    <w:rsid w:val="006E5C1B"/>
    <w:rsid w:val="006E7355"/>
    <w:rsid w:val="006F0BB1"/>
    <w:rsid w:val="006F1505"/>
    <w:rsid w:val="006F203D"/>
    <w:rsid w:val="006F248A"/>
    <w:rsid w:val="006F409A"/>
    <w:rsid w:val="006F5D0A"/>
    <w:rsid w:val="007050C9"/>
    <w:rsid w:val="00705F20"/>
    <w:rsid w:val="00706E39"/>
    <w:rsid w:val="00707395"/>
    <w:rsid w:val="00710AD7"/>
    <w:rsid w:val="007113C3"/>
    <w:rsid w:val="007120B9"/>
    <w:rsid w:val="00716A84"/>
    <w:rsid w:val="00720058"/>
    <w:rsid w:val="007217F9"/>
    <w:rsid w:val="007301E5"/>
    <w:rsid w:val="0073040B"/>
    <w:rsid w:val="00740990"/>
    <w:rsid w:val="0074292D"/>
    <w:rsid w:val="007442CF"/>
    <w:rsid w:val="00751A26"/>
    <w:rsid w:val="007554CD"/>
    <w:rsid w:val="0075568C"/>
    <w:rsid w:val="007602D4"/>
    <w:rsid w:val="00760D02"/>
    <w:rsid w:val="007616BA"/>
    <w:rsid w:val="00761A12"/>
    <w:rsid w:val="007627F5"/>
    <w:rsid w:val="00762D58"/>
    <w:rsid w:val="007634EE"/>
    <w:rsid w:val="00764C70"/>
    <w:rsid w:val="00764CE6"/>
    <w:rsid w:val="00764EF9"/>
    <w:rsid w:val="00764F65"/>
    <w:rsid w:val="00767949"/>
    <w:rsid w:val="007679A7"/>
    <w:rsid w:val="00770631"/>
    <w:rsid w:val="00771B80"/>
    <w:rsid w:val="007724C7"/>
    <w:rsid w:val="0077288B"/>
    <w:rsid w:val="007824E1"/>
    <w:rsid w:val="0078485B"/>
    <w:rsid w:val="007848F7"/>
    <w:rsid w:val="00786228"/>
    <w:rsid w:val="007938F2"/>
    <w:rsid w:val="007939F3"/>
    <w:rsid w:val="00794139"/>
    <w:rsid w:val="00796824"/>
    <w:rsid w:val="0079709A"/>
    <w:rsid w:val="00797C76"/>
    <w:rsid w:val="007A115C"/>
    <w:rsid w:val="007A2CB5"/>
    <w:rsid w:val="007A68E5"/>
    <w:rsid w:val="007A79F6"/>
    <w:rsid w:val="007B4850"/>
    <w:rsid w:val="007B75B9"/>
    <w:rsid w:val="007B7DCA"/>
    <w:rsid w:val="007C0DB7"/>
    <w:rsid w:val="007C0F9F"/>
    <w:rsid w:val="007C35FF"/>
    <w:rsid w:val="007C366D"/>
    <w:rsid w:val="007C3685"/>
    <w:rsid w:val="007C3937"/>
    <w:rsid w:val="007C60C6"/>
    <w:rsid w:val="007C6A93"/>
    <w:rsid w:val="007D12E6"/>
    <w:rsid w:val="007D1853"/>
    <w:rsid w:val="007D54BD"/>
    <w:rsid w:val="007D5B41"/>
    <w:rsid w:val="007D5EAD"/>
    <w:rsid w:val="007D69F3"/>
    <w:rsid w:val="007E004C"/>
    <w:rsid w:val="007E1DC4"/>
    <w:rsid w:val="007E1F50"/>
    <w:rsid w:val="007E428B"/>
    <w:rsid w:val="007E56FB"/>
    <w:rsid w:val="007E5F80"/>
    <w:rsid w:val="007E6236"/>
    <w:rsid w:val="007E63F5"/>
    <w:rsid w:val="007F10D8"/>
    <w:rsid w:val="007F3257"/>
    <w:rsid w:val="007F382F"/>
    <w:rsid w:val="007F49BB"/>
    <w:rsid w:val="007F5145"/>
    <w:rsid w:val="007F7C6A"/>
    <w:rsid w:val="00800F89"/>
    <w:rsid w:val="008026B3"/>
    <w:rsid w:val="00803861"/>
    <w:rsid w:val="00803C64"/>
    <w:rsid w:val="00812B4B"/>
    <w:rsid w:val="00815FE1"/>
    <w:rsid w:val="00817534"/>
    <w:rsid w:val="008177B0"/>
    <w:rsid w:val="00817861"/>
    <w:rsid w:val="00820211"/>
    <w:rsid w:val="0082335F"/>
    <w:rsid w:val="0082649E"/>
    <w:rsid w:val="00832675"/>
    <w:rsid w:val="00835383"/>
    <w:rsid w:val="00837330"/>
    <w:rsid w:val="00844FDB"/>
    <w:rsid w:val="00846A62"/>
    <w:rsid w:val="00847BCE"/>
    <w:rsid w:val="00847F05"/>
    <w:rsid w:val="008502F1"/>
    <w:rsid w:val="00852AF8"/>
    <w:rsid w:val="008624F2"/>
    <w:rsid w:val="0086252C"/>
    <w:rsid w:val="00862FA6"/>
    <w:rsid w:val="008643A2"/>
    <w:rsid w:val="00864A0C"/>
    <w:rsid w:val="008652CB"/>
    <w:rsid w:val="008708C5"/>
    <w:rsid w:val="0087341C"/>
    <w:rsid w:val="00873E62"/>
    <w:rsid w:val="0087575F"/>
    <w:rsid w:val="0087669C"/>
    <w:rsid w:val="00877399"/>
    <w:rsid w:val="008822E2"/>
    <w:rsid w:val="00883173"/>
    <w:rsid w:val="00883EA0"/>
    <w:rsid w:val="0088521E"/>
    <w:rsid w:val="00887AA3"/>
    <w:rsid w:val="00887D32"/>
    <w:rsid w:val="00897418"/>
    <w:rsid w:val="008A1C3D"/>
    <w:rsid w:val="008A254C"/>
    <w:rsid w:val="008A344E"/>
    <w:rsid w:val="008A4100"/>
    <w:rsid w:val="008A4CA8"/>
    <w:rsid w:val="008A6227"/>
    <w:rsid w:val="008A6C5D"/>
    <w:rsid w:val="008A6D59"/>
    <w:rsid w:val="008B06BE"/>
    <w:rsid w:val="008B0FBF"/>
    <w:rsid w:val="008B264D"/>
    <w:rsid w:val="008B4DD9"/>
    <w:rsid w:val="008B6290"/>
    <w:rsid w:val="008B6C97"/>
    <w:rsid w:val="008B7CDE"/>
    <w:rsid w:val="008C02D2"/>
    <w:rsid w:val="008C0B24"/>
    <w:rsid w:val="008C24E8"/>
    <w:rsid w:val="008C2A52"/>
    <w:rsid w:val="008C54D9"/>
    <w:rsid w:val="008D08CE"/>
    <w:rsid w:val="008D0A74"/>
    <w:rsid w:val="008D0FC5"/>
    <w:rsid w:val="008D122C"/>
    <w:rsid w:val="008D21D6"/>
    <w:rsid w:val="008D35FF"/>
    <w:rsid w:val="008D3A04"/>
    <w:rsid w:val="008D460B"/>
    <w:rsid w:val="008D52E4"/>
    <w:rsid w:val="008D55F4"/>
    <w:rsid w:val="008D62E0"/>
    <w:rsid w:val="008D76A7"/>
    <w:rsid w:val="008E1BD5"/>
    <w:rsid w:val="008E1EC1"/>
    <w:rsid w:val="008E27A5"/>
    <w:rsid w:val="008E2ABE"/>
    <w:rsid w:val="008E3D33"/>
    <w:rsid w:val="008E4914"/>
    <w:rsid w:val="008F3345"/>
    <w:rsid w:val="008F40FB"/>
    <w:rsid w:val="008F4635"/>
    <w:rsid w:val="008F5C06"/>
    <w:rsid w:val="00901576"/>
    <w:rsid w:val="00903AEA"/>
    <w:rsid w:val="00904E40"/>
    <w:rsid w:val="009053C6"/>
    <w:rsid w:val="009057DE"/>
    <w:rsid w:val="00907646"/>
    <w:rsid w:val="0091011C"/>
    <w:rsid w:val="0091195B"/>
    <w:rsid w:val="00913791"/>
    <w:rsid w:val="00913C61"/>
    <w:rsid w:val="00913C8F"/>
    <w:rsid w:val="00915016"/>
    <w:rsid w:val="00916A35"/>
    <w:rsid w:val="00916BF3"/>
    <w:rsid w:val="00920E92"/>
    <w:rsid w:val="00921C73"/>
    <w:rsid w:val="0092235D"/>
    <w:rsid w:val="00922C96"/>
    <w:rsid w:val="00923418"/>
    <w:rsid w:val="00923AD0"/>
    <w:rsid w:val="00932CF5"/>
    <w:rsid w:val="00933922"/>
    <w:rsid w:val="009342ED"/>
    <w:rsid w:val="0093488D"/>
    <w:rsid w:val="00937884"/>
    <w:rsid w:val="00937939"/>
    <w:rsid w:val="00940BF7"/>
    <w:rsid w:val="00941CC3"/>
    <w:rsid w:val="009436A7"/>
    <w:rsid w:val="00944D8B"/>
    <w:rsid w:val="00945C37"/>
    <w:rsid w:val="0095017A"/>
    <w:rsid w:val="00950F07"/>
    <w:rsid w:val="00952745"/>
    <w:rsid w:val="00953812"/>
    <w:rsid w:val="00953D60"/>
    <w:rsid w:val="00956A2F"/>
    <w:rsid w:val="009579EA"/>
    <w:rsid w:val="00961608"/>
    <w:rsid w:val="009641F7"/>
    <w:rsid w:val="0097181F"/>
    <w:rsid w:val="00971F18"/>
    <w:rsid w:val="00972980"/>
    <w:rsid w:val="009749AC"/>
    <w:rsid w:val="00974E88"/>
    <w:rsid w:val="00975E82"/>
    <w:rsid w:val="00976E89"/>
    <w:rsid w:val="009802F4"/>
    <w:rsid w:val="00980473"/>
    <w:rsid w:val="009807A2"/>
    <w:rsid w:val="009808AB"/>
    <w:rsid w:val="0098195B"/>
    <w:rsid w:val="00981BF8"/>
    <w:rsid w:val="0098663C"/>
    <w:rsid w:val="00986F3A"/>
    <w:rsid w:val="0098779C"/>
    <w:rsid w:val="00987B13"/>
    <w:rsid w:val="00987D0C"/>
    <w:rsid w:val="009937B0"/>
    <w:rsid w:val="00995BFD"/>
    <w:rsid w:val="0099705E"/>
    <w:rsid w:val="00997BD3"/>
    <w:rsid w:val="009A2890"/>
    <w:rsid w:val="009A3D7C"/>
    <w:rsid w:val="009A3DDE"/>
    <w:rsid w:val="009A4464"/>
    <w:rsid w:val="009A53A2"/>
    <w:rsid w:val="009A5C71"/>
    <w:rsid w:val="009A6B23"/>
    <w:rsid w:val="009B02F3"/>
    <w:rsid w:val="009B078A"/>
    <w:rsid w:val="009B43EB"/>
    <w:rsid w:val="009B5B9B"/>
    <w:rsid w:val="009B6465"/>
    <w:rsid w:val="009C081F"/>
    <w:rsid w:val="009C10D4"/>
    <w:rsid w:val="009C1BB2"/>
    <w:rsid w:val="009C7060"/>
    <w:rsid w:val="009C71AB"/>
    <w:rsid w:val="009C7A7B"/>
    <w:rsid w:val="009D046E"/>
    <w:rsid w:val="009D0B25"/>
    <w:rsid w:val="009D1AE5"/>
    <w:rsid w:val="009D47D1"/>
    <w:rsid w:val="009D4BB8"/>
    <w:rsid w:val="009D6634"/>
    <w:rsid w:val="009D6BCF"/>
    <w:rsid w:val="009E00CE"/>
    <w:rsid w:val="009E1529"/>
    <w:rsid w:val="009E3663"/>
    <w:rsid w:val="009F10C9"/>
    <w:rsid w:val="009F257E"/>
    <w:rsid w:val="009F550E"/>
    <w:rsid w:val="009F5603"/>
    <w:rsid w:val="009F5BE9"/>
    <w:rsid w:val="009F6A6C"/>
    <w:rsid w:val="009F6D45"/>
    <w:rsid w:val="009F7390"/>
    <w:rsid w:val="00A00289"/>
    <w:rsid w:val="00A01B22"/>
    <w:rsid w:val="00A0316D"/>
    <w:rsid w:val="00A0363D"/>
    <w:rsid w:val="00A04687"/>
    <w:rsid w:val="00A04CC6"/>
    <w:rsid w:val="00A05593"/>
    <w:rsid w:val="00A05F54"/>
    <w:rsid w:val="00A07138"/>
    <w:rsid w:val="00A115A5"/>
    <w:rsid w:val="00A12C56"/>
    <w:rsid w:val="00A12F9D"/>
    <w:rsid w:val="00A13E8F"/>
    <w:rsid w:val="00A1542E"/>
    <w:rsid w:val="00A1546B"/>
    <w:rsid w:val="00A1706D"/>
    <w:rsid w:val="00A23113"/>
    <w:rsid w:val="00A24A8C"/>
    <w:rsid w:val="00A257E7"/>
    <w:rsid w:val="00A27DEA"/>
    <w:rsid w:val="00A30FB6"/>
    <w:rsid w:val="00A31BE7"/>
    <w:rsid w:val="00A35087"/>
    <w:rsid w:val="00A3550B"/>
    <w:rsid w:val="00A37628"/>
    <w:rsid w:val="00A42212"/>
    <w:rsid w:val="00A473AE"/>
    <w:rsid w:val="00A527B0"/>
    <w:rsid w:val="00A534A3"/>
    <w:rsid w:val="00A56F8C"/>
    <w:rsid w:val="00A60170"/>
    <w:rsid w:val="00A607EE"/>
    <w:rsid w:val="00A60BE7"/>
    <w:rsid w:val="00A633AE"/>
    <w:rsid w:val="00A71AFA"/>
    <w:rsid w:val="00A71FB3"/>
    <w:rsid w:val="00A81C25"/>
    <w:rsid w:val="00A82BBB"/>
    <w:rsid w:val="00A87248"/>
    <w:rsid w:val="00A911AF"/>
    <w:rsid w:val="00A912DA"/>
    <w:rsid w:val="00A94A08"/>
    <w:rsid w:val="00A95995"/>
    <w:rsid w:val="00AA0A1A"/>
    <w:rsid w:val="00AA1A1F"/>
    <w:rsid w:val="00AA1BFC"/>
    <w:rsid w:val="00AA1FEE"/>
    <w:rsid w:val="00AA20A5"/>
    <w:rsid w:val="00AA2BBE"/>
    <w:rsid w:val="00AA2E64"/>
    <w:rsid w:val="00AA3FB8"/>
    <w:rsid w:val="00AB04B0"/>
    <w:rsid w:val="00AB1781"/>
    <w:rsid w:val="00AB2E30"/>
    <w:rsid w:val="00AB5982"/>
    <w:rsid w:val="00AB6BFE"/>
    <w:rsid w:val="00AC0AD3"/>
    <w:rsid w:val="00AC1884"/>
    <w:rsid w:val="00AC1D03"/>
    <w:rsid w:val="00AC287C"/>
    <w:rsid w:val="00AC5E15"/>
    <w:rsid w:val="00AC79BC"/>
    <w:rsid w:val="00AD15BF"/>
    <w:rsid w:val="00AD647B"/>
    <w:rsid w:val="00AE0204"/>
    <w:rsid w:val="00AE10A7"/>
    <w:rsid w:val="00AE2827"/>
    <w:rsid w:val="00AE5461"/>
    <w:rsid w:val="00AF1393"/>
    <w:rsid w:val="00AF32CE"/>
    <w:rsid w:val="00AF3D04"/>
    <w:rsid w:val="00AF5CD1"/>
    <w:rsid w:val="00B01CE4"/>
    <w:rsid w:val="00B0246D"/>
    <w:rsid w:val="00B02A56"/>
    <w:rsid w:val="00B04478"/>
    <w:rsid w:val="00B05CC8"/>
    <w:rsid w:val="00B1117F"/>
    <w:rsid w:val="00B11609"/>
    <w:rsid w:val="00B13663"/>
    <w:rsid w:val="00B13FAF"/>
    <w:rsid w:val="00B16E5D"/>
    <w:rsid w:val="00B211CA"/>
    <w:rsid w:val="00B24E9D"/>
    <w:rsid w:val="00B2519F"/>
    <w:rsid w:val="00B25AFD"/>
    <w:rsid w:val="00B262C6"/>
    <w:rsid w:val="00B26C10"/>
    <w:rsid w:val="00B26CF8"/>
    <w:rsid w:val="00B300CC"/>
    <w:rsid w:val="00B33BDA"/>
    <w:rsid w:val="00B374EF"/>
    <w:rsid w:val="00B421EA"/>
    <w:rsid w:val="00B422AF"/>
    <w:rsid w:val="00B4301B"/>
    <w:rsid w:val="00B4393F"/>
    <w:rsid w:val="00B43F28"/>
    <w:rsid w:val="00B44CDD"/>
    <w:rsid w:val="00B4504B"/>
    <w:rsid w:val="00B5126C"/>
    <w:rsid w:val="00B519F1"/>
    <w:rsid w:val="00B5231D"/>
    <w:rsid w:val="00B52410"/>
    <w:rsid w:val="00B52CF9"/>
    <w:rsid w:val="00B5322A"/>
    <w:rsid w:val="00B53872"/>
    <w:rsid w:val="00B55A92"/>
    <w:rsid w:val="00B57166"/>
    <w:rsid w:val="00B60995"/>
    <w:rsid w:val="00B61F9D"/>
    <w:rsid w:val="00B639A1"/>
    <w:rsid w:val="00B64973"/>
    <w:rsid w:val="00B650EF"/>
    <w:rsid w:val="00B65E60"/>
    <w:rsid w:val="00B72805"/>
    <w:rsid w:val="00B73E7B"/>
    <w:rsid w:val="00B74B66"/>
    <w:rsid w:val="00B74E34"/>
    <w:rsid w:val="00B75E80"/>
    <w:rsid w:val="00B76EFC"/>
    <w:rsid w:val="00B7762A"/>
    <w:rsid w:val="00B80137"/>
    <w:rsid w:val="00B8027B"/>
    <w:rsid w:val="00B806F4"/>
    <w:rsid w:val="00B81187"/>
    <w:rsid w:val="00B81571"/>
    <w:rsid w:val="00B81678"/>
    <w:rsid w:val="00B83EFD"/>
    <w:rsid w:val="00B84C68"/>
    <w:rsid w:val="00B84FD3"/>
    <w:rsid w:val="00B8761C"/>
    <w:rsid w:val="00B916AA"/>
    <w:rsid w:val="00B919B7"/>
    <w:rsid w:val="00B928DF"/>
    <w:rsid w:val="00B95CFA"/>
    <w:rsid w:val="00B966D3"/>
    <w:rsid w:val="00B97270"/>
    <w:rsid w:val="00B9784A"/>
    <w:rsid w:val="00B97BCA"/>
    <w:rsid w:val="00BA0086"/>
    <w:rsid w:val="00BA06C2"/>
    <w:rsid w:val="00BA1327"/>
    <w:rsid w:val="00BA585F"/>
    <w:rsid w:val="00BA59CB"/>
    <w:rsid w:val="00BB11E0"/>
    <w:rsid w:val="00BB1F69"/>
    <w:rsid w:val="00BB2026"/>
    <w:rsid w:val="00BB21C3"/>
    <w:rsid w:val="00BB3BF5"/>
    <w:rsid w:val="00BB639B"/>
    <w:rsid w:val="00BC03A0"/>
    <w:rsid w:val="00BC0462"/>
    <w:rsid w:val="00BC0CE9"/>
    <w:rsid w:val="00BC41A9"/>
    <w:rsid w:val="00BC7012"/>
    <w:rsid w:val="00BD07D3"/>
    <w:rsid w:val="00BD0BBE"/>
    <w:rsid w:val="00BE1FB8"/>
    <w:rsid w:val="00BE20B5"/>
    <w:rsid w:val="00BE2D0A"/>
    <w:rsid w:val="00BE3641"/>
    <w:rsid w:val="00BE4A49"/>
    <w:rsid w:val="00BE75C3"/>
    <w:rsid w:val="00BE7BF7"/>
    <w:rsid w:val="00BF2767"/>
    <w:rsid w:val="00BF3026"/>
    <w:rsid w:val="00BF44C7"/>
    <w:rsid w:val="00BF6445"/>
    <w:rsid w:val="00BF66DC"/>
    <w:rsid w:val="00C00ACC"/>
    <w:rsid w:val="00C0185F"/>
    <w:rsid w:val="00C02463"/>
    <w:rsid w:val="00C03E51"/>
    <w:rsid w:val="00C048B7"/>
    <w:rsid w:val="00C06501"/>
    <w:rsid w:val="00C10921"/>
    <w:rsid w:val="00C11307"/>
    <w:rsid w:val="00C11DEB"/>
    <w:rsid w:val="00C14857"/>
    <w:rsid w:val="00C16088"/>
    <w:rsid w:val="00C238E0"/>
    <w:rsid w:val="00C25596"/>
    <w:rsid w:val="00C260AC"/>
    <w:rsid w:val="00C34CB6"/>
    <w:rsid w:val="00C350D0"/>
    <w:rsid w:val="00C35106"/>
    <w:rsid w:val="00C36BF0"/>
    <w:rsid w:val="00C403D4"/>
    <w:rsid w:val="00C42182"/>
    <w:rsid w:val="00C42579"/>
    <w:rsid w:val="00C43FFA"/>
    <w:rsid w:val="00C4552E"/>
    <w:rsid w:val="00C466A4"/>
    <w:rsid w:val="00C475B1"/>
    <w:rsid w:val="00C50E92"/>
    <w:rsid w:val="00C52211"/>
    <w:rsid w:val="00C52FC9"/>
    <w:rsid w:val="00C5321D"/>
    <w:rsid w:val="00C53DDF"/>
    <w:rsid w:val="00C53EB6"/>
    <w:rsid w:val="00C55E2E"/>
    <w:rsid w:val="00C56297"/>
    <w:rsid w:val="00C573FA"/>
    <w:rsid w:val="00C57C1A"/>
    <w:rsid w:val="00C629EE"/>
    <w:rsid w:val="00C65FE3"/>
    <w:rsid w:val="00C707DD"/>
    <w:rsid w:val="00C80642"/>
    <w:rsid w:val="00C81B63"/>
    <w:rsid w:val="00C81D86"/>
    <w:rsid w:val="00C827F2"/>
    <w:rsid w:val="00C83CEC"/>
    <w:rsid w:val="00C83D5A"/>
    <w:rsid w:val="00C84E89"/>
    <w:rsid w:val="00C86901"/>
    <w:rsid w:val="00C90F7E"/>
    <w:rsid w:val="00C9380A"/>
    <w:rsid w:val="00C963A0"/>
    <w:rsid w:val="00C97AA9"/>
    <w:rsid w:val="00C97EB9"/>
    <w:rsid w:val="00CA2B91"/>
    <w:rsid w:val="00CA3AF5"/>
    <w:rsid w:val="00CA48A2"/>
    <w:rsid w:val="00CA6562"/>
    <w:rsid w:val="00CB474F"/>
    <w:rsid w:val="00CC083C"/>
    <w:rsid w:val="00CC35F4"/>
    <w:rsid w:val="00CC36E1"/>
    <w:rsid w:val="00CC62B2"/>
    <w:rsid w:val="00CC7B18"/>
    <w:rsid w:val="00CD0EF3"/>
    <w:rsid w:val="00CD121A"/>
    <w:rsid w:val="00CD2C6D"/>
    <w:rsid w:val="00CD4A82"/>
    <w:rsid w:val="00CD7B83"/>
    <w:rsid w:val="00CE047C"/>
    <w:rsid w:val="00CE1762"/>
    <w:rsid w:val="00CE6775"/>
    <w:rsid w:val="00CF4414"/>
    <w:rsid w:val="00D00321"/>
    <w:rsid w:val="00D00736"/>
    <w:rsid w:val="00D00EA9"/>
    <w:rsid w:val="00D0341E"/>
    <w:rsid w:val="00D0622F"/>
    <w:rsid w:val="00D077F5"/>
    <w:rsid w:val="00D12393"/>
    <w:rsid w:val="00D12F5E"/>
    <w:rsid w:val="00D150F4"/>
    <w:rsid w:val="00D20304"/>
    <w:rsid w:val="00D20A74"/>
    <w:rsid w:val="00D21B91"/>
    <w:rsid w:val="00D24167"/>
    <w:rsid w:val="00D253E3"/>
    <w:rsid w:val="00D256D3"/>
    <w:rsid w:val="00D2594B"/>
    <w:rsid w:val="00D27756"/>
    <w:rsid w:val="00D30E10"/>
    <w:rsid w:val="00D34DE5"/>
    <w:rsid w:val="00D3608C"/>
    <w:rsid w:val="00D41E8F"/>
    <w:rsid w:val="00D43E67"/>
    <w:rsid w:val="00D450C6"/>
    <w:rsid w:val="00D47024"/>
    <w:rsid w:val="00D473C8"/>
    <w:rsid w:val="00D512B9"/>
    <w:rsid w:val="00D533FE"/>
    <w:rsid w:val="00D53E0E"/>
    <w:rsid w:val="00D5435D"/>
    <w:rsid w:val="00D55263"/>
    <w:rsid w:val="00D56994"/>
    <w:rsid w:val="00D56F50"/>
    <w:rsid w:val="00D578DB"/>
    <w:rsid w:val="00D6224E"/>
    <w:rsid w:val="00D626A4"/>
    <w:rsid w:val="00D66EBA"/>
    <w:rsid w:val="00D67C48"/>
    <w:rsid w:val="00D70EFB"/>
    <w:rsid w:val="00D71068"/>
    <w:rsid w:val="00D72BAA"/>
    <w:rsid w:val="00D7381B"/>
    <w:rsid w:val="00D7422E"/>
    <w:rsid w:val="00D81528"/>
    <w:rsid w:val="00D82183"/>
    <w:rsid w:val="00D91074"/>
    <w:rsid w:val="00D91AEA"/>
    <w:rsid w:val="00D95EC3"/>
    <w:rsid w:val="00DA00FA"/>
    <w:rsid w:val="00DA0155"/>
    <w:rsid w:val="00DA1219"/>
    <w:rsid w:val="00DA16DB"/>
    <w:rsid w:val="00DA193A"/>
    <w:rsid w:val="00DA5E8F"/>
    <w:rsid w:val="00DB13A7"/>
    <w:rsid w:val="00DB2809"/>
    <w:rsid w:val="00DB2948"/>
    <w:rsid w:val="00DB6C68"/>
    <w:rsid w:val="00DB6FE7"/>
    <w:rsid w:val="00DC2A31"/>
    <w:rsid w:val="00DC2F36"/>
    <w:rsid w:val="00DC59B2"/>
    <w:rsid w:val="00DD1929"/>
    <w:rsid w:val="00DD435E"/>
    <w:rsid w:val="00DD4479"/>
    <w:rsid w:val="00DD5E1B"/>
    <w:rsid w:val="00DD63DC"/>
    <w:rsid w:val="00DD796F"/>
    <w:rsid w:val="00DE2B56"/>
    <w:rsid w:val="00DE54B2"/>
    <w:rsid w:val="00DE6AB4"/>
    <w:rsid w:val="00DE7BC9"/>
    <w:rsid w:val="00DF0841"/>
    <w:rsid w:val="00DF084F"/>
    <w:rsid w:val="00DF1627"/>
    <w:rsid w:val="00DF18C5"/>
    <w:rsid w:val="00DF206D"/>
    <w:rsid w:val="00DF23DB"/>
    <w:rsid w:val="00DF2C78"/>
    <w:rsid w:val="00DF3509"/>
    <w:rsid w:val="00DF36DB"/>
    <w:rsid w:val="00DF3C67"/>
    <w:rsid w:val="00DF741A"/>
    <w:rsid w:val="00DF7502"/>
    <w:rsid w:val="00E003BD"/>
    <w:rsid w:val="00E0057D"/>
    <w:rsid w:val="00E012D5"/>
    <w:rsid w:val="00E03C63"/>
    <w:rsid w:val="00E05095"/>
    <w:rsid w:val="00E05D6C"/>
    <w:rsid w:val="00E110B0"/>
    <w:rsid w:val="00E155E5"/>
    <w:rsid w:val="00E1601E"/>
    <w:rsid w:val="00E16538"/>
    <w:rsid w:val="00E166EF"/>
    <w:rsid w:val="00E201EA"/>
    <w:rsid w:val="00E21016"/>
    <w:rsid w:val="00E22FA7"/>
    <w:rsid w:val="00E23C96"/>
    <w:rsid w:val="00E24A73"/>
    <w:rsid w:val="00E252D9"/>
    <w:rsid w:val="00E25758"/>
    <w:rsid w:val="00E2589C"/>
    <w:rsid w:val="00E258BB"/>
    <w:rsid w:val="00E261BF"/>
    <w:rsid w:val="00E313A2"/>
    <w:rsid w:val="00E346F1"/>
    <w:rsid w:val="00E352FD"/>
    <w:rsid w:val="00E35308"/>
    <w:rsid w:val="00E35626"/>
    <w:rsid w:val="00E367DF"/>
    <w:rsid w:val="00E37346"/>
    <w:rsid w:val="00E407B9"/>
    <w:rsid w:val="00E41882"/>
    <w:rsid w:val="00E4337F"/>
    <w:rsid w:val="00E44368"/>
    <w:rsid w:val="00E44667"/>
    <w:rsid w:val="00E4619D"/>
    <w:rsid w:val="00E5043B"/>
    <w:rsid w:val="00E50989"/>
    <w:rsid w:val="00E528A8"/>
    <w:rsid w:val="00E528F8"/>
    <w:rsid w:val="00E54CA3"/>
    <w:rsid w:val="00E5548D"/>
    <w:rsid w:val="00E55DD3"/>
    <w:rsid w:val="00E57B50"/>
    <w:rsid w:val="00E62402"/>
    <w:rsid w:val="00E64296"/>
    <w:rsid w:val="00E6464B"/>
    <w:rsid w:val="00E656BA"/>
    <w:rsid w:val="00E66838"/>
    <w:rsid w:val="00E66ADD"/>
    <w:rsid w:val="00E70594"/>
    <w:rsid w:val="00E74C3F"/>
    <w:rsid w:val="00E80412"/>
    <w:rsid w:val="00E822D6"/>
    <w:rsid w:val="00E82939"/>
    <w:rsid w:val="00E833B6"/>
    <w:rsid w:val="00E93A37"/>
    <w:rsid w:val="00E93BB2"/>
    <w:rsid w:val="00EA2FE1"/>
    <w:rsid w:val="00EA35B7"/>
    <w:rsid w:val="00EA3BF3"/>
    <w:rsid w:val="00EA5D57"/>
    <w:rsid w:val="00EA6B3D"/>
    <w:rsid w:val="00EB0C36"/>
    <w:rsid w:val="00EB3F3A"/>
    <w:rsid w:val="00EB5980"/>
    <w:rsid w:val="00EB651F"/>
    <w:rsid w:val="00EB660D"/>
    <w:rsid w:val="00EC0261"/>
    <w:rsid w:val="00EC08CE"/>
    <w:rsid w:val="00EC09EE"/>
    <w:rsid w:val="00EC106E"/>
    <w:rsid w:val="00EC12B2"/>
    <w:rsid w:val="00EC147E"/>
    <w:rsid w:val="00EC1BFB"/>
    <w:rsid w:val="00EC350B"/>
    <w:rsid w:val="00EC3729"/>
    <w:rsid w:val="00EC3DC6"/>
    <w:rsid w:val="00EC53AD"/>
    <w:rsid w:val="00EC7A03"/>
    <w:rsid w:val="00ED14CA"/>
    <w:rsid w:val="00ED1549"/>
    <w:rsid w:val="00ED18EF"/>
    <w:rsid w:val="00ED2AFC"/>
    <w:rsid w:val="00ED2B45"/>
    <w:rsid w:val="00ED4137"/>
    <w:rsid w:val="00ED5D86"/>
    <w:rsid w:val="00EE198E"/>
    <w:rsid w:val="00EE231A"/>
    <w:rsid w:val="00EE28A3"/>
    <w:rsid w:val="00EE3159"/>
    <w:rsid w:val="00EE49CA"/>
    <w:rsid w:val="00EE4ADF"/>
    <w:rsid w:val="00EE600F"/>
    <w:rsid w:val="00EE64DC"/>
    <w:rsid w:val="00EF07F7"/>
    <w:rsid w:val="00EF20C2"/>
    <w:rsid w:val="00EF2383"/>
    <w:rsid w:val="00EF44EF"/>
    <w:rsid w:val="00EF4EAF"/>
    <w:rsid w:val="00EF6AB2"/>
    <w:rsid w:val="00F011E9"/>
    <w:rsid w:val="00F016DF"/>
    <w:rsid w:val="00F02A69"/>
    <w:rsid w:val="00F02C4D"/>
    <w:rsid w:val="00F04992"/>
    <w:rsid w:val="00F10DA6"/>
    <w:rsid w:val="00F1147B"/>
    <w:rsid w:val="00F134AB"/>
    <w:rsid w:val="00F1409C"/>
    <w:rsid w:val="00F1478F"/>
    <w:rsid w:val="00F16405"/>
    <w:rsid w:val="00F202B7"/>
    <w:rsid w:val="00F2052E"/>
    <w:rsid w:val="00F21499"/>
    <w:rsid w:val="00F217FA"/>
    <w:rsid w:val="00F25A03"/>
    <w:rsid w:val="00F26BA2"/>
    <w:rsid w:val="00F27B06"/>
    <w:rsid w:val="00F302E8"/>
    <w:rsid w:val="00F3417B"/>
    <w:rsid w:val="00F3417F"/>
    <w:rsid w:val="00F409F0"/>
    <w:rsid w:val="00F415F3"/>
    <w:rsid w:val="00F420CC"/>
    <w:rsid w:val="00F45547"/>
    <w:rsid w:val="00F5360D"/>
    <w:rsid w:val="00F543BB"/>
    <w:rsid w:val="00F56571"/>
    <w:rsid w:val="00F56B56"/>
    <w:rsid w:val="00F57B76"/>
    <w:rsid w:val="00F57FB6"/>
    <w:rsid w:val="00F639E7"/>
    <w:rsid w:val="00F6658C"/>
    <w:rsid w:val="00F665D1"/>
    <w:rsid w:val="00F671B3"/>
    <w:rsid w:val="00F673C6"/>
    <w:rsid w:val="00F713F5"/>
    <w:rsid w:val="00F74E17"/>
    <w:rsid w:val="00F769C6"/>
    <w:rsid w:val="00F8036F"/>
    <w:rsid w:val="00F8081A"/>
    <w:rsid w:val="00F80B34"/>
    <w:rsid w:val="00F819D6"/>
    <w:rsid w:val="00F82A0F"/>
    <w:rsid w:val="00F853B8"/>
    <w:rsid w:val="00F86FE8"/>
    <w:rsid w:val="00F90585"/>
    <w:rsid w:val="00F9387B"/>
    <w:rsid w:val="00F93B0E"/>
    <w:rsid w:val="00F93E3F"/>
    <w:rsid w:val="00F97B0B"/>
    <w:rsid w:val="00F97CF6"/>
    <w:rsid w:val="00FA3B19"/>
    <w:rsid w:val="00FA736F"/>
    <w:rsid w:val="00FA7D40"/>
    <w:rsid w:val="00FB030B"/>
    <w:rsid w:val="00FB0CAA"/>
    <w:rsid w:val="00FB1557"/>
    <w:rsid w:val="00FB2166"/>
    <w:rsid w:val="00FB29C2"/>
    <w:rsid w:val="00FB5C57"/>
    <w:rsid w:val="00FB7C88"/>
    <w:rsid w:val="00FC121B"/>
    <w:rsid w:val="00FC2D64"/>
    <w:rsid w:val="00FC3002"/>
    <w:rsid w:val="00FC4D53"/>
    <w:rsid w:val="00FC5733"/>
    <w:rsid w:val="00FC65AC"/>
    <w:rsid w:val="00FD07E5"/>
    <w:rsid w:val="00FD400F"/>
    <w:rsid w:val="00FD4948"/>
    <w:rsid w:val="00FD6B21"/>
    <w:rsid w:val="00FD6E59"/>
    <w:rsid w:val="00FD7101"/>
    <w:rsid w:val="00FD745F"/>
    <w:rsid w:val="00FE0751"/>
    <w:rsid w:val="00FE2652"/>
    <w:rsid w:val="00FE307D"/>
    <w:rsid w:val="00FE4274"/>
    <w:rsid w:val="00FE4768"/>
    <w:rsid w:val="00FE61BF"/>
    <w:rsid w:val="00FE6234"/>
    <w:rsid w:val="00FF2607"/>
    <w:rsid w:val="00FF28EF"/>
    <w:rsid w:val="00FF482F"/>
    <w:rsid w:val="00FF52AB"/>
    <w:rsid w:val="00FF6FE5"/>
    <w:rsid w:val="7D04358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5:docId w15:val="{5BE90FFD-7DA9-4248-9F76-AB51CBEC6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bg-BG" w:eastAsia="bg-BG"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iPriority="0"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sz w:val="24"/>
      <w:szCs w:val="24"/>
      <w:lang w:val="en-US" w:eastAsia="en-US"/>
    </w:rPr>
  </w:style>
  <w:style w:type="paragraph" w:styleId="1">
    <w:name w:val="heading 1"/>
    <w:basedOn w:val="a"/>
    <w:next w:val="a"/>
    <w:link w:val="10"/>
    <w:qFormat/>
    <w:pPr>
      <w:keepNext/>
      <w:autoSpaceDE w:val="0"/>
      <w:autoSpaceDN w:val="0"/>
      <w:jc w:val="center"/>
      <w:outlineLvl w:val="0"/>
    </w:pPr>
    <w:rPr>
      <w:b/>
      <w:bCs/>
      <w:sz w:val="36"/>
      <w:szCs w:val="20"/>
      <w:lang w:val="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rFonts w:ascii="Tahoma" w:hAnsi="Tahoma" w:cs="Tahoma"/>
      <w:sz w:val="16"/>
      <w:szCs w:val="16"/>
    </w:rPr>
  </w:style>
  <w:style w:type="paragraph" w:styleId="a5">
    <w:name w:val="Body Text"/>
    <w:basedOn w:val="a"/>
    <w:link w:val="a6"/>
    <w:pPr>
      <w:spacing w:after="120"/>
    </w:pPr>
  </w:style>
  <w:style w:type="paragraph" w:styleId="a7">
    <w:name w:val="Body Text Indent"/>
    <w:basedOn w:val="a"/>
    <w:link w:val="a8"/>
    <w:uiPriority w:val="99"/>
    <w:semiHidden/>
    <w:unhideWhenUsed/>
    <w:qFormat/>
    <w:pPr>
      <w:spacing w:after="120"/>
      <w:ind w:left="283"/>
    </w:pPr>
  </w:style>
  <w:style w:type="paragraph" w:styleId="2">
    <w:name w:val="Body Text Indent 2"/>
    <w:basedOn w:val="a"/>
    <w:link w:val="20"/>
    <w:uiPriority w:val="99"/>
    <w:semiHidden/>
    <w:unhideWhenUsed/>
    <w:qFormat/>
    <w:pPr>
      <w:spacing w:after="120" w:line="480" w:lineRule="auto"/>
      <w:ind w:left="283"/>
    </w:pPr>
  </w:style>
  <w:style w:type="character" w:styleId="a9">
    <w:name w:val="annotation reference"/>
    <w:basedOn w:val="a0"/>
    <w:unhideWhenUsed/>
    <w:qFormat/>
    <w:rPr>
      <w:sz w:val="16"/>
      <w:szCs w:val="16"/>
    </w:rPr>
  </w:style>
  <w:style w:type="paragraph" w:styleId="aa">
    <w:name w:val="annotation text"/>
    <w:basedOn w:val="a"/>
    <w:link w:val="ab"/>
    <w:unhideWhenUsed/>
    <w:rPr>
      <w:sz w:val="20"/>
      <w:szCs w:val="20"/>
    </w:rPr>
  </w:style>
  <w:style w:type="paragraph" w:styleId="ac">
    <w:name w:val="annotation subject"/>
    <w:basedOn w:val="aa"/>
    <w:next w:val="aa"/>
    <w:link w:val="ad"/>
    <w:uiPriority w:val="99"/>
    <w:semiHidden/>
    <w:unhideWhenUsed/>
    <w:rPr>
      <w:b/>
      <w:bCs/>
    </w:rPr>
  </w:style>
  <w:style w:type="paragraph" w:styleId="ae">
    <w:name w:val="footer"/>
    <w:basedOn w:val="a"/>
    <w:link w:val="af"/>
    <w:uiPriority w:val="99"/>
    <w:unhideWhenUsed/>
    <w:qFormat/>
    <w:pPr>
      <w:tabs>
        <w:tab w:val="center" w:pos="4536"/>
        <w:tab w:val="right" w:pos="9072"/>
      </w:tabs>
    </w:pPr>
  </w:style>
  <w:style w:type="paragraph" w:styleId="af0">
    <w:name w:val="header"/>
    <w:basedOn w:val="a"/>
    <w:link w:val="af1"/>
    <w:uiPriority w:val="99"/>
    <w:unhideWhenUsed/>
    <w:qFormat/>
    <w:pPr>
      <w:tabs>
        <w:tab w:val="center" w:pos="4536"/>
        <w:tab w:val="right" w:pos="9072"/>
      </w:tabs>
    </w:pPr>
  </w:style>
  <w:style w:type="character" w:styleId="af2">
    <w:name w:val="Hyperlink"/>
    <w:basedOn w:val="a0"/>
    <w:uiPriority w:val="99"/>
    <w:semiHidden/>
    <w:unhideWhenUsed/>
    <w:rPr>
      <w:color w:val="0000FF"/>
      <w:u w:val="single"/>
    </w:rPr>
  </w:style>
  <w:style w:type="paragraph" w:styleId="af3">
    <w:name w:val="Normal (Web)"/>
    <w:basedOn w:val="a"/>
    <w:qFormat/>
    <w:pPr>
      <w:ind w:firstLine="600"/>
    </w:pPr>
    <w:rPr>
      <w:szCs w:val="20"/>
    </w:rPr>
  </w:style>
  <w:style w:type="paragraph" w:styleId="af4">
    <w:name w:val="Title"/>
    <w:basedOn w:val="a"/>
    <w:link w:val="af5"/>
    <w:uiPriority w:val="10"/>
    <w:qFormat/>
    <w:pPr>
      <w:jc w:val="center"/>
    </w:pPr>
    <w:rPr>
      <w:sz w:val="28"/>
      <w:szCs w:val="20"/>
      <w:lang w:val="bg-BG" w:eastAsia="bg-BG"/>
    </w:rPr>
  </w:style>
  <w:style w:type="character" w:customStyle="1" w:styleId="10">
    <w:name w:val="Заглавие 1 Знак"/>
    <w:basedOn w:val="a0"/>
    <w:link w:val="1"/>
    <w:rPr>
      <w:rFonts w:ascii="Times New Roman" w:eastAsia="Times New Roman" w:hAnsi="Times New Roman" w:cs="Times New Roman"/>
      <w:b/>
      <w:bCs/>
      <w:sz w:val="36"/>
      <w:szCs w:val="20"/>
    </w:rPr>
  </w:style>
  <w:style w:type="character" w:customStyle="1" w:styleId="a6">
    <w:name w:val="Основен текст Знак"/>
    <w:basedOn w:val="a0"/>
    <w:link w:val="a5"/>
    <w:rPr>
      <w:rFonts w:ascii="Times New Roman" w:eastAsia="Times New Roman" w:hAnsi="Times New Roman" w:cs="Times New Roman"/>
      <w:sz w:val="24"/>
      <w:szCs w:val="24"/>
      <w:lang w:val="en-US"/>
    </w:rPr>
  </w:style>
  <w:style w:type="paragraph" w:styleId="af6">
    <w:name w:val="List Paragraph"/>
    <w:basedOn w:val="a"/>
    <w:uiPriority w:val="34"/>
    <w:qFormat/>
    <w:pPr>
      <w:ind w:left="720"/>
      <w:contextualSpacing/>
    </w:pPr>
  </w:style>
  <w:style w:type="character" w:customStyle="1" w:styleId="af5">
    <w:name w:val="Заглавие Знак"/>
    <w:basedOn w:val="a0"/>
    <w:link w:val="af4"/>
    <w:uiPriority w:val="10"/>
    <w:qFormat/>
    <w:rPr>
      <w:rFonts w:ascii="Times New Roman" w:eastAsia="Times New Roman" w:hAnsi="Times New Roman" w:cs="Times New Roman"/>
      <w:sz w:val="28"/>
      <w:szCs w:val="20"/>
      <w:lang w:eastAsia="bg-BG"/>
    </w:rPr>
  </w:style>
  <w:style w:type="character" w:customStyle="1" w:styleId="alt">
    <w:name w:val="al_t"/>
    <w:basedOn w:val="a0"/>
  </w:style>
  <w:style w:type="character" w:customStyle="1" w:styleId="alcapt">
    <w:name w:val="al_capt"/>
    <w:basedOn w:val="a0"/>
  </w:style>
  <w:style w:type="character" w:customStyle="1" w:styleId="subparinclink">
    <w:name w:val="subparinclink"/>
    <w:basedOn w:val="a0"/>
  </w:style>
  <w:style w:type="character" w:customStyle="1" w:styleId="articlehistory">
    <w:name w:val="article_history"/>
    <w:basedOn w:val="a0"/>
    <w:qFormat/>
  </w:style>
  <w:style w:type="character" w:customStyle="1" w:styleId="ala">
    <w:name w:val="al_a"/>
    <w:basedOn w:val="a0"/>
  </w:style>
  <w:style w:type="character" w:customStyle="1" w:styleId="ldef">
    <w:name w:val="ldef"/>
    <w:basedOn w:val="a0"/>
    <w:qFormat/>
  </w:style>
  <w:style w:type="character" w:customStyle="1" w:styleId="a4">
    <w:name w:val="Изнесен текст Знак"/>
    <w:basedOn w:val="a0"/>
    <w:link w:val="a3"/>
    <w:uiPriority w:val="99"/>
    <w:semiHidden/>
    <w:qFormat/>
    <w:rPr>
      <w:rFonts w:ascii="Tahoma" w:eastAsia="Times New Roman" w:hAnsi="Tahoma" w:cs="Tahoma"/>
      <w:sz w:val="16"/>
      <w:szCs w:val="16"/>
      <w:lang w:val="en-US"/>
    </w:rPr>
  </w:style>
  <w:style w:type="character" w:customStyle="1" w:styleId="ab">
    <w:name w:val="Текст на коментар Знак"/>
    <w:basedOn w:val="a0"/>
    <w:link w:val="aa"/>
    <w:qFormat/>
    <w:rPr>
      <w:rFonts w:ascii="Times New Roman" w:eastAsia="Times New Roman" w:hAnsi="Times New Roman" w:cs="Times New Roman"/>
      <w:sz w:val="20"/>
      <w:szCs w:val="20"/>
      <w:lang w:val="en-US"/>
    </w:rPr>
  </w:style>
  <w:style w:type="character" w:customStyle="1" w:styleId="ad">
    <w:name w:val="Предмет на коментар Знак"/>
    <w:basedOn w:val="ab"/>
    <w:link w:val="ac"/>
    <w:uiPriority w:val="99"/>
    <w:semiHidden/>
    <w:qFormat/>
    <w:rPr>
      <w:rFonts w:ascii="Times New Roman" w:eastAsia="Times New Roman" w:hAnsi="Times New Roman" w:cs="Times New Roman"/>
      <w:b/>
      <w:bCs/>
      <w:sz w:val="20"/>
      <w:szCs w:val="20"/>
      <w:lang w:val="en-US"/>
    </w:rPr>
  </w:style>
  <w:style w:type="character" w:customStyle="1" w:styleId="a8">
    <w:name w:val="Основен текст с отстъп Знак"/>
    <w:basedOn w:val="a0"/>
    <w:link w:val="a7"/>
    <w:uiPriority w:val="99"/>
    <w:semiHidden/>
    <w:qFormat/>
    <w:rPr>
      <w:rFonts w:ascii="Times New Roman" w:eastAsia="Times New Roman" w:hAnsi="Times New Roman" w:cs="Times New Roman"/>
      <w:sz w:val="24"/>
      <w:szCs w:val="24"/>
      <w:lang w:val="en-US"/>
    </w:rPr>
  </w:style>
  <w:style w:type="character" w:customStyle="1" w:styleId="20">
    <w:name w:val="Основен текст с отстъп 2 Знак"/>
    <w:basedOn w:val="a0"/>
    <w:link w:val="2"/>
    <w:uiPriority w:val="99"/>
    <w:semiHidden/>
    <w:qFormat/>
    <w:rPr>
      <w:rFonts w:ascii="Times New Roman" w:eastAsia="Times New Roman" w:hAnsi="Times New Roman" w:cs="Times New Roman"/>
      <w:sz w:val="24"/>
      <w:szCs w:val="24"/>
      <w:lang w:val="en-US"/>
    </w:rPr>
  </w:style>
  <w:style w:type="paragraph" w:customStyle="1" w:styleId="11">
    <w:name w:val="Редакция1"/>
    <w:hidden/>
    <w:uiPriority w:val="99"/>
    <w:semiHidden/>
    <w:qFormat/>
    <w:rPr>
      <w:rFonts w:ascii="Times New Roman" w:eastAsia="Times New Roman" w:hAnsi="Times New Roman" w:cs="Times New Roman"/>
      <w:sz w:val="24"/>
      <w:szCs w:val="24"/>
      <w:lang w:val="en-US" w:eastAsia="en-US"/>
    </w:rPr>
  </w:style>
  <w:style w:type="character" w:customStyle="1" w:styleId="af1">
    <w:name w:val="Горен колонтитул Знак"/>
    <w:basedOn w:val="a0"/>
    <w:link w:val="af0"/>
    <w:uiPriority w:val="99"/>
    <w:qFormat/>
    <w:rPr>
      <w:rFonts w:ascii="Times New Roman" w:eastAsia="Times New Roman" w:hAnsi="Times New Roman" w:cs="Times New Roman"/>
      <w:sz w:val="24"/>
      <w:szCs w:val="24"/>
      <w:lang w:val="en-US"/>
    </w:rPr>
  </w:style>
  <w:style w:type="character" w:customStyle="1" w:styleId="af">
    <w:name w:val="Долен колонтитул Знак"/>
    <w:basedOn w:val="a0"/>
    <w:link w:val="ae"/>
    <w:uiPriority w:val="99"/>
    <w:qFormat/>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20NavigateDocument('%D0%97%D0%92%D0%B5%D1%80_2002');"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obshtina@pirdop.egov.bg"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pirdop.bg"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20F63FC5-6134-4BFC-9BD4-AC9EA92ABAFE}">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34</Pages>
  <Words>12864</Words>
  <Characters>73325</Characters>
  <Application>Microsoft Office Word</Application>
  <DocSecurity>0</DocSecurity>
  <Lines>611</Lines>
  <Paragraphs>172</Paragraphs>
  <ScaleCrop>false</ScaleCrop>
  <Company/>
  <LinksUpToDate>false</LinksUpToDate>
  <CharactersWithSpaces>86017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PR</cp:lastModifiedBy>
  <cp:revision>3</cp:revision>
  <cp:lastPrinted>2023-05-11T06:45:00Z</cp:lastPrinted>
  <dcterms:created xsi:type="dcterms:W3CDTF">2018-12-17T10:58:00Z</dcterms:created>
  <dcterms:modified xsi:type="dcterms:W3CDTF">2023-05-16T14:03:00Z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1033-11.2.0.11537</vt:lpwstr>
  </property>
  <property fmtid="{D5CDD505-2E9C-101B-9397-08002B2CF9AE}" pid="3" name="ICV">
    <vt:lpwstr>91BC7B0707474FA6B41717DE62B6EE9D</vt:lpwstr>
  </property>
</Properties>
</file>